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C4B9E" w:rsidRDefault="000B3DCB" w:rsidP="6F7F4A91"/>
    <w:p w:rsidR="000B3DCB" w:rsidRPr="000C4B9E" w:rsidRDefault="6770FFC9" w:rsidP="00E52875">
      <w:pPr>
        <w:jc w:val="center"/>
      </w:pPr>
      <w:r w:rsidRPr="000C4B9E">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C4B9E" w:rsidRDefault="000B3DCB" w:rsidP="6F7F4A91"/>
    <w:p w:rsidR="000B3DCB" w:rsidRPr="000C4B9E" w:rsidRDefault="000B3DCB" w:rsidP="6F7F4A91"/>
    <w:p w:rsidR="000B3DCB" w:rsidRPr="00A81D3B" w:rsidRDefault="00A81D3B" w:rsidP="000A3470">
      <w:pPr>
        <w:jc w:val="center"/>
        <w:rPr>
          <w:b/>
          <w:bCs/>
          <w:sz w:val="40"/>
          <w:szCs w:val="40"/>
        </w:rPr>
      </w:pPr>
      <w:r w:rsidRPr="00A81D3B">
        <w:rPr>
          <w:b/>
          <w:bCs/>
          <w:sz w:val="40"/>
          <w:szCs w:val="40"/>
        </w:rPr>
        <w:t>Safeguarding &amp; Chi</w:t>
      </w:r>
      <w:r w:rsidR="000A3470">
        <w:rPr>
          <w:b/>
          <w:bCs/>
          <w:sz w:val="40"/>
          <w:szCs w:val="40"/>
        </w:rPr>
        <w:t>ld Protection Policy</w:t>
      </w:r>
      <w:r w:rsidR="007C5E51">
        <w:rPr>
          <w:b/>
          <w:bCs/>
          <w:sz w:val="40"/>
          <w:szCs w:val="40"/>
        </w:rPr>
        <w:t>-draft</w:t>
      </w:r>
    </w:p>
    <w:p w:rsidR="000B3DCB" w:rsidRPr="000C4B9E" w:rsidRDefault="000B3DCB" w:rsidP="6F7F4A91"/>
    <w:p w:rsidR="000B3DCB" w:rsidRPr="000C4B9E" w:rsidRDefault="7489597A" w:rsidP="6F7F4A91">
      <w:pPr>
        <w:jc w:val="center"/>
        <w:rPr>
          <w:b/>
          <w:bCs/>
          <w:sz w:val="40"/>
          <w:szCs w:val="40"/>
        </w:rPr>
      </w:pPr>
      <w:r w:rsidRPr="000C4B9E">
        <w:rPr>
          <w:b/>
          <w:bCs/>
          <w:sz w:val="40"/>
          <w:szCs w:val="40"/>
        </w:rPr>
        <w:t>St John’s Catholic Primary School</w:t>
      </w:r>
    </w:p>
    <w:p w:rsidR="7489597A" w:rsidRPr="000C4B9E" w:rsidRDefault="7489597A" w:rsidP="6F7F4A91">
      <w:pPr>
        <w:jc w:val="center"/>
        <w:rPr>
          <w:b/>
          <w:bCs/>
          <w:sz w:val="40"/>
          <w:szCs w:val="40"/>
        </w:rPr>
      </w:pPr>
      <w:r w:rsidRPr="000C4B9E">
        <w:rPr>
          <w:b/>
          <w:bCs/>
          <w:sz w:val="40"/>
          <w:szCs w:val="40"/>
        </w:rPr>
        <w:t>202</w:t>
      </w:r>
      <w:r w:rsidR="00FA250D">
        <w:rPr>
          <w:b/>
          <w:bCs/>
          <w:sz w:val="40"/>
          <w:szCs w:val="40"/>
        </w:rPr>
        <w:t>3</w:t>
      </w:r>
      <w:r w:rsidRPr="000C4B9E">
        <w:rPr>
          <w:b/>
          <w:bCs/>
          <w:sz w:val="40"/>
          <w:szCs w:val="40"/>
        </w:rPr>
        <w:t>/202</w:t>
      </w:r>
      <w:r w:rsidR="00FA250D">
        <w:rPr>
          <w:b/>
          <w:bCs/>
          <w:sz w:val="40"/>
          <w:szCs w:val="40"/>
        </w:rPr>
        <w:t>4</w:t>
      </w:r>
    </w:p>
    <w:p w:rsidR="6F7F4A91" w:rsidRPr="000C4B9E" w:rsidRDefault="6F7F4A91" w:rsidP="6F7F4A91">
      <w:pPr>
        <w:jc w:val="center"/>
        <w:rPr>
          <w:b/>
          <w:bCs/>
          <w:sz w:val="40"/>
          <w:szCs w:val="40"/>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A3470" w:rsidRDefault="000A3470" w:rsidP="6F7F4A91">
      <w:pPr>
        <w:rPr>
          <w:b/>
          <w:bCs/>
          <w:sz w:val="28"/>
          <w:szCs w:val="28"/>
        </w:rPr>
      </w:pPr>
    </w:p>
    <w:p w:rsidR="000B3DCB" w:rsidRPr="000C4B9E" w:rsidRDefault="7489597A" w:rsidP="6F7F4A91">
      <w:pPr>
        <w:rPr>
          <w:b/>
          <w:bCs/>
          <w:sz w:val="28"/>
          <w:szCs w:val="28"/>
        </w:rPr>
      </w:pPr>
      <w:r w:rsidRPr="000C4B9E">
        <w:rPr>
          <w:b/>
          <w:bCs/>
          <w:sz w:val="28"/>
          <w:szCs w:val="28"/>
        </w:rPr>
        <w:t>This policy was adopted September 202</w:t>
      </w:r>
      <w:r w:rsidR="00FA250D">
        <w:rPr>
          <w:b/>
          <w:bCs/>
          <w:sz w:val="28"/>
          <w:szCs w:val="28"/>
        </w:rPr>
        <w:t>3</w:t>
      </w:r>
    </w:p>
    <w:p w:rsidR="00E52875" w:rsidRPr="000C4B9E" w:rsidRDefault="7489597A">
      <w:pPr>
        <w:rPr>
          <w:b/>
          <w:bCs/>
          <w:sz w:val="28"/>
          <w:szCs w:val="28"/>
        </w:rPr>
      </w:pPr>
      <w:r w:rsidRPr="000C4B9E">
        <w:rPr>
          <w:b/>
          <w:bCs/>
          <w:sz w:val="28"/>
          <w:szCs w:val="28"/>
        </w:rPr>
        <w:t>This policy will be reviewed September 202</w:t>
      </w:r>
      <w:r w:rsidR="00FA250D">
        <w:rPr>
          <w:b/>
          <w:bCs/>
          <w:sz w:val="28"/>
          <w:szCs w:val="28"/>
        </w:rPr>
        <w:t>4</w:t>
      </w:r>
      <w:r w:rsidR="00E52875" w:rsidRPr="000C4B9E">
        <w:rPr>
          <w:b/>
          <w:bCs/>
          <w:sz w:val="28"/>
          <w:szCs w:val="28"/>
        </w:rPr>
        <w:br w:type="page"/>
      </w:r>
    </w:p>
    <w:sdt>
      <w:sdtPr>
        <w:id w:val="570242296"/>
        <w:docPartObj>
          <w:docPartGallery w:val="Table of Contents"/>
          <w:docPartUnique/>
        </w:docPartObj>
      </w:sdtPr>
      <w:sdtEndPr>
        <w:rPr>
          <w:b/>
          <w:bCs/>
        </w:rPr>
      </w:sdtEndPr>
      <w:sdtContent>
        <w:p w:rsidR="00E52875" w:rsidRPr="000C4B9E" w:rsidRDefault="00E52875" w:rsidP="00F51DFF">
          <w:r w:rsidRPr="000C4B9E">
            <w:t>Contents</w:t>
          </w:r>
        </w:p>
        <w:p w:rsidR="0075539D" w:rsidRDefault="00E52875">
          <w:pPr>
            <w:pStyle w:val="TOC1"/>
            <w:tabs>
              <w:tab w:val="left" w:pos="440"/>
              <w:tab w:val="right" w:leader="dot" w:pos="9016"/>
            </w:tabs>
            <w:rPr>
              <w:rFonts w:eastAsiaTheme="minorEastAsia"/>
              <w:noProof/>
              <w:lang w:eastAsia="en-GB"/>
            </w:rPr>
          </w:pPr>
          <w:r w:rsidRPr="000C4B9E">
            <w:fldChar w:fldCharType="begin"/>
          </w:r>
          <w:r w:rsidRPr="000C4B9E">
            <w:instrText xml:space="preserve"> TOC \o "1-3" \h \z \u </w:instrText>
          </w:r>
          <w:r w:rsidRPr="000C4B9E">
            <w:fldChar w:fldCharType="separate"/>
          </w:r>
          <w:hyperlink w:anchor="_Toc144142069" w:history="1">
            <w:r w:rsidR="0075539D" w:rsidRPr="000A1E6F">
              <w:rPr>
                <w:rStyle w:val="Hyperlink"/>
                <w:noProof/>
              </w:rPr>
              <w:t>1</w:t>
            </w:r>
            <w:r w:rsidR="0075539D">
              <w:rPr>
                <w:rFonts w:eastAsiaTheme="minorEastAsia"/>
                <w:noProof/>
                <w:lang w:eastAsia="en-GB"/>
              </w:rPr>
              <w:tab/>
            </w:r>
            <w:r w:rsidR="0075539D" w:rsidRPr="000A1E6F">
              <w:rPr>
                <w:rStyle w:val="Hyperlink"/>
                <w:noProof/>
              </w:rPr>
              <w:t>Key contacts</w:t>
            </w:r>
            <w:r w:rsidR="0075539D">
              <w:rPr>
                <w:noProof/>
                <w:webHidden/>
              </w:rPr>
              <w:tab/>
            </w:r>
            <w:r w:rsidR="0075539D">
              <w:rPr>
                <w:noProof/>
                <w:webHidden/>
              </w:rPr>
              <w:fldChar w:fldCharType="begin"/>
            </w:r>
            <w:r w:rsidR="0075539D">
              <w:rPr>
                <w:noProof/>
                <w:webHidden/>
              </w:rPr>
              <w:instrText xml:space="preserve"> PAGEREF _Toc144142069 \h </w:instrText>
            </w:r>
            <w:r w:rsidR="0075539D">
              <w:rPr>
                <w:noProof/>
                <w:webHidden/>
              </w:rPr>
            </w:r>
            <w:r w:rsidR="0075539D">
              <w:rPr>
                <w:noProof/>
                <w:webHidden/>
              </w:rPr>
              <w:fldChar w:fldCharType="separate"/>
            </w:r>
            <w:r w:rsidR="00B833EE">
              <w:rPr>
                <w:noProof/>
                <w:webHidden/>
              </w:rPr>
              <w:t>7</w:t>
            </w:r>
            <w:r w:rsidR="0075539D">
              <w:rPr>
                <w:noProof/>
                <w:webHidden/>
              </w:rPr>
              <w:fldChar w:fldCharType="end"/>
            </w:r>
          </w:hyperlink>
        </w:p>
        <w:p w:rsidR="0075539D" w:rsidRDefault="0075539D">
          <w:pPr>
            <w:pStyle w:val="TOC2"/>
            <w:rPr>
              <w:rFonts w:eastAsiaTheme="minorEastAsia"/>
              <w:noProof/>
              <w:lang w:eastAsia="en-GB"/>
            </w:rPr>
          </w:pPr>
          <w:hyperlink w:anchor="_Toc144142070" w:history="1">
            <w:r w:rsidRPr="000A1E6F">
              <w:rPr>
                <w:rStyle w:val="Hyperlink"/>
                <w:noProof/>
              </w:rPr>
              <w:t>1.1</w:t>
            </w:r>
            <w:r>
              <w:rPr>
                <w:rFonts w:eastAsiaTheme="minorEastAsia"/>
                <w:noProof/>
                <w:lang w:eastAsia="en-GB"/>
              </w:rPr>
              <w:tab/>
            </w:r>
            <w:r w:rsidRPr="000A1E6F">
              <w:rPr>
                <w:rStyle w:val="Hyperlink"/>
                <w:noProof/>
              </w:rPr>
              <w:t>West Sussex Multi-Agency Integrated Front Door (Formerly MASH):</w:t>
            </w:r>
            <w:r>
              <w:rPr>
                <w:noProof/>
                <w:webHidden/>
              </w:rPr>
              <w:tab/>
            </w:r>
            <w:r>
              <w:rPr>
                <w:noProof/>
                <w:webHidden/>
              </w:rPr>
              <w:fldChar w:fldCharType="begin"/>
            </w:r>
            <w:r>
              <w:rPr>
                <w:noProof/>
                <w:webHidden/>
              </w:rPr>
              <w:instrText xml:space="preserve"> PAGEREF _Toc144142070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2"/>
            <w:rPr>
              <w:rFonts w:eastAsiaTheme="minorEastAsia"/>
              <w:noProof/>
              <w:lang w:eastAsia="en-GB"/>
            </w:rPr>
          </w:pPr>
          <w:hyperlink w:anchor="_Toc144142071" w:history="1">
            <w:r w:rsidRPr="000A1E6F">
              <w:rPr>
                <w:rStyle w:val="Hyperlink"/>
                <w:noProof/>
              </w:rPr>
              <w:t>1.2</w:t>
            </w:r>
            <w:r>
              <w:rPr>
                <w:rFonts w:eastAsiaTheme="minorEastAsia"/>
                <w:noProof/>
                <w:lang w:eastAsia="en-GB"/>
              </w:rPr>
              <w:tab/>
            </w:r>
            <w:r w:rsidRPr="000A1E6F">
              <w:rPr>
                <w:rStyle w:val="Hyperlink"/>
                <w:noProof/>
              </w:rPr>
              <w:t>Referrals to the Integrated Front Door (IFD) for children and young people under 18</w:t>
            </w:r>
            <w:r>
              <w:rPr>
                <w:noProof/>
                <w:webHidden/>
              </w:rPr>
              <w:tab/>
            </w:r>
            <w:r>
              <w:rPr>
                <w:noProof/>
                <w:webHidden/>
              </w:rPr>
              <w:fldChar w:fldCharType="begin"/>
            </w:r>
            <w:r>
              <w:rPr>
                <w:noProof/>
                <w:webHidden/>
              </w:rPr>
              <w:instrText xml:space="preserve"> PAGEREF _Toc144142071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2"/>
            <w:rPr>
              <w:rFonts w:eastAsiaTheme="minorEastAsia"/>
              <w:noProof/>
              <w:lang w:eastAsia="en-GB"/>
            </w:rPr>
          </w:pPr>
          <w:hyperlink w:anchor="_Toc144142072" w:history="1">
            <w:r w:rsidRPr="000A1E6F">
              <w:rPr>
                <w:rStyle w:val="Hyperlink"/>
                <w:noProof/>
              </w:rPr>
              <w:t>1.3</w:t>
            </w:r>
            <w:r>
              <w:rPr>
                <w:rFonts w:eastAsiaTheme="minorEastAsia"/>
                <w:noProof/>
                <w:lang w:eastAsia="en-GB"/>
              </w:rPr>
              <w:tab/>
            </w:r>
            <w:r w:rsidRPr="000A1E6F">
              <w:rPr>
                <w:rStyle w:val="Hyperlink"/>
                <w:noProof/>
              </w:rPr>
              <w:t>Referrals for those aged 18 and over</w:t>
            </w:r>
            <w:r>
              <w:rPr>
                <w:noProof/>
                <w:webHidden/>
              </w:rPr>
              <w:tab/>
            </w:r>
            <w:r>
              <w:rPr>
                <w:noProof/>
                <w:webHidden/>
              </w:rPr>
              <w:fldChar w:fldCharType="begin"/>
            </w:r>
            <w:r>
              <w:rPr>
                <w:noProof/>
                <w:webHidden/>
              </w:rPr>
              <w:instrText xml:space="preserve"> PAGEREF _Toc144142072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2"/>
            <w:rPr>
              <w:rFonts w:eastAsiaTheme="minorEastAsia"/>
              <w:noProof/>
              <w:lang w:eastAsia="en-GB"/>
            </w:rPr>
          </w:pPr>
          <w:hyperlink w:anchor="_Toc144142073" w:history="1">
            <w:r w:rsidRPr="000A1E6F">
              <w:rPr>
                <w:rStyle w:val="Hyperlink"/>
                <w:noProof/>
              </w:rPr>
              <w:t>1.4</w:t>
            </w:r>
            <w:r>
              <w:rPr>
                <w:rFonts w:eastAsiaTheme="minorEastAsia"/>
                <w:noProof/>
                <w:lang w:eastAsia="en-GB"/>
              </w:rPr>
              <w:tab/>
            </w:r>
            <w:r w:rsidRPr="000A1E6F">
              <w:rPr>
                <w:rStyle w:val="Hyperlink"/>
                <w:noProof/>
              </w:rPr>
              <w:t>Local Authority Designated Officers (LADO):</w:t>
            </w:r>
            <w:r>
              <w:rPr>
                <w:noProof/>
                <w:webHidden/>
              </w:rPr>
              <w:tab/>
            </w:r>
            <w:r>
              <w:rPr>
                <w:noProof/>
                <w:webHidden/>
              </w:rPr>
              <w:fldChar w:fldCharType="begin"/>
            </w:r>
            <w:r>
              <w:rPr>
                <w:noProof/>
                <w:webHidden/>
              </w:rPr>
              <w:instrText xml:space="preserve"> PAGEREF _Toc144142073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2"/>
            <w:rPr>
              <w:rFonts w:eastAsiaTheme="minorEastAsia"/>
              <w:noProof/>
              <w:lang w:eastAsia="en-GB"/>
            </w:rPr>
          </w:pPr>
          <w:hyperlink w:anchor="_Toc144142074" w:history="1">
            <w:r w:rsidRPr="000A1E6F">
              <w:rPr>
                <w:rStyle w:val="Hyperlink"/>
                <w:noProof/>
              </w:rPr>
              <w:t>1.5</w:t>
            </w:r>
            <w:r>
              <w:rPr>
                <w:rFonts w:eastAsiaTheme="minorEastAsia"/>
                <w:noProof/>
                <w:lang w:eastAsia="en-GB"/>
              </w:rPr>
              <w:tab/>
            </w:r>
            <w:r w:rsidRPr="000A1E6F">
              <w:rPr>
                <w:rStyle w:val="Hyperlink"/>
                <w:noProof/>
              </w:rPr>
              <w:t>LADO Contact Details</w:t>
            </w:r>
            <w:r>
              <w:rPr>
                <w:noProof/>
                <w:webHidden/>
              </w:rPr>
              <w:tab/>
            </w:r>
            <w:r>
              <w:rPr>
                <w:noProof/>
                <w:webHidden/>
              </w:rPr>
              <w:fldChar w:fldCharType="begin"/>
            </w:r>
            <w:r>
              <w:rPr>
                <w:noProof/>
                <w:webHidden/>
              </w:rPr>
              <w:instrText xml:space="preserve"> PAGEREF _Toc144142074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2"/>
            <w:rPr>
              <w:rFonts w:eastAsiaTheme="minorEastAsia"/>
              <w:noProof/>
              <w:lang w:eastAsia="en-GB"/>
            </w:rPr>
          </w:pPr>
          <w:hyperlink w:anchor="_Toc144142075" w:history="1">
            <w:r w:rsidRPr="000A1E6F">
              <w:rPr>
                <w:rStyle w:val="Hyperlink"/>
                <w:noProof/>
              </w:rPr>
              <w:t>1.6</w:t>
            </w:r>
            <w:r>
              <w:rPr>
                <w:rFonts w:eastAsiaTheme="minorEastAsia"/>
                <w:noProof/>
                <w:lang w:eastAsia="en-GB"/>
              </w:rPr>
              <w:tab/>
            </w:r>
            <w:r w:rsidRPr="000A1E6F">
              <w:rPr>
                <w:rStyle w:val="Hyperlink"/>
                <w:noProof/>
              </w:rPr>
              <w:t>Safeguarding in Education Team</w:t>
            </w:r>
            <w:r>
              <w:rPr>
                <w:noProof/>
                <w:webHidden/>
              </w:rPr>
              <w:tab/>
            </w:r>
            <w:r>
              <w:rPr>
                <w:noProof/>
                <w:webHidden/>
              </w:rPr>
              <w:fldChar w:fldCharType="begin"/>
            </w:r>
            <w:r>
              <w:rPr>
                <w:noProof/>
                <w:webHidden/>
              </w:rPr>
              <w:instrText xml:space="preserve"> PAGEREF _Toc144142075 \h </w:instrText>
            </w:r>
            <w:r>
              <w:rPr>
                <w:noProof/>
                <w:webHidden/>
              </w:rPr>
            </w:r>
            <w:r>
              <w:rPr>
                <w:noProof/>
                <w:webHidden/>
              </w:rPr>
              <w:fldChar w:fldCharType="separate"/>
            </w:r>
            <w:r w:rsidR="00B833EE">
              <w:rPr>
                <w:noProof/>
                <w:webHidden/>
              </w:rPr>
              <w:t>8</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76" w:history="1">
            <w:r w:rsidRPr="000A1E6F">
              <w:rPr>
                <w:rStyle w:val="Hyperlink"/>
                <w:noProof/>
              </w:rPr>
              <w:t>2</w:t>
            </w:r>
            <w:r>
              <w:rPr>
                <w:rFonts w:eastAsiaTheme="minorEastAsia"/>
                <w:noProof/>
                <w:lang w:eastAsia="en-GB"/>
              </w:rPr>
              <w:tab/>
            </w:r>
            <w:r w:rsidRPr="000A1E6F">
              <w:rPr>
                <w:rStyle w:val="Hyperlink"/>
                <w:noProof/>
              </w:rPr>
              <w:t>St John’s Catholic Primary school safeguarding statement of intent</w:t>
            </w:r>
            <w:r>
              <w:rPr>
                <w:noProof/>
                <w:webHidden/>
              </w:rPr>
              <w:tab/>
            </w:r>
            <w:r>
              <w:rPr>
                <w:noProof/>
                <w:webHidden/>
              </w:rPr>
              <w:fldChar w:fldCharType="begin"/>
            </w:r>
            <w:r>
              <w:rPr>
                <w:noProof/>
                <w:webHidden/>
              </w:rPr>
              <w:instrText xml:space="preserve"> PAGEREF _Toc144142076 \h </w:instrText>
            </w:r>
            <w:r>
              <w:rPr>
                <w:noProof/>
                <w:webHidden/>
              </w:rPr>
            </w:r>
            <w:r>
              <w:rPr>
                <w:noProof/>
                <w:webHidden/>
              </w:rPr>
              <w:fldChar w:fldCharType="separate"/>
            </w:r>
            <w:r w:rsidR="00B833EE">
              <w:rPr>
                <w:noProof/>
                <w:webHidden/>
              </w:rPr>
              <w:t>10</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77" w:history="1">
            <w:r w:rsidRPr="000A1E6F">
              <w:rPr>
                <w:rStyle w:val="Hyperlink"/>
                <w:noProof/>
              </w:rPr>
              <w:t>3</w:t>
            </w:r>
            <w:r>
              <w:rPr>
                <w:rFonts w:eastAsiaTheme="minorEastAsia"/>
                <w:noProof/>
                <w:lang w:eastAsia="en-GB"/>
              </w:rPr>
              <w:tab/>
            </w:r>
            <w:r w:rsidRPr="000A1E6F">
              <w:rPr>
                <w:rStyle w:val="Hyperlink"/>
                <w:noProof/>
              </w:rPr>
              <w:t>Introduction</w:t>
            </w:r>
            <w:r>
              <w:rPr>
                <w:noProof/>
                <w:webHidden/>
              </w:rPr>
              <w:tab/>
            </w:r>
            <w:r>
              <w:rPr>
                <w:noProof/>
                <w:webHidden/>
              </w:rPr>
              <w:fldChar w:fldCharType="begin"/>
            </w:r>
            <w:r>
              <w:rPr>
                <w:noProof/>
                <w:webHidden/>
              </w:rPr>
              <w:instrText xml:space="preserve"> PAGEREF _Toc144142077 \h </w:instrText>
            </w:r>
            <w:r>
              <w:rPr>
                <w:noProof/>
                <w:webHidden/>
              </w:rPr>
            </w:r>
            <w:r>
              <w:rPr>
                <w:noProof/>
                <w:webHidden/>
              </w:rPr>
              <w:fldChar w:fldCharType="separate"/>
            </w:r>
            <w:r w:rsidR="00B833EE">
              <w:rPr>
                <w:noProof/>
                <w:webHidden/>
              </w:rPr>
              <w:t>11</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78" w:history="1">
            <w:r w:rsidRPr="000A1E6F">
              <w:rPr>
                <w:rStyle w:val="Hyperlink"/>
                <w:noProof/>
              </w:rPr>
              <w:t>4</w:t>
            </w:r>
            <w:r>
              <w:rPr>
                <w:rFonts w:eastAsiaTheme="minorEastAsia"/>
                <w:noProof/>
                <w:lang w:eastAsia="en-GB"/>
              </w:rPr>
              <w:tab/>
            </w:r>
            <w:r w:rsidRPr="000A1E6F">
              <w:rPr>
                <w:rStyle w:val="Hyperlink"/>
                <w:noProof/>
              </w:rPr>
              <w:t>Safeguarding culture in our school</w:t>
            </w:r>
            <w:r>
              <w:rPr>
                <w:noProof/>
                <w:webHidden/>
              </w:rPr>
              <w:tab/>
            </w:r>
            <w:r>
              <w:rPr>
                <w:noProof/>
                <w:webHidden/>
              </w:rPr>
              <w:fldChar w:fldCharType="begin"/>
            </w:r>
            <w:r>
              <w:rPr>
                <w:noProof/>
                <w:webHidden/>
              </w:rPr>
              <w:instrText xml:space="preserve"> PAGEREF _Toc144142078 \h </w:instrText>
            </w:r>
            <w:r>
              <w:rPr>
                <w:noProof/>
                <w:webHidden/>
              </w:rPr>
            </w:r>
            <w:r>
              <w:rPr>
                <w:noProof/>
                <w:webHidden/>
              </w:rPr>
              <w:fldChar w:fldCharType="separate"/>
            </w:r>
            <w:r w:rsidR="00B833EE">
              <w:rPr>
                <w:noProof/>
                <w:webHidden/>
              </w:rPr>
              <w:t>13</w:t>
            </w:r>
            <w:r>
              <w:rPr>
                <w:noProof/>
                <w:webHidden/>
              </w:rPr>
              <w:fldChar w:fldCharType="end"/>
            </w:r>
          </w:hyperlink>
        </w:p>
        <w:p w:rsidR="0075539D" w:rsidRDefault="0075539D">
          <w:pPr>
            <w:pStyle w:val="TOC2"/>
            <w:rPr>
              <w:rFonts w:eastAsiaTheme="minorEastAsia"/>
              <w:noProof/>
              <w:lang w:eastAsia="en-GB"/>
            </w:rPr>
          </w:pPr>
          <w:hyperlink w:anchor="_Toc144142079" w:history="1">
            <w:r w:rsidRPr="000A1E6F">
              <w:rPr>
                <w:rStyle w:val="Hyperlink"/>
                <w:noProof/>
              </w:rPr>
              <w:t>4.1</w:t>
            </w:r>
            <w:r>
              <w:rPr>
                <w:rFonts w:eastAsiaTheme="minorEastAsia"/>
                <w:noProof/>
                <w:lang w:eastAsia="en-GB"/>
              </w:rPr>
              <w:tab/>
            </w:r>
            <w:r w:rsidRPr="000A1E6F">
              <w:rPr>
                <w:rStyle w:val="Hyperlink"/>
                <w:noProof/>
              </w:rPr>
              <w:t>Child Protection Statement</w:t>
            </w:r>
            <w:r>
              <w:rPr>
                <w:noProof/>
                <w:webHidden/>
              </w:rPr>
              <w:tab/>
            </w:r>
            <w:r>
              <w:rPr>
                <w:noProof/>
                <w:webHidden/>
              </w:rPr>
              <w:fldChar w:fldCharType="begin"/>
            </w:r>
            <w:r>
              <w:rPr>
                <w:noProof/>
                <w:webHidden/>
              </w:rPr>
              <w:instrText xml:space="preserve"> PAGEREF _Toc144142079 \h </w:instrText>
            </w:r>
            <w:r>
              <w:rPr>
                <w:noProof/>
                <w:webHidden/>
              </w:rPr>
            </w:r>
            <w:r>
              <w:rPr>
                <w:noProof/>
                <w:webHidden/>
              </w:rPr>
              <w:fldChar w:fldCharType="separate"/>
            </w:r>
            <w:r w:rsidR="00B833EE">
              <w:rPr>
                <w:noProof/>
                <w:webHidden/>
              </w:rPr>
              <w:t>13</w:t>
            </w:r>
            <w:r>
              <w:rPr>
                <w:noProof/>
                <w:webHidden/>
              </w:rPr>
              <w:fldChar w:fldCharType="end"/>
            </w:r>
          </w:hyperlink>
        </w:p>
        <w:p w:rsidR="0075539D" w:rsidRDefault="0075539D">
          <w:pPr>
            <w:pStyle w:val="TOC2"/>
            <w:rPr>
              <w:rFonts w:eastAsiaTheme="minorEastAsia"/>
              <w:noProof/>
              <w:lang w:eastAsia="en-GB"/>
            </w:rPr>
          </w:pPr>
          <w:hyperlink w:anchor="_Toc144142080" w:history="1">
            <w:r w:rsidRPr="000A1E6F">
              <w:rPr>
                <w:rStyle w:val="Hyperlink"/>
                <w:noProof/>
              </w:rPr>
              <w:t>4.2</w:t>
            </w:r>
            <w:r>
              <w:rPr>
                <w:rFonts w:eastAsiaTheme="minorEastAsia"/>
                <w:noProof/>
                <w:lang w:eastAsia="en-GB"/>
              </w:rPr>
              <w:tab/>
            </w:r>
            <w:r w:rsidRPr="000A1E6F">
              <w:rPr>
                <w:rStyle w:val="Hyperlink"/>
                <w:noProof/>
              </w:rPr>
              <w:t>It could happen here</w:t>
            </w:r>
            <w:r>
              <w:rPr>
                <w:noProof/>
                <w:webHidden/>
              </w:rPr>
              <w:tab/>
            </w:r>
            <w:r>
              <w:rPr>
                <w:noProof/>
                <w:webHidden/>
              </w:rPr>
              <w:fldChar w:fldCharType="begin"/>
            </w:r>
            <w:r>
              <w:rPr>
                <w:noProof/>
                <w:webHidden/>
              </w:rPr>
              <w:instrText xml:space="preserve"> PAGEREF _Toc144142080 \h </w:instrText>
            </w:r>
            <w:r>
              <w:rPr>
                <w:noProof/>
                <w:webHidden/>
              </w:rPr>
            </w:r>
            <w:r>
              <w:rPr>
                <w:noProof/>
                <w:webHidden/>
              </w:rPr>
              <w:fldChar w:fldCharType="separate"/>
            </w:r>
            <w:r w:rsidR="00B833EE">
              <w:rPr>
                <w:noProof/>
                <w:webHidden/>
              </w:rPr>
              <w:t>13</w:t>
            </w:r>
            <w:r>
              <w:rPr>
                <w:noProof/>
                <w:webHidden/>
              </w:rPr>
              <w:fldChar w:fldCharType="end"/>
            </w:r>
          </w:hyperlink>
        </w:p>
        <w:p w:rsidR="0075539D" w:rsidRDefault="0075539D">
          <w:pPr>
            <w:pStyle w:val="TOC2"/>
            <w:rPr>
              <w:rFonts w:eastAsiaTheme="minorEastAsia"/>
              <w:noProof/>
              <w:lang w:eastAsia="en-GB"/>
            </w:rPr>
          </w:pPr>
          <w:hyperlink w:anchor="_Toc144142081" w:history="1">
            <w:r w:rsidRPr="000A1E6F">
              <w:rPr>
                <w:rStyle w:val="Hyperlink"/>
                <w:noProof/>
              </w:rPr>
              <w:t>4.3</w:t>
            </w:r>
            <w:r>
              <w:rPr>
                <w:rFonts w:eastAsiaTheme="minorEastAsia"/>
                <w:noProof/>
                <w:lang w:eastAsia="en-GB"/>
              </w:rPr>
              <w:tab/>
            </w:r>
            <w:r w:rsidRPr="000A1E6F">
              <w:rPr>
                <w:rStyle w:val="Hyperlink"/>
                <w:noProof/>
              </w:rPr>
              <w:t>Our school will:</w:t>
            </w:r>
            <w:r>
              <w:rPr>
                <w:noProof/>
                <w:webHidden/>
              </w:rPr>
              <w:tab/>
            </w:r>
            <w:r>
              <w:rPr>
                <w:noProof/>
                <w:webHidden/>
              </w:rPr>
              <w:fldChar w:fldCharType="begin"/>
            </w:r>
            <w:r>
              <w:rPr>
                <w:noProof/>
                <w:webHidden/>
              </w:rPr>
              <w:instrText xml:space="preserve"> PAGEREF _Toc144142081 \h </w:instrText>
            </w:r>
            <w:r>
              <w:rPr>
                <w:noProof/>
                <w:webHidden/>
              </w:rPr>
            </w:r>
            <w:r>
              <w:rPr>
                <w:noProof/>
                <w:webHidden/>
              </w:rPr>
              <w:fldChar w:fldCharType="separate"/>
            </w:r>
            <w:r w:rsidR="00B833EE">
              <w:rPr>
                <w:noProof/>
                <w:webHidden/>
              </w:rPr>
              <w:t>13</w:t>
            </w:r>
            <w:r>
              <w:rPr>
                <w:noProof/>
                <w:webHidden/>
              </w:rPr>
              <w:fldChar w:fldCharType="end"/>
            </w:r>
          </w:hyperlink>
        </w:p>
        <w:p w:rsidR="0075539D" w:rsidRDefault="0075539D">
          <w:pPr>
            <w:pStyle w:val="TOC2"/>
            <w:rPr>
              <w:rFonts w:eastAsiaTheme="minorEastAsia"/>
              <w:noProof/>
              <w:lang w:eastAsia="en-GB"/>
            </w:rPr>
          </w:pPr>
          <w:hyperlink w:anchor="_Toc144142082" w:history="1">
            <w:r w:rsidRPr="000A1E6F">
              <w:rPr>
                <w:rStyle w:val="Hyperlink"/>
                <w:noProof/>
              </w:rPr>
              <w:t>4.4</w:t>
            </w:r>
            <w:r>
              <w:rPr>
                <w:rFonts w:eastAsiaTheme="minorEastAsia"/>
                <w:noProof/>
                <w:lang w:eastAsia="en-GB"/>
              </w:rPr>
              <w:tab/>
            </w:r>
            <w:r w:rsidRPr="000A1E6F">
              <w:rPr>
                <w:rStyle w:val="Hyperlink"/>
                <w:noProof/>
              </w:rPr>
              <w:t>Voice of the Child – Working Together to Safeguard Children 2018</w:t>
            </w:r>
            <w:r>
              <w:rPr>
                <w:noProof/>
                <w:webHidden/>
              </w:rPr>
              <w:tab/>
            </w:r>
            <w:r>
              <w:rPr>
                <w:noProof/>
                <w:webHidden/>
              </w:rPr>
              <w:fldChar w:fldCharType="begin"/>
            </w:r>
            <w:r>
              <w:rPr>
                <w:noProof/>
                <w:webHidden/>
              </w:rPr>
              <w:instrText xml:space="preserve"> PAGEREF _Toc144142082 \h </w:instrText>
            </w:r>
            <w:r>
              <w:rPr>
                <w:noProof/>
                <w:webHidden/>
              </w:rPr>
            </w:r>
            <w:r>
              <w:rPr>
                <w:noProof/>
                <w:webHidden/>
              </w:rPr>
              <w:fldChar w:fldCharType="separate"/>
            </w:r>
            <w:r w:rsidR="00B833EE">
              <w:rPr>
                <w:noProof/>
                <w:webHidden/>
              </w:rPr>
              <w:t>15</w:t>
            </w:r>
            <w:r>
              <w:rPr>
                <w:noProof/>
                <w:webHidden/>
              </w:rPr>
              <w:fldChar w:fldCharType="end"/>
            </w:r>
          </w:hyperlink>
        </w:p>
        <w:p w:rsidR="0075539D" w:rsidRDefault="0075539D">
          <w:pPr>
            <w:pStyle w:val="TOC2"/>
            <w:rPr>
              <w:rFonts w:eastAsiaTheme="minorEastAsia"/>
              <w:noProof/>
              <w:lang w:eastAsia="en-GB"/>
            </w:rPr>
          </w:pPr>
          <w:hyperlink w:anchor="_Toc144142083" w:history="1">
            <w:r w:rsidRPr="000A1E6F">
              <w:rPr>
                <w:rStyle w:val="Hyperlink"/>
                <w:noProof/>
              </w:rPr>
              <w:t>4.5</w:t>
            </w:r>
            <w:r>
              <w:rPr>
                <w:rFonts w:eastAsiaTheme="minorEastAsia"/>
                <w:noProof/>
                <w:lang w:eastAsia="en-GB"/>
              </w:rPr>
              <w:tab/>
            </w:r>
            <w:r w:rsidRPr="000A1E6F">
              <w:rPr>
                <w:rStyle w:val="Hyperlink"/>
                <w:noProof/>
              </w:rPr>
              <w:t>Children may not feel ready or know how to tell.</w:t>
            </w:r>
            <w:r>
              <w:rPr>
                <w:noProof/>
                <w:webHidden/>
              </w:rPr>
              <w:tab/>
            </w:r>
            <w:r>
              <w:rPr>
                <w:noProof/>
                <w:webHidden/>
              </w:rPr>
              <w:fldChar w:fldCharType="begin"/>
            </w:r>
            <w:r>
              <w:rPr>
                <w:noProof/>
                <w:webHidden/>
              </w:rPr>
              <w:instrText xml:space="preserve"> PAGEREF _Toc144142083 \h </w:instrText>
            </w:r>
            <w:r>
              <w:rPr>
                <w:noProof/>
                <w:webHidden/>
              </w:rPr>
            </w:r>
            <w:r>
              <w:rPr>
                <w:noProof/>
                <w:webHidden/>
              </w:rPr>
              <w:fldChar w:fldCharType="separate"/>
            </w:r>
            <w:r w:rsidR="00B833EE">
              <w:rPr>
                <w:noProof/>
                <w:webHidden/>
              </w:rPr>
              <w:t>15</w:t>
            </w:r>
            <w:r>
              <w:rPr>
                <w:noProof/>
                <w:webHidden/>
              </w:rPr>
              <w:fldChar w:fldCharType="end"/>
            </w:r>
          </w:hyperlink>
        </w:p>
        <w:p w:rsidR="0075539D" w:rsidRDefault="0075539D">
          <w:pPr>
            <w:pStyle w:val="TOC2"/>
            <w:rPr>
              <w:rFonts w:eastAsiaTheme="minorEastAsia"/>
              <w:noProof/>
              <w:lang w:eastAsia="en-GB"/>
            </w:rPr>
          </w:pPr>
          <w:hyperlink w:anchor="_Toc144142084" w:history="1">
            <w:r w:rsidRPr="000A1E6F">
              <w:rPr>
                <w:rStyle w:val="Hyperlink"/>
                <w:noProof/>
              </w:rPr>
              <w:t>4.6</w:t>
            </w:r>
            <w:r>
              <w:rPr>
                <w:rFonts w:eastAsiaTheme="minorEastAsia"/>
                <w:noProof/>
                <w:lang w:eastAsia="en-GB"/>
              </w:rPr>
              <w:tab/>
            </w:r>
            <w:r w:rsidRPr="000A1E6F">
              <w:rPr>
                <w:rStyle w:val="Hyperlink"/>
                <w:noProof/>
              </w:rPr>
              <w:t>Extra-familiar abuse</w:t>
            </w:r>
            <w:r>
              <w:rPr>
                <w:noProof/>
                <w:webHidden/>
              </w:rPr>
              <w:tab/>
            </w:r>
            <w:r>
              <w:rPr>
                <w:noProof/>
                <w:webHidden/>
              </w:rPr>
              <w:fldChar w:fldCharType="begin"/>
            </w:r>
            <w:r>
              <w:rPr>
                <w:noProof/>
                <w:webHidden/>
              </w:rPr>
              <w:instrText xml:space="preserve"> PAGEREF _Toc144142084 \h </w:instrText>
            </w:r>
            <w:r>
              <w:rPr>
                <w:noProof/>
                <w:webHidden/>
              </w:rPr>
            </w:r>
            <w:r>
              <w:rPr>
                <w:noProof/>
                <w:webHidden/>
              </w:rPr>
              <w:fldChar w:fldCharType="separate"/>
            </w:r>
            <w:r w:rsidR="00B833EE">
              <w:rPr>
                <w:noProof/>
                <w:webHidden/>
              </w:rPr>
              <w:t>16</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85" w:history="1">
            <w:r w:rsidRPr="000A1E6F">
              <w:rPr>
                <w:rStyle w:val="Hyperlink"/>
                <w:noProof/>
              </w:rPr>
              <w:t>5</w:t>
            </w:r>
            <w:r>
              <w:rPr>
                <w:rFonts w:eastAsiaTheme="minorEastAsia"/>
                <w:noProof/>
                <w:lang w:eastAsia="en-GB"/>
              </w:rPr>
              <w:tab/>
            </w:r>
            <w:r w:rsidRPr="000A1E6F">
              <w:rPr>
                <w:rStyle w:val="Hyperlink"/>
                <w:noProof/>
              </w:rPr>
              <w:t>Statutory Framework</w:t>
            </w:r>
            <w:r>
              <w:rPr>
                <w:noProof/>
                <w:webHidden/>
              </w:rPr>
              <w:tab/>
            </w:r>
            <w:r>
              <w:rPr>
                <w:noProof/>
                <w:webHidden/>
              </w:rPr>
              <w:fldChar w:fldCharType="begin"/>
            </w:r>
            <w:r>
              <w:rPr>
                <w:noProof/>
                <w:webHidden/>
              </w:rPr>
              <w:instrText xml:space="preserve"> PAGEREF _Toc144142085 \h </w:instrText>
            </w:r>
            <w:r>
              <w:rPr>
                <w:noProof/>
                <w:webHidden/>
              </w:rPr>
            </w:r>
            <w:r>
              <w:rPr>
                <w:noProof/>
                <w:webHidden/>
              </w:rPr>
              <w:fldChar w:fldCharType="separate"/>
            </w:r>
            <w:r w:rsidR="00B833EE">
              <w:rPr>
                <w:noProof/>
                <w:webHidden/>
              </w:rPr>
              <w:t>17</w:t>
            </w:r>
            <w:r>
              <w:rPr>
                <w:noProof/>
                <w:webHidden/>
              </w:rPr>
              <w:fldChar w:fldCharType="end"/>
            </w:r>
          </w:hyperlink>
        </w:p>
        <w:p w:rsidR="0075539D" w:rsidRDefault="0075539D">
          <w:pPr>
            <w:pStyle w:val="TOC2"/>
            <w:rPr>
              <w:rFonts w:eastAsiaTheme="minorEastAsia"/>
              <w:noProof/>
              <w:lang w:eastAsia="en-GB"/>
            </w:rPr>
          </w:pPr>
          <w:hyperlink w:anchor="_Toc144142086" w:history="1">
            <w:r w:rsidRPr="000A1E6F">
              <w:rPr>
                <w:rStyle w:val="Hyperlink"/>
                <w:noProof/>
              </w:rPr>
              <w:t>5.1</w:t>
            </w:r>
            <w:r>
              <w:rPr>
                <w:rFonts w:eastAsiaTheme="minorEastAsia"/>
                <w:noProof/>
                <w:lang w:eastAsia="en-GB"/>
              </w:rPr>
              <w:tab/>
            </w:r>
            <w:r w:rsidRPr="000A1E6F">
              <w:rPr>
                <w:rStyle w:val="Hyperlink"/>
                <w:noProof/>
              </w:rPr>
              <w:t>Government legislation and guidance</w:t>
            </w:r>
            <w:r>
              <w:rPr>
                <w:noProof/>
                <w:webHidden/>
              </w:rPr>
              <w:tab/>
            </w:r>
            <w:r>
              <w:rPr>
                <w:noProof/>
                <w:webHidden/>
              </w:rPr>
              <w:fldChar w:fldCharType="begin"/>
            </w:r>
            <w:r>
              <w:rPr>
                <w:noProof/>
                <w:webHidden/>
              </w:rPr>
              <w:instrText xml:space="preserve"> PAGEREF _Toc144142086 \h </w:instrText>
            </w:r>
            <w:r>
              <w:rPr>
                <w:noProof/>
                <w:webHidden/>
              </w:rPr>
            </w:r>
            <w:r>
              <w:rPr>
                <w:noProof/>
                <w:webHidden/>
              </w:rPr>
              <w:fldChar w:fldCharType="separate"/>
            </w:r>
            <w:r w:rsidR="00B833EE">
              <w:rPr>
                <w:noProof/>
                <w:webHidden/>
              </w:rPr>
              <w:t>17</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87" w:history="1">
            <w:r w:rsidRPr="000A1E6F">
              <w:rPr>
                <w:rStyle w:val="Hyperlink"/>
                <w:noProof/>
              </w:rPr>
              <w:t>6</w:t>
            </w:r>
            <w:r>
              <w:rPr>
                <w:rFonts w:eastAsiaTheme="minorEastAsia"/>
                <w:noProof/>
                <w:lang w:eastAsia="en-GB"/>
              </w:rPr>
              <w:tab/>
            </w:r>
            <w:r w:rsidRPr="000A1E6F">
              <w:rPr>
                <w:rStyle w:val="Hyperlink"/>
                <w:noProof/>
              </w:rPr>
              <w:t>Confidentiality</w:t>
            </w:r>
            <w:r>
              <w:rPr>
                <w:noProof/>
                <w:webHidden/>
              </w:rPr>
              <w:tab/>
            </w:r>
            <w:r>
              <w:rPr>
                <w:noProof/>
                <w:webHidden/>
              </w:rPr>
              <w:fldChar w:fldCharType="begin"/>
            </w:r>
            <w:r>
              <w:rPr>
                <w:noProof/>
                <w:webHidden/>
              </w:rPr>
              <w:instrText xml:space="preserve"> PAGEREF _Toc144142087 \h </w:instrText>
            </w:r>
            <w:r>
              <w:rPr>
                <w:noProof/>
                <w:webHidden/>
              </w:rPr>
            </w:r>
            <w:r>
              <w:rPr>
                <w:noProof/>
                <w:webHidden/>
              </w:rPr>
              <w:fldChar w:fldCharType="separate"/>
            </w:r>
            <w:r w:rsidR="00B833EE">
              <w:rPr>
                <w:noProof/>
                <w:webHidden/>
              </w:rPr>
              <w:t>19</w:t>
            </w:r>
            <w:r>
              <w:rPr>
                <w:noProof/>
                <w:webHidden/>
              </w:rPr>
              <w:fldChar w:fldCharType="end"/>
            </w:r>
          </w:hyperlink>
        </w:p>
        <w:p w:rsidR="0075539D" w:rsidRDefault="0075539D">
          <w:pPr>
            <w:pStyle w:val="TOC2"/>
            <w:rPr>
              <w:rFonts w:eastAsiaTheme="minorEastAsia"/>
              <w:noProof/>
              <w:lang w:eastAsia="en-GB"/>
            </w:rPr>
          </w:pPr>
          <w:hyperlink w:anchor="_Toc144142088" w:history="1">
            <w:r w:rsidRPr="000A1E6F">
              <w:rPr>
                <w:rStyle w:val="Hyperlink"/>
                <w:noProof/>
              </w:rPr>
              <w:t>6.1</w:t>
            </w:r>
            <w:r>
              <w:rPr>
                <w:rFonts w:eastAsiaTheme="minorEastAsia"/>
                <w:noProof/>
                <w:lang w:eastAsia="en-GB"/>
              </w:rPr>
              <w:tab/>
            </w:r>
            <w:r w:rsidRPr="000A1E6F">
              <w:rPr>
                <w:rStyle w:val="Hyperlink"/>
                <w:noProof/>
              </w:rPr>
              <w:t>Our School Will:</w:t>
            </w:r>
            <w:r>
              <w:rPr>
                <w:noProof/>
                <w:webHidden/>
              </w:rPr>
              <w:tab/>
            </w:r>
            <w:r>
              <w:rPr>
                <w:noProof/>
                <w:webHidden/>
              </w:rPr>
              <w:fldChar w:fldCharType="begin"/>
            </w:r>
            <w:r>
              <w:rPr>
                <w:noProof/>
                <w:webHidden/>
              </w:rPr>
              <w:instrText xml:space="preserve"> PAGEREF _Toc144142088 \h </w:instrText>
            </w:r>
            <w:r>
              <w:rPr>
                <w:noProof/>
                <w:webHidden/>
              </w:rPr>
            </w:r>
            <w:r>
              <w:rPr>
                <w:noProof/>
                <w:webHidden/>
              </w:rPr>
              <w:fldChar w:fldCharType="separate"/>
            </w:r>
            <w:r w:rsidR="00B833EE">
              <w:rPr>
                <w:noProof/>
                <w:webHidden/>
              </w:rPr>
              <w:t>19</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089" w:history="1">
            <w:r w:rsidRPr="000A1E6F">
              <w:rPr>
                <w:rStyle w:val="Hyperlink"/>
                <w:noProof/>
              </w:rPr>
              <w:t>7</w:t>
            </w:r>
            <w:r>
              <w:rPr>
                <w:rFonts w:eastAsiaTheme="minorEastAsia"/>
                <w:noProof/>
                <w:lang w:eastAsia="en-GB"/>
              </w:rPr>
              <w:tab/>
            </w:r>
            <w:r w:rsidRPr="000A1E6F">
              <w:rPr>
                <w:rStyle w:val="Hyperlink"/>
                <w:noProof/>
              </w:rPr>
              <w:t>Responsibilities</w:t>
            </w:r>
            <w:r>
              <w:rPr>
                <w:noProof/>
                <w:webHidden/>
              </w:rPr>
              <w:tab/>
            </w:r>
            <w:r>
              <w:rPr>
                <w:noProof/>
                <w:webHidden/>
              </w:rPr>
              <w:fldChar w:fldCharType="begin"/>
            </w:r>
            <w:r>
              <w:rPr>
                <w:noProof/>
                <w:webHidden/>
              </w:rPr>
              <w:instrText xml:space="preserve"> PAGEREF _Toc144142089 \h </w:instrText>
            </w:r>
            <w:r>
              <w:rPr>
                <w:noProof/>
                <w:webHidden/>
              </w:rPr>
            </w:r>
            <w:r>
              <w:rPr>
                <w:noProof/>
                <w:webHidden/>
              </w:rPr>
              <w:fldChar w:fldCharType="separate"/>
            </w:r>
            <w:r w:rsidR="00B833EE">
              <w:rPr>
                <w:noProof/>
                <w:webHidden/>
              </w:rPr>
              <w:t>20</w:t>
            </w:r>
            <w:r>
              <w:rPr>
                <w:noProof/>
                <w:webHidden/>
              </w:rPr>
              <w:fldChar w:fldCharType="end"/>
            </w:r>
          </w:hyperlink>
        </w:p>
        <w:p w:rsidR="0075539D" w:rsidRDefault="0075539D">
          <w:pPr>
            <w:pStyle w:val="TOC2"/>
            <w:rPr>
              <w:rFonts w:eastAsiaTheme="minorEastAsia"/>
              <w:noProof/>
              <w:lang w:eastAsia="en-GB"/>
            </w:rPr>
          </w:pPr>
          <w:hyperlink w:anchor="_Toc144142090" w:history="1">
            <w:r w:rsidRPr="000A1E6F">
              <w:rPr>
                <w:rStyle w:val="Hyperlink"/>
                <w:noProof/>
              </w:rPr>
              <w:t>7.1</w:t>
            </w:r>
            <w:r>
              <w:rPr>
                <w:rFonts w:eastAsiaTheme="minorEastAsia"/>
                <w:noProof/>
                <w:lang w:eastAsia="en-GB"/>
              </w:rPr>
              <w:tab/>
            </w:r>
            <w:r w:rsidRPr="000A1E6F">
              <w:rPr>
                <w:rStyle w:val="Hyperlink"/>
                <w:noProof/>
              </w:rPr>
              <w:t>St John’s</w:t>
            </w:r>
            <w:r>
              <w:rPr>
                <w:noProof/>
                <w:webHidden/>
              </w:rPr>
              <w:tab/>
            </w:r>
            <w:r>
              <w:rPr>
                <w:noProof/>
                <w:webHidden/>
              </w:rPr>
              <w:fldChar w:fldCharType="begin"/>
            </w:r>
            <w:r>
              <w:rPr>
                <w:noProof/>
                <w:webHidden/>
              </w:rPr>
              <w:instrText xml:space="preserve"> PAGEREF _Toc144142090 \h </w:instrText>
            </w:r>
            <w:r>
              <w:rPr>
                <w:noProof/>
                <w:webHidden/>
              </w:rPr>
            </w:r>
            <w:r>
              <w:rPr>
                <w:noProof/>
                <w:webHidden/>
              </w:rPr>
              <w:fldChar w:fldCharType="separate"/>
            </w:r>
            <w:r w:rsidR="00B833EE">
              <w:rPr>
                <w:noProof/>
                <w:webHidden/>
              </w:rPr>
              <w:t>20</w:t>
            </w:r>
            <w:r>
              <w:rPr>
                <w:noProof/>
                <w:webHidden/>
              </w:rPr>
              <w:fldChar w:fldCharType="end"/>
            </w:r>
          </w:hyperlink>
        </w:p>
        <w:p w:rsidR="0075539D" w:rsidRDefault="0075539D">
          <w:pPr>
            <w:pStyle w:val="TOC2"/>
            <w:rPr>
              <w:rFonts w:eastAsiaTheme="minorEastAsia"/>
              <w:noProof/>
              <w:lang w:eastAsia="en-GB"/>
            </w:rPr>
          </w:pPr>
          <w:hyperlink w:anchor="_Toc144142091" w:history="1">
            <w:r w:rsidRPr="000A1E6F">
              <w:rPr>
                <w:rStyle w:val="Hyperlink"/>
                <w:noProof/>
              </w:rPr>
              <w:t>7.2</w:t>
            </w:r>
            <w:r>
              <w:rPr>
                <w:rFonts w:eastAsiaTheme="minorEastAsia"/>
                <w:noProof/>
                <w:lang w:eastAsia="en-GB"/>
              </w:rPr>
              <w:tab/>
            </w:r>
            <w:r w:rsidRPr="000A1E6F">
              <w:rPr>
                <w:rStyle w:val="Hyperlink"/>
                <w:noProof/>
              </w:rPr>
              <w:t>We will:</w:t>
            </w:r>
            <w:r>
              <w:rPr>
                <w:noProof/>
                <w:webHidden/>
              </w:rPr>
              <w:tab/>
            </w:r>
            <w:r>
              <w:rPr>
                <w:noProof/>
                <w:webHidden/>
              </w:rPr>
              <w:fldChar w:fldCharType="begin"/>
            </w:r>
            <w:r>
              <w:rPr>
                <w:noProof/>
                <w:webHidden/>
              </w:rPr>
              <w:instrText xml:space="preserve"> PAGEREF _Toc144142091 \h </w:instrText>
            </w:r>
            <w:r>
              <w:rPr>
                <w:noProof/>
                <w:webHidden/>
              </w:rPr>
            </w:r>
            <w:r>
              <w:rPr>
                <w:noProof/>
                <w:webHidden/>
              </w:rPr>
              <w:fldChar w:fldCharType="separate"/>
            </w:r>
            <w:r w:rsidR="00B833EE">
              <w:rPr>
                <w:noProof/>
                <w:webHidden/>
              </w:rPr>
              <w:t>20</w:t>
            </w:r>
            <w:r>
              <w:rPr>
                <w:noProof/>
                <w:webHidden/>
              </w:rPr>
              <w:fldChar w:fldCharType="end"/>
            </w:r>
          </w:hyperlink>
        </w:p>
        <w:p w:rsidR="0075539D" w:rsidRDefault="0075539D">
          <w:pPr>
            <w:pStyle w:val="TOC2"/>
            <w:rPr>
              <w:rFonts w:eastAsiaTheme="minorEastAsia"/>
              <w:noProof/>
              <w:lang w:eastAsia="en-GB"/>
            </w:rPr>
          </w:pPr>
          <w:hyperlink w:anchor="_Toc144142092" w:history="1">
            <w:r w:rsidRPr="000A1E6F">
              <w:rPr>
                <w:rStyle w:val="Hyperlink"/>
                <w:noProof/>
              </w:rPr>
              <w:t>7.3</w:t>
            </w:r>
            <w:r>
              <w:rPr>
                <w:rFonts w:eastAsiaTheme="minorEastAsia"/>
                <w:noProof/>
                <w:lang w:eastAsia="en-GB"/>
              </w:rPr>
              <w:tab/>
            </w:r>
            <w:r w:rsidRPr="000A1E6F">
              <w:rPr>
                <w:rStyle w:val="Hyperlink"/>
                <w:noProof/>
              </w:rPr>
              <w:t>Statutory &amp; Other Responsibilities of the Governing Body</w:t>
            </w:r>
            <w:r>
              <w:rPr>
                <w:noProof/>
                <w:webHidden/>
              </w:rPr>
              <w:tab/>
            </w:r>
            <w:r>
              <w:rPr>
                <w:noProof/>
                <w:webHidden/>
              </w:rPr>
              <w:fldChar w:fldCharType="begin"/>
            </w:r>
            <w:r>
              <w:rPr>
                <w:noProof/>
                <w:webHidden/>
              </w:rPr>
              <w:instrText xml:space="preserve"> PAGEREF _Toc144142092 \h </w:instrText>
            </w:r>
            <w:r>
              <w:rPr>
                <w:noProof/>
                <w:webHidden/>
              </w:rPr>
            </w:r>
            <w:r>
              <w:rPr>
                <w:noProof/>
                <w:webHidden/>
              </w:rPr>
              <w:fldChar w:fldCharType="separate"/>
            </w:r>
            <w:r w:rsidR="00B833EE">
              <w:rPr>
                <w:noProof/>
                <w:webHidden/>
              </w:rPr>
              <w:t>21</w:t>
            </w:r>
            <w:r>
              <w:rPr>
                <w:noProof/>
                <w:webHidden/>
              </w:rPr>
              <w:fldChar w:fldCharType="end"/>
            </w:r>
          </w:hyperlink>
        </w:p>
        <w:p w:rsidR="0075539D" w:rsidRDefault="0075539D">
          <w:pPr>
            <w:pStyle w:val="TOC2"/>
            <w:rPr>
              <w:rFonts w:eastAsiaTheme="minorEastAsia"/>
              <w:noProof/>
              <w:lang w:eastAsia="en-GB"/>
            </w:rPr>
          </w:pPr>
          <w:hyperlink w:anchor="_Toc144142093" w:history="1">
            <w:r w:rsidRPr="000A1E6F">
              <w:rPr>
                <w:rStyle w:val="Hyperlink"/>
                <w:noProof/>
              </w:rPr>
              <w:t>7.4</w:t>
            </w:r>
            <w:r>
              <w:rPr>
                <w:rFonts w:eastAsiaTheme="minorEastAsia"/>
                <w:noProof/>
                <w:lang w:eastAsia="en-GB"/>
              </w:rPr>
              <w:tab/>
            </w:r>
            <w:r w:rsidRPr="000A1E6F">
              <w:rPr>
                <w:rStyle w:val="Hyperlink"/>
                <w:noProof/>
              </w:rPr>
              <w:t>Child Protection Policy &amp; Procedure</w:t>
            </w:r>
            <w:r>
              <w:rPr>
                <w:noProof/>
                <w:webHidden/>
              </w:rPr>
              <w:tab/>
            </w:r>
            <w:r>
              <w:rPr>
                <w:noProof/>
                <w:webHidden/>
              </w:rPr>
              <w:fldChar w:fldCharType="begin"/>
            </w:r>
            <w:r>
              <w:rPr>
                <w:noProof/>
                <w:webHidden/>
              </w:rPr>
              <w:instrText xml:space="preserve"> PAGEREF _Toc144142093 \h </w:instrText>
            </w:r>
            <w:r>
              <w:rPr>
                <w:noProof/>
                <w:webHidden/>
              </w:rPr>
            </w:r>
            <w:r>
              <w:rPr>
                <w:noProof/>
                <w:webHidden/>
              </w:rPr>
              <w:fldChar w:fldCharType="separate"/>
            </w:r>
            <w:r w:rsidR="00B833EE">
              <w:rPr>
                <w:noProof/>
                <w:webHidden/>
              </w:rPr>
              <w:t>24</w:t>
            </w:r>
            <w:r>
              <w:rPr>
                <w:noProof/>
                <w:webHidden/>
              </w:rPr>
              <w:fldChar w:fldCharType="end"/>
            </w:r>
          </w:hyperlink>
        </w:p>
        <w:p w:rsidR="0075539D" w:rsidRDefault="0075539D">
          <w:pPr>
            <w:pStyle w:val="TOC2"/>
            <w:rPr>
              <w:rFonts w:eastAsiaTheme="minorEastAsia"/>
              <w:noProof/>
              <w:lang w:eastAsia="en-GB"/>
            </w:rPr>
          </w:pPr>
          <w:hyperlink w:anchor="_Toc144142094" w:history="1">
            <w:r w:rsidRPr="000A1E6F">
              <w:rPr>
                <w:rStyle w:val="Hyperlink"/>
                <w:noProof/>
              </w:rPr>
              <w:t>7.5</w:t>
            </w:r>
            <w:r>
              <w:rPr>
                <w:rFonts w:eastAsiaTheme="minorEastAsia"/>
                <w:noProof/>
                <w:lang w:eastAsia="en-GB"/>
              </w:rPr>
              <w:tab/>
            </w:r>
            <w:r w:rsidRPr="000A1E6F">
              <w:rPr>
                <w:rStyle w:val="Hyperlink"/>
                <w:noProof/>
              </w:rPr>
              <w:t>Attendance Policy &amp; Safeguarding</w:t>
            </w:r>
            <w:r>
              <w:rPr>
                <w:noProof/>
                <w:webHidden/>
              </w:rPr>
              <w:tab/>
            </w:r>
            <w:r>
              <w:rPr>
                <w:noProof/>
                <w:webHidden/>
              </w:rPr>
              <w:fldChar w:fldCharType="begin"/>
            </w:r>
            <w:r>
              <w:rPr>
                <w:noProof/>
                <w:webHidden/>
              </w:rPr>
              <w:instrText xml:space="preserve"> PAGEREF _Toc144142094 \h </w:instrText>
            </w:r>
            <w:r>
              <w:rPr>
                <w:noProof/>
                <w:webHidden/>
              </w:rPr>
            </w:r>
            <w:r>
              <w:rPr>
                <w:noProof/>
                <w:webHidden/>
              </w:rPr>
              <w:fldChar w:fldCharType="separate"/>
            </w:r>
            <w:r w:rsidR="00B833EE">
              <w:rPr>
                <w:noProof/>
                <w:webHidden/>
              </w:rPr>
              <w:t>25</w:t>
            </w:r>
            <w:r>
              <w:rPr>
                <w:noProof/>
                <w:webHidden/>
              </w:rPr>
              <w:fldChar w:fldCharType="end"/>
            </w:r>
          </w:hyperlink>
        </w:p>
        <w:p w:rsidR="0075539D" w:rsidRDefault="0075539D">
          <w:pPr>
            <w:pStyle w:val="TOC2"/>
            <w:rPr>
              <w:rFonts w:eastAsiaTheme="minorEastAsia"/>
              <w:noProof/>
              <w:lang w:eastAsia="en-GB"/>
            </w:rPr>
          </w:pPr>
          <w:hyperlink w:anchor="_Toc144142095" w:history="1">
            <w:r w:rsidRPr="000A1E6F">
              <w:rPr>
                <w:rStyle w:val="Hyperlink"/>
                <w:noProof/>
              </w:rPr>
              <w:t>7.6</w:t>
            </w:r>
            <w:r>
              <w:rPr>
                <w:rFonts w:eastAsiaTheme="minorEastAsia"/>
                <w:noProof/>
                <w:lang w:eastAsia="en-GB"/>
              </w:rPr>
              <w:tab/>
            </w:r>
            <w:r w:rsidRPr="000A1E6F">
              <w:rPr>
                <w:rStyle w:val="Hyperlink"/>
                <w:noProof/>
              </w:rPr>
              <w:t>Staff Behaviour Policy</w:t>
            </w:r>
            <w:r>
              <w:rPr>
                <w:noProof/>
                <w:webHidden/>
              </w:rPr>
              <w:tab/>
            </w:r>
            <w:r>
              <w:rPr>
                <w:noProof/>
                <w:webHidden/>
              </w:rPr>
              <w:fldChar w:fldCharType="begin"/>
            </w:r>
            <w:r>
              <w:rPr>
                <w:noProof/>
                <w:webHidden/>
              </w:rPr>
              <w:instrText xml:space="preserve"> PAGEREF _Toc144142095 \h </w:instrText>
            </w:r>
            <w:r>
              <w:rPr>
                <w:noProof/>
                <w:webHidden/>
              </w:rPr>
            </w:r>
            <w:r>
              <w:rPr>
                <w:noProof/>
                <w:webHidden/>
              </w:rPr>
              <w:fldChar w:fldCharType="separate"/>
            </w:r>
            <w:r w:rsidR="00B833EE">
              <w:rPr>
                <w:noProof/>
                <w:webHidden/>
              </w:rPr>
              <w:t>25</w:t>
            </w:r>
            <w:r>
              <w:rPr>
                <w:noProof/>
                <w:webHidden/>
              </w:rPr>
              <w:fldChar w:fldCharType="end"/>
            </w:r>
          </w:hyperlink>
        </w:p>
        <w:p w:rsidR="0075539D" w:rsidRDefault="0075539D">
          <w:pPr>
            <w:pStyle w:val="TOC2"/>
            <w:rPr>
              <w:rFonts w:eastAsiaTheme="minorEastAsia"/>
              <w:noProof/>
              <w:lang w:eastAsia="en-GB"/>
            </w:rPr>
          </w:pPr>
          <w:hyperlink w:anchor="_Toc144142096" w:history="1">
            <w:r w:rsidRPr="000A1E6F">
              <w:rPr>
                <w:rStyle w:val="Hyperlink"/>
                <w:noProof/>
              </w:rPr>
              <w:t>7.7</w:t>
            </w:r>
            <w:r>
              <w:rPr>
                <w:rFonts w:eastAsiaTheme="minorEastAsia"/>
                <w:noProof/>
                <w:lang w:eastAsia="en-GB"/>
              </w:rPr>
              <w:tab/>
            </w:r>
            <w:r w:rsidRPr="000A1E6F">
              <w:rPr>
                <w:rStyle w:val="Hyperlink"/>
                <w:noProof/>
              </w:rPr>
              <w:t>Appointing a Designated Safeguarding Lead &amp; Deputies</w:t>
            </w:r>
            <w:r>
              <w:rPr>
                <w:noProof/>
                <w:webHidden/>
              </w:rPr>
              <w:tab/>
            </w:r>
            <w:r>
              <w:rPr>
                <w:noProof/>
                <w:webHidden/>
              </w:rPr>
              <w:fldChar w:fldCharType="begin"/>
            </w:r>
            <w:r>
              <w:rPr>
                <w:noProof/>
                <w:webHidden/>
              </w:rPr>
              <w:instrText xml:space="preserve"> PAGEREF _Toc144142096 \h </w:instrText>
            </w:r>
            <w:r>
              <w:rPr>
                <w:noProof/>
                <w:webHidden/>
              </w:rPr>
            </w:r>
            <w:r>
              <w:rPr>
                <w:noProof/>
                <w:webHidden/>
              </w:rPr>
              <w:fldChar w:fldCharType="separate"/>
            </w:r>
            <w:r w:rsidR="00B833EE">
              <w:rPr>
                <w:noProof/>
                <w:webHidden/>
              </w:rPr>
              <w:t>26</w:t>
            </w:r>
            <w:r>
              <w:rPr>
                <w:noProof/>
                <w:webHidden/>
              </w:rPr>
              <w:fldChar w:fldCharType="end"/>
            </w:r>
          </w:hyperlink>
        </w:p>
        <w:p w:rsidR="0075539D" w:rsidRDefault="0075539D">
          <w:pPr>
            <w:pStyle w:val="TOC2"/>
            <w:rPr>
              <w:rFonts w:eastAsiaTheme="minorEastAsia"/>
              <w:noProof/>
              <w:lang w:eastAsia="en-GB"/>
            </w:rPr>
          </w:pPr>
          <w:hyperlink w:anchor="_Toc144142097" w:history="1">
            <w:r w:rsidRPr="000A1E6F">
              <w:rPr>
                <w:rStyle w:val="Hyperlink"/>
                <w:noProof/>
              </w:rPr>
              <w:t>7.8</w:t>
            </w:r>
            <w:r>
              <w:rPr>
                <w:rFonts w:eastAsiaTheme="minorEastAsia"/>
                <w:noProof/>
                <w:lang w:eastAsia="en-GB"/>
              </w:rPr>
              <w:tab/>
            </w:r>
            <w:r w:rsidRPr="000A1E6F">
              <w:rPr>
                <w:rStyle w:val="Hyperlink"/>
                <w:noProof/>
              </w:rPr>
              <w:t>Audits and Review – including Peer Reviews</w:t>
            </w:r>
            <w:r>
              <w:rPr>
                <w:noProof/>
                <w:webHidden/>
              </w:rPr>
              <w:tab/>
            </w:r>
            <w:r>
              <w:rPr>
                <w:noProof/>
                <w:webHidden/>
              </w:rPr>
              <w:fldChar w:fldCharType="begin"/>
            </w:r>
            <w:r>
              <w:rPr>
                <w:noProof/>
                <w:webHidden/>
              </w:rPr>
              <w:instrText xml:space="preserve"> PAGEREF _Toc144142097 \h </w:instrText>
            </w:r>
            <w:r>
              <w:rPr>
                <w:noProof/>
                <w:webHidden/>
              </w:rPr>
            </w:r>
            <w:r>
              <w:rPr>
                <w:noProof/>
                <w:webHidden/>
              </w:rPr>
              <w:fldChar w:fldCharType="separate"/>
            </w:r>
            <w:r w:rsidR="00B833EE">
              <w:rPr>
                <w:noProof/>
                <w:webHidden/>
              </w:rPr>
              <w:t>26</w:t>
            </w:r>
            <w:r>
              <w:rPr>
                <w:noProof/>
                <w:webHidden/>
              </w:rPr>
              <w:fldChar w:fldCharType="end"/>
            </w:r>
          </w:hyperlink>
        </w:p>
        <w:p w:rsidR="0075539D" w:rsidRDefault="0075539D">
          <w:pPr>
            <w:pStyle w:val="TOC2"/>
            <w:rPr>
              <w:rFonts w:eastAsiaTheme="minorEastAsia"/>
              <w:noProof/>
              <w:lang w:eastAsia="en-GB"/>
            </w:rPr>
          </w:pPr>
          <w:hyperlink w:anchor="_Toc144142098" w:history="1">
            <w:r w:rsidRPr="000A1E6F">
              <w:rPr>
                <w:rStyle w:val="Hyperlink"/>
                <w:noProof/>
              </w:rPr>
              <w:t>7.9</w:t>
            </w:r>
            <w:r>
              <w:rPr>
                <w:rFonts w:eastAsiaTheme="minorEastAsia"/>
                <w:noProof/>
                <w:lang w:eastAsia="en-GB"/>
              </w:rPr>
              <w:tab/>
            </w:r>
            <w:r w:rsidRPr="000A1E6F">
              <w:rPr>
                <w:rStyle w:val="Hyperlink"/>
                <w:noProof/>
              </w:rPr>
              <w:t>Child Protection Records</w:t>
            </w:r>
            <w:r>
              <w:rPr>
                <w:noProof/>
                <w:webHidden/>
              </w:rPr>
              <w:tab/>
            </w:r>
            <w:r>
              <w:rPr>
                <w:noProof/>
                <w:webHidden/>
              </w:rPr>
              <w:fldChar w:fldCharType="begin"/>
            </w:r>
            <w:r>
              <w:rPr>
                <w:noProof/>
                <w:webHidden/>
              </w:rPr>
              <w:instrText xml:space="preserve"> PAGEREF _Toc144142098 \h </w:instrText>
            </w:r>
            <w:r>
              <w:rPr>
                <w:noProof/>
                <w:webHidden/>
              </w:rPr>
            </w:r>
            <w:r>
              <w:rPr>
                <w:noProof/>
                <w:webHidden/>
              </w:rPr>
              <w:fldChar w:fldCharType="separate"/>
            </w:r>
            <w:r w:rsidR="00B833EE">
              <w:rPr>
                <w:noProof/>
                <w:webHidden/>
              </w:rPr>
              <w:t>26</w:t>
            </w:r>
            <w:r>
              <w:rPr>
                <w:noProof/>
                <w:webHidden/>
              </w:rPr>
              <w:fldChar w:fldCharType="end"/>
            </w:r>
          </w:hyperlink>
        </w:p>
        <w:p w:rsidR="0075539D" w:rsidRDefault="0075539D">
          <w:pPr>
            <w:pStyle w:val="TOC2"/>
            <w:rPr>
              <w:rFonts w:eastAsiaTheme="minorEastAsia"/>
              <w:noProof/>
              <w:lang w:eastAsia="en-GB"/>
            </w:rPr>
          </w:pPr>
          <w:hyperlink w:anchor="_Toc144142099" w:history="1">
            <w:r w:rsidRPr="000A1E6F">
              <w:rPr>
                <w:rStyle w:val="Hyperlink"/>
                <w:noProof/>
              </w:rPr>
              <w:t>7.10</w:t>
            </w:r>
            <w:r>
              <w:rPr>
                <w:rFonts w:eastAsiaTheme="minorEastAsia"/>
                <w:noProof/>
                <w:lang w:eastAsia="en-GB"/>
              </w:rPr>
              <w:tab/>
            </w:r>
            <w:r w:rsidRPr="000A1E6F">
              <w:rPr>
                <w:rStyle w:val="Hyperlink"/>
                <w:noProof/>
              </w:rPr>
              <w:t>Allegations against teachers, other staff, including supply teachers and volunteers</w:t>
            </w:r>
            <w:r>
              <w:rPr>
                <w:noProof/>
                <w:webHidden/>
              </w:rPr>
              <w:tab/>
            </w:r>
            <w:r>
              <w:rPr>
                <w:noProof/>
                <w:webHidden/>
              </w:rPr>
              <w:fldChar w:fldCharType="begin"/>
            </w:r>
            <w:r>
              <w:rPr>
                <w:noProof/>
                <w:webHidden/>
              </w:rPr>
              <w:instrText xml:space="preserve"> PAGEREF _Toc144142099 \h </w:instrText>
            </w:r>
            <w:r>
              <w:rPr>
                <w:noProof/>
                <w:webHidden/>
              </w:rPr>
            </w:r>
            <w:r>
              <w:rPr>
                <w:noProof/>
                <w:webHidden/>
              </w:rPr>
              <w:fldChar w:fldCharType="separate"/>
            </w:r>
            <w:r w:rsidR="00B833EE">
              <w:rPr>
                <w:noProof/>
                <w:webHidden/>
              </w:rPr>
              <w:t>26</w:t>
            </w:r>
            <w:r>
              <w:rPr>
                <w:noProof/>
                <w:webHidden/>
              </w:rPr>
              <w:fldChar w:fldCharType="end"/>
            </w:r>
          </w:hyperlink>
        </w:p>
        <w:p w:rsidR="0075539D" w:rsidRDefault="0075539D">
          <w:pPr>
            <w:pStyle w:val="TOC2"/>
            <w:rPr>
              <w:rFonts w:eastAsiaTheme="minorEastAsia"/>
              <w:noProof/>
              <w:lang w:eastAsia="en-GB"/>
            </w:rPr>
          </w:pPr>
          <w:hyperlink w:anchor="_Toc144142100" w:history="1">
            <w:r w:rsidRPr="000A1E6F">
              <w:rPr>
                <w:rStyle w:val="Hyperlink"/>
                <w:noProof/>
              </w:rPr>
              <w:t>7.11</w:t>
            </w:r>
            <w:r>
              <w:rPr>
                <w:rFonts w:eastAsiaTheme="minorEastAsia"/>
                <w:noProof/>
                <w:lang w:eastAsia="en-GB"/>
              </w:rPr>
              <w:tab/>
            </w:r>
            <w:r w:rsidRPr="000A1E6F">
              <w:rPr>
                <w:rStyle w:val="Hyperlink"/>
                <w:noProof/>
              </w:rPr>
              <w:t>Other areas of note</w:t>
            </w:r>
            <w:r>
              <w:rPr>
                <w:noProof/>
                <w:webHidden/>
              </w:rPr>
              <w:tab/>
            </w:r>
            <w:r>
              <w:rPr>
                <w:noProof/>
                <w:webHidden/>
              </w:rPr>
              <w:fldChar w:fldCharType="begin"/>
            </w:r>
            <w:r>
              <w:rPr>
                <w:noProof/>
                <w:webHidden/>
              </w:rPr>
              <w:instrText xml:space="preserve"> PAGEREF _Toc144142100 \h </w:instrText>
            </w:r>
            <w:r>
              <w:rPr>
                <w:noProof/>
                <w:webHidden/>
              </w:rPr>
            </w:r>
            <w:r>
              <w:rPr>
                <w:noProof/>
                <w:webHidden/>
              </w:rPr>
              <w:fldChar w:fldCharType="separate"/>
            </w:r>
            <w:r w:rsidR="00B833EE">
              <w:rPr>
                <w:noProof/>
                <w:webHidden/>
              </w:rPr>
              <w:t>27</w:t>
            </w:r>
            <w:r>
              <w:rPr>
                <w:noProof/>
                <w:webHidden/>
              </w:rPr>
              <w:fldChar w:fldCharType="end"/>
            </w:r>
          </w:hyperlink>
        </w:p>
        <w:p w:rsidR="0075539D" w:rsidRDefault="0075539D">
          <w:pPr>
            <w:pStyle w:val="TOC2"/>
            <w:rPr>
              <w:rFonts w:eastAsiaTheme="minorEastAsia"/>
              <w:noProof/>
              <w:lang w:eastAsia="en-GB"/>
            </w:rPr>
          </w:pPr>
          <w:hyperlink w:anchor="_Toc144142101" w:history="1">
            <w:r w:rsidRPr="000A1E6F">
              <w:rPr>
                <w:rStyle w:val="Hyperlink"/>
                <w:noProof/>
              </w:rPr>
              <w:t>7.12</w:t>
            </w:r>
            <w:r>
              <w:rPr>
                <w:rFonts w:eastAsiaTheme="minorEastAsia"/>
                <w:noProof/>
                <w:lang w:eastAsia="en-GB"/>
              </w:rPr>
              <w:tab/>
            </w:r>
            <w:r w:rsidRPr="000A1E6F">
              <w:rPr>
                <w:rStyle w:val="Hyperlink"/>
                <w:noProof/>
              </w:rPr>
              <w:t>Our school recognises the statutory status of Relationship Education, Relationship and Sex Education and Health Education from September 2020.</w:t>
            </w:r>
            <w:r>
              <w:rPr>
                <w:noProof/>
                <w:webHidden/>
              </w:rPr>
              <w:tab/>
            </w:r>
            <w:r>
              <w:rPr>
                <w:noProof/>
                <w:webHidden/>
              </w:rPr>
              <w:fldChar w:fldCharType="begin"/>
            </w:r>
            <w:r>
              <w:rPr>
                <w:noProof/>
                <w:webHidden/>
              </w:rPr>
              <w:instrText xml:space="preserve"> PAGEREF _Toc144142101 \h </w:instrText>
            </w:r>
            <w:r>
              <w:rPr>
                <w:noProof/>
                <w:webHidden/>
              </w:rPr>
            </w:r>
            <w:r>
              <w:rPr>
                <w:noProof/>
                <w:webHidden/>
              </w:rPr>
              <w:fldChar w:fldCharType="separate"/>
            </w:r>
            <w:r w:rsidR="00B833EE">
              <w:rPr>
                <w:noProof/>
                <w:webHidden/>
              </w:rPr>
              <w:t>28</w:t>
            </w:r>
            <w:r>
              <w:rPr>
                <w:noProof/>
                <w:webHidden/>
              </w:rPr>
              <w:fldChar w:fldCharType="end"/>
            </w:r>
          </w:hyperlink>
        </w:p>
        <w:p w:rsidR="0075539D" w:rsidRDefault="0075539D">
          <w:pPr>
            <w:pStyle w:val="TOC2"/>
            <w:rPr>
              <w:rFonts w:eastAsiaTheme="minorEastAsia"/>
              <w:noProof/>
              <w:lang w:eastAsia="en-GB"/>
            </w:rPr>
          </w:pPr>
          <w:hyperlink w:anchor="_Toc144142102" w:history="1">
            <w:r w:rsidRPr="000A1E6F">
              <w:rPr>
                <w:rStyle w:val="Hyperlink"/>
                <w:noProof/>
              </w:rPr>
              <w:t>7.13</w:t>
            </w:r>
            <w:r>
              <w:rPr>
                <w:rFonts w:eastAsiaTheme="minorEastAsia"/>
                <w:noProof/>
                <w:lang w:eastAsia="en-GB"/>
              </w:rPr>
              <w:tab/>
            </w:r>
            <w:r w:rsidRPr="000A1E6F">
              <w:rPr>
                <w:rStyle w:val="Hyperlink"/>
                <w:noProof/>
              </w:rPr>
              <w:t>Training</w:t>
            </w:r>
            <w:r>
              <w:rPr>
                <w:noProof/>
                <w:webHidden/>
              </w:rPr>
              <w:tab/>
            </w:r>
            <w:r>
              <w:rPr>
                <w:noProof/>
                <w:webHidden/>
              </w:rPr>
              <w:fldChar w:fldCharType="begin"/>
            </w:r>
            <w:r>
              <w:rPr>
                <w:noProof/>
                <w:webHidden/>
              </w:rPr>
              <w:instrText xml:space="preserve"> PAGEREF _Toc144142102 \h </w:instrText>
            </w:r>
            <w:r>
              <w:rPr>
                <w:noProof/>
                <w:webHidden/>
              </w:rPr>
            </w:r>
            <w:r>
              <w:rPr>
                <w:noProof/>
                <w:webHidden/>
              </w:rPr>
              <w:fldChar w:fldCharType="separate"/>
            </w:r>
            <w:r w:rsidR="00B833EE">
              <w:rPr>
                <w:noProof/>
                <w:webHidden/>
              </w:rPr>
              <w:t>30</w:t>
            </w:r>
            <w:r>
              <w:rPr>
                <w:noProof/>
                <w:webHidden/>
              </w:rPr>
              <w:fldChar w:fldCharType="end"/>
            </w:r>
          </w:hyperlink>
        </w:p>
        <w:p w:rsidR="0075539D" w:rsidRDefault="0075539D">
          <w:pPr>
            <w:pStyle w:val="TOC2"/>
            <w:rPr>
              <w:rFonts w:eastAsiaTheme="minorEastAsia"/>
              <w:noProof/>
              <w:lang w:eastAsia="en-GB"/>
            </w:rPr>
          </w:pPr>
          <w:hyperlink w:anchor="_Toc144142103" w:history="1">
            <w:r w:rsidRPr="000A1E6F">
              <w:rPr>
                <w:rStyle w:val="Hyperlink"/>
                <w:noProof/>
              </w:rPr>
              <w:t>7.14</w:t>
            </w:r>
            <w:r>
              <w:rPr>
                <w:rFonts w:eastAsiaTheme="minorEastAsia"/>
                <w:noProof/>
                <w:lang w:eastAsia="en-GB"/>
              </w:rPr>
              <w:tab/>
            </w:r>
            <w:r w:rsidRPr="000A1E6F">
              <w:rPr>
                <w:rStyle w:val="Hyperlink"/>
                <w:noProof/>
              </w:rPr>
              <w:t>Safer Recruiting</w:t>
            </w:r>
            <w:r>
              <w:rPr>
                <w:noProof/>
                <w:webHidden/>
              </w:rPr>
              <w:tab/>
            </w:r>
            <w:r>
              <w:rPr>
                <w:noProof/>
                <w:webHidden/>
              </w:rPr>
              <w:fldChar w:fldCharType="begin"/>
            </w:r>
            <w:r>
              <w:rPr>
                <w:noProof/>
                <w:webHidden/>
              </w:rPr>
              <w:instrText xml:space="preserve"> PAGEREF _Toc144142103 \h </w:instrText>
            </w:r>
            <w:r>
              <w:rPr>
                <w:noProof/>
                <w:webHidden/>
              </w:rPr>
            </w:r>
            <w:r>
              <w:rPr>
                <w:noProof/>
                <w:webHidden/>
              </w:rPr>
              <w:fldChar w:fldCharType="separate"/>
            </w:r>
            <w:r w:rsidR="00B833EE">
              <w:rPr>
                <w:noProof/>
                <w:webHidden/>
              </w:rPr>
              <w:t>30</w:t>
            </w:r>
            <w:r>
              <w:rPr>
                <w:noProof/>
                <w:webHidden/>
              </w:rPr>
              <w:fldChar w:fldCharType="end"/>
            </w:r>
          </w:hyperlink>
        </w:p>
        <w:p w:rsidR="0075539D" w:rsidRDefault="0075539D">
          <w:pPr>
            <w:pStyle w:val="TOC2"/>
            <w:rPr>
              <w:rFonts w:eastAsiaTheme="minorEastAsia"/>
              <w:noProof/>
              <w:lang w:eastAsia="en-GB"/>
            </w:rPr>
          </w:pPr>
          <w:hyperlink w:anchor="_Toc144142104" w:history="1">
            <w:r w:rsidRPr="000A1E6F">
              <w:rPr>
                <w:rStyle w:val="Hyperlink"/>
                <w:noProof/>
              </w:rPr>
              <w:t>7.15</w:t>
            </w:r>
            <w:r>
              <w:rPr>
                <w:rFonts w:eastAsiaTheme="minorEastAsia"/>
                <w:noProof/>
                <w:lang w:eastAsia="en-GB"/>
              </w:rPr>
              <w:tab/>
            </w:r>
            <w:r w:rsidRPr="000A1E6F">
              <w:rPr>
                <w:rStyle w:val="Hyperlink"/>
                <w:noProof/>
              </w:rPr>
              <w:t>Single Central Record</w:t>
            </w:r>
            <w:r>
              <w:rPr>
                <w:noProof/>
                <w:webHidden/>
              </w:rPr>
              <w:tab/>
            </w:r>
            <w:r>
              <w:rPr>
                <w:noProof/>
                <w:webHidden/>
              </w:rPr>
              <w:fldChar w:fldCharType="begin"/>
            </w:r>
            <w:r>
              <w:rPr>
                <w:noProof/>
                <w:webHidden/>
              </w:rPr>
              <w:instrText xml:space="preserve"> PAGEREF _Toc144142104 \h </w:instrText>
            </w:r>
            <w:r>
              <w:rPr>
                <w:noProof/>
                <w:webHidden/>
              </w:rPr>
            </w:r>
            <w:r>
              <w:rPr>
                <w:noProof/>
                <w:webHidden/>
              </w:rPr>
              <w:fldChar w:fldCharType="separate"/>
            </w:r>
            <w:r w:rsidR="00B833EE">
              <w:rPr>
                <w:noProof/>
                <w:webHidden/>
              </w:rPr>
              <w:t>30</w:t>
            </w:r>
            <w:r>
              <w:rPr>
                <w:noProof/>
                <w:webHidden/>
              </w:rPr>
              <w:fldChar w:fldCharType="end"/>
            </w:r>
          </w:hyperlink>
        </w:p>
        <w:p w:rsidR="0075539D" w:rsidRDefault="0075539D">
          <w:pPr>
            <w:pStyle w:val="TOC2"/>
            <w:rPr>
              <w:rFonts w:eastAsiaTheme="minorEastAsia"/>
              <w:noProof/>
              <w:lang w:eastAsia="en-GB"/>
            </w:rPr>
          </w:pPr>
          <w:hyperlink w:anchor="_Toc144142105" w:history="1">
            <w:r w:rsidRPr="000A1E6F">
              <w:rPr>
                <w:rStyle w:val="Hyperlink"/>
                <w:noProof/>
              </w:rPr>
              <w:t>7.16</w:t>
            </w:r>
            <w:r>
              <w:rPr>
                <w:rFonts w:eastAsiaTheme="minorEastAsia"/>
                <w:noProof/>
                <w:lang w:eastAsia="en-GB"/>
              </w:rPr>
              <w:tab/>
            </w:r>
            <w:r w:rsidRPr="000A1E6F">
              <w:rPr>
                <w:rStyle w:val="Hyperlink"/>
                <w:noProof/>
              </w:rPr>
              <w:t>Disclosure and Barring Referrals</w:t>
            </w:r>
            <w:r>
              <w:rPr>
                <w:noProof/>
                <w:webHidden/>
              </w:rPr>
              <w:tab/>
            </w:r>
            <w:r>
              <w:rPr>
                <w:noProof/>
                <w:webHidden/>
              </w:rPr>
              <w:fldChar w:fldCharType="begin"/>
            </w:r>
            <w:r>
              <w:rPr>
                <w:noProof/>
                <w:webHidden/>
              </w:rPr>
              <w:instrText xml:space="preserve"> PAGEREF _Toc144142105 \h </w:instrText>
            </w:r>
            <w:r>
              <w:rPr>
                <w:noProof/>
                <w:webHidden/>
              </w:rPr>
            </w:r>
            <w:r>
              <w:rPr>
                <w:noProof/>
                <w:webHidden/>
              </w:rPr>
              <w:fldChar w:fldCharType="separate"/>
            </w:r>
            <w:r w:rsidR="00B833EE">
              <w:rPr>
                <w:noProof/>
                <w:webHidden/>
              </w:rPr>
              <w:t>31</w:t>
            </w:r>
            <w:r>
              <w:rPr>
                <w:noProof/>
                <w:webHidden/>
              </w:rPr>
              <w:fldChar w:fldCharType="end"/>
            </w:r>
          </w:hyperlink>
        </w:p>
        <w:p w:rsidR="0075539D" w:rsidRDefault="0075539D">
          <w:pPr>
            <w:pStyle w:val="TOC2"/>
            <w:rPr>
              <w:rFonts w:eastAsiaTheme="minorEastAsia"/>
              <w:noProof/>
              <w:lang w:eastAsia="en-GB"/>
            </w:rPr>
          </w:pPr>
          <w:hyperlink w:anchor="_Toc144142106" w:history="1">
            <w:r w:rsidRPr="000A1E6F">
              <w:rPr>
                <w:rStyle w:val="Hyperlink"/>
                <w:noProof/>
              </w:rPr>
              <w:t>7.17</w:t>
            </w:r>
            <w:r>
              <w:rPr>
                <w:rFonts w:eastAsiaTheme="minorEastAsia"/>
                <w:noProof/>
                <w:lang w:eastAsia="en-GB"/>
              </w:rPr>
              <w:tab/>
            </w:r>
            <w:r w:rsidRPr="000A1E6F">
              <w:rPr>
                <w:rStyle w:val="Hyperlink"/>
                <w:noProof/>
              </w:rPr>
              <w:t>Resignations and Settlement Agreements</w:t>
            </w:r>
            <w:r>
              <w:rPr>
                <w:noProof/>
                <w:webHidden/>
              </w:rPr>
              <w:tab/>
            </w:r>
            <w:r>
              <w:rPr>
                <w:noProof/>
                <w:webHidden/>
              </w:rPr>
              <w:fldChar w:fldCharType="begin"/>
            </w:r>
            <w:r>
              <w:rPr>
                <w:noProof/>
                <w:webHidden/>
              </w:rPr>
              <w:instrText xml:space="preserve"> PAGEREF _Toc144142106 \h </w:instrText>
            </w:r>
            <w:r>
              <w:rPr>
                <w:noProof/>
                <w:webHidden/>
              </w:rPr>
            </w:r>
            <w:r>
              <w:rPr>
                <w:noProof/>
                <w:webHidden/>
              </w:rPr>
              <w:fldChar w:fldCharType="separate"/>
            </w:r>
            <w:r w:rsidR="00B833EE">
              <w:rPr>
                <w:noProof/>
                <w:webHidden/>
              </w:rPr>
              <w:t>31</w:t>
            </w:r>
            <w:r>
              <w:rPr>
                <w:noProof/>
                <w:webHidden/>
              </w:rPr>
              <w:fldChar w:fldCharType="end"/>
            </w:r>
          </w:hyperlink>
        </w:p>
        <w:p w:rsidR="0075539D" w:rsidRDefault="0075539D">
          <w:pPr>
            <w:pStyle w:val="TOC2"/>
            <w:rPr>
              <w:rFonts w:eastAsiaTheme="minorEastAsia"/>
              <w:noProof/>
              <w:lang w:eastAsia="en-GB"/>
            </w:rPr>
          </w:pPr>
          <w:hyperlink w:anchor="_Toc144142107" w:history="1">
            <w:r w:rsidRPr="000A1E6F">
              <w:rPr>
                <w:rStyle w:val="Hyperlink"/>
                <w:noProof/>
              </w:rPr>
              <w:t>7.18</w:t>
            </w:r>
            <w:r>
              <w:rPr>
                <w:rFonts w:eastAsiaTheme="minorEastAsia"/>
                <w:noProof/>
                <w:lang w:eastAsia="en-GB"/>
              </w:rPr>
              <w:tab/>
            </w:r>
            <w:r w:rsidRPr="000A1E6F">
              <w:rPr>
                <w:rStyle w:val="Hyperlink"/>
                <w:noProof/>
              </w:rPr>
              <w:t>Consideration of referral to the Secretary of State – Teaching Regulation Agency</w:t>
            </w:r>
            <w:r>
              <w:rPr>
                <w:noProof/>
                <w:webHidden/>
              </w:rPr>
              <w:tab/>
            </w:r>
            <w:r>
              <w:rPr>
                <w:noProof/>
                <w:webHidden/>
              </w:rPr>
              <w:fldChar w:fldCharType="begin"/>
            </w:r>
            <w:r>
              <w:rPr>
                <w:noProof/>
                <w:webHidden/>
              </w:rPr>
              <w:instrText xml:space="preserve"> PAGEREF _Toc144142107 \h </w:instrText>
            </w:r>
            <w:r>
              <w:rPr>
                <w:noProof/>
                <w:webHidden/>
              </w:rPr>
            </w:r>
            <w:r>
              <w:rPr>
                <w:noProof/>
                <w:webHidden/>
              </w:rPr>
              <w:fldChar w:fldCharType="separate"/>
            </w:r>
            <w:r w:rsidR="00B833EE">
              <w:rPr>
                <w:noProof/>
                <w:webHidden/>
              </w:rPr>
              <w:t>32</w:t>
            </w:r>
            <w:r>
              <w:rPr>
                <w:noProof/>
                <w:webHidden/>
              </w:rPr>
              <w:fldChar w:fldCharType="end"/>
            </w:r>
          </w:hyperlink>
        </w:p>
        <w:p w:rsidR="0075539D" w:rsidRDefault="0075539D">
          <w:pPr>
            <w:pStyle w:val="TOC2"/>
            <w:rPr>
              <w:rFonts w:eastAsiaTheme="minorEastAsia"/>
              <w:noProof/>
              <w:lang w:eastAsia="en-GB"/>
            </w:rPr>
          </w:pPr>
          <w:hyperlink w:anchor="_Toc144142108" w:history="1">
            <w:r w:rsidRPr="000A1E6F">
              <w:rPr>
                <w:rStyle w:val="Hyperlink"/>
                <w:noProof/>
              </w:rPr>
              <w:t>7.19</w:t>
            </w:r>
            <w:r>
              <w:rPr>
                <w:rFonts w:eastAsiaTheme="minorEastAsia"/>
                <w:noProof/>
                <w:lang w:eastAsia="en-GB"/>
              </w:rPr>
              <w:tab/>
            </w:r>
            <w:r w:rsidRPr="000A1E6F">
              <w:rPr>
                <w:rStyle w:val="Hyperlink"/>
                <w:noProof/>
              </w:rPr>
              <w:t>Ongoing vigilance</w:t>
            </w:r>
            <w:r>
              <w:rPr>
                <w:noProof/>
                <w:webHidden/>
              </w:rPr>
              <w:tab/>
            </w:r>
            <w:r>
              <w:rPr>
                <w:noProof/>
                <w:webHidden/>
              </w:rPr>
              <w:fldChar w:fldCharType="begin"/>
            </w:r>
            <w:r>
              <w:rPr>
                <w:noProof/>
                <w:webHidden/>
              </w:rPr>
              <w:instrText xml:space="preserve"> PAGEREF _Toc144142108 \h </w:instrText>
            </w:r>
            <w:r>
              <w:rPr>
                <w:noProof/>
                <w:webHidden/>
              </w:rPr>
            </w:r>
            <w:r>
              <w:rPr>
                <w:noProof/>
                <w:webHidden/>
              </w:rPr>
              <w:fldChar w:fldCharType="separate"/>
            </w:r>
            <w:r w:rsidR="00B833EE">
              <w:rPr>
                <w:noProof/>
                <w:webHidden/>
              </w:rPr>
              <w:t>33</w:t>
            </w:r>
            <w:r>
              <w:rPr>
                <w:noProof/>
                <w:webHidden/>
              </w:rPr>
              <w:fldChar w:fldCharType="end"/>
            </w:r>
          </w:hyperlink>
        </w:p>
        <w:p w:rsidR="0075539D" w:rsidRDefault="0075539D">
          <w:pPr>
            <w:pStyle w:val="TOC2"/>
            <w:rPr>
              <w:rFonts w:eastAsiaTheme="minorEastAsia"/>
              <w:noProof/>
              <w:lang w:eastAsia="en-GB"/>
            </w:rPr>
          </w:pPr>
          <w:hyperlink w:anchor="_Toc144142109" w:history="1">
            <w:r w:rsidRPr="000A1E6F">
              <w:rPr>
                <w:rStyle w:val="Hyperlink"/>
                <w:noProof/>
              </w:rPr>
              <w:t>7.20</w:t>
            </w:r>
            <w:r>
              <w:rPr>
                <w:rFonts w:eastAsiaTheme="minorEastAsia"/>
                <w:noProof/>
                <w:lang w:eastAsia="en-GB"/>
              </w:rPr>
              <w:tab/>
            </w:r>
            <w:r w:rsidRPr="000A1E6F">
              <w:rPr>
                <w:rStyle w:val="Hyperlink"/>
                <w:noProof/>
              </w:rPr>
              <w:t>Existing staff</w:t>
            </w:r>
            <w:r>
              <w:rPr>
                <w:noProof/>
                <w:webHidden/>
              </w:rPr>
              <w:tab/>
            </w:r>
            <w:r>
              <w:rPr>
                <w:noProof/>
                <w:webHidden/>
              </w:rPr>
              <w:fldChar w:fldCharType="begin"/>
            </w:r>
            <w:r>
              <w:rPr>
                <w:noProof/>
                <w:webHidden/>
              </w:rPr>
              <w:instrText xml:space="preserve"> PAGEREF _Toc144142109 \h </w:instrText>
            </w:r>
            <w:r>
              <w:rPr>
                <w:noProof/>
                <w:webHidden/>
              </w:rPr>
            </w:r>
            <w:r>
              <w:rPr>
                <w:noProof/>
                <w:webHidden/>
              </w:rPr>
              <w:fldChar w:fldCharType="separate"/>
            </w:r>
            <w:r w:rsidR="00B833EE">
              <w:rPr>
                <w:noProof/>
                <w:webHidden/>
              </w:rPr>
              <w:t>33</w:t>
            </w:r>
            <w:r>
              <w:rPr>
                <w:noProof/>
                <w:webHidden/>
              </w:rPr>
              <w:fldChar w:fldCharType="end"/>
            </w:r>
          </w:hyperlink>
        </w:p>
        <w:p w:rsidR="0075539D" w:rsidRDefault="0075539D">
          <w:pPr>
            <w:pStyle w:val="TOC2"/>
            <w:rPr>
              <w:rFonts w:eastAsiaTheme="minorEastAsia"/>
              <w:noProof/>
              <w:lang w:eastAsia="en-GB"/>
            </w:rPr>
          </w:pPr>
          <w:hyperlink w:anchor="_Toc144142110" w:history="1">
            <w:r w:rsidRPr="000A1E6F">
              <w:rPr>
                <w:rStyle w:val="Hyperlink"/>
                <w:noProof/>
              </w:rPr>
              <w:t>7.21</w:t>
            </w:r>
            <w:r>
              <w:rPr>
                <w:rFonts w:eastAsiaTheme="minorEastAsia"/>
                <w:noProof/>
                <w:lang w:eastAsia="en-GB"/>
              </w:rPr>
              <w:tab/>
            </w:r>
            <w:r w:rsidRPr="000A1E6F">
              <w:rPr>
                <w:rStyle w:val="Hyperlink"/>
                <w:noProof/>
              </w:rPr>
              <w:t>Use of school premises for non-school activities</w:t>
            </w:r>
            <w:r>
              <w:rPr>
                <w:noProof/>
                <w:webHidden/>
              </w:rPr>
              <w:tab/>
            </w:r>
            <w:r>
              <w:rPr>
                <w:noProof/>
                <w:webHidden/>
              </w:rPr>
              <w:fldChar w:fldCharType="begin"/>
            </w:r>
            <w:r>
              <w:rPr>
                <w:noProof/>
                <w:webHidden/>
              </w:rPr>
              <w:instrText xml:space="preserve"> PAGEREF _Toc144142110 \h </w:instrText>
            </w:r>
            <w:r>
              <w:rPr>
                <w:noProof/>
                <w:webHidden/>
              </w:rPr>
            </w:r>
            <w:r>
              <w:rPr>
                <w:noProof/>
                <w:webHidden/>
              </w:rPr>
              <w:fldChar w:fldCharType="separate"/>
            </w:r>
            <w:r w:rsidR="00B833EE">
              <w:rPr>
                <w:noProof/>
                <w:webHidden/>
              </w:rPr>
              <w:t>33</w:t>
            </w:r>
            <w:r>
              <w:rPr>
                <w:noProof/>
                <w:webHidden/>
              </w:rPr>
              <w:fldChar w:fldCharType="end"/>
            </w:r>
          </w:hyperlink>
        </w:p>
        <w:p w:rsidR="0075539D" w:rsidRDefault="0075539D">
          <w:pPr>
            <w:pStyle w:val="TOC2"/>
            <w:rPr>
              <w:rFonts w:eastAsiaTheme="minorEastAsia"/>
              <w:noProof/>
              <w:lang w:eastAsia="en-GB"/>
            </w:rPr>
          </w:pPr>
          <w:hyperlink w:anchor="_Toc144142111" w:history="1">
            <w:r w:rsidRPr="000A1E6F">
              <w:rPr>
                <w:rStyle w:val="Hyperlink"/>
                <w:noProof/>
              </w:rPr>
              <w:t>7.22</w:t>
            </w:r>
            <w:r>
              <w:rPr>
                <w:rFonts w:eastAsiaTheme="minorEastAsia"/>
                <w:noProof/>
                <w:lang w:eastAsia="en-GB"/>
              </w:rPr>
              <w:tab/>
            </w:r>
            <w:r w:rsidRPr="000A1E6F">
              <w:rPr>
                <w:rStyle w:val="Hyperlink"/>
                <w:noProof/>
              </w:rPr>
              <w:t>Governors and commissioners of Alternative provision</w:t>
            </w:r>
            <w:r>
              <w:rPr>
                <w:noProof/>
                <w:webHidden/>
              </w:rPr>
              <w:tab/>
            </w:r>
            <w:r>
              <w:rPr>
                <w:noProof/>
                <w:webHidden/>
              </w:rPr>
              <w:fldChar w:fldCharType="begin"/>
            </w:r>
            <w:r>
              <w:rPr>
                <w:noProof/>
                <w:webHidden/>
              </w:rPr>
              <w:instrText xml:space="preserve"> PAGEREF _Toc144142111 \h </w:instrText>
            </w:r>
            <w:r>
              <w:rPr>
                <w:noProof/>
                <w:webHidden/>
              </w:rPr>
            </w:r>
            <w:r>
              <w:rPr>
                <w:noProof/>
                <w:webHidden/>
              </w:rPr>
              <w:fldChar w:fldCharType="separate"/>
            </w:r>
            <w:r w:rsidR="00B833EE">
              <w:rPr>
                <w:noProof/>
                <w:webHidden/>
              </w:rPr>
              <w:t>34</w:t>
            </w:r>
            <w:r>
              <w:rPr>
                <w:noProof/>
                <w:webHidden/>
              </w:rPr>
              <w:fldChar w:fldCharType="end"/>
            </w:r>
          </w:hyperlink>
        </w:p>
        <w:p w:rsidR="0075539D" w:rsidRDefault="0075539D">
          <w:pPr>
            <w:pStyle w:val="TOC2"/>
            <w:rPr>
              <w:rFonts w:eastAsiaTheme="minorEastAsia"/>
              <w:noProof/>
              <w:lang w:eastAsia="en-GB"/>
            </w:rPr>
          </w:pPr>
          <w:hyperlink w:anchor="_Toc144142112" w:history="1">
            <w:r w:rsidRPr="000A1E6F">
              <w:rPr>
                <w:rStyle w:val="Hyperlink"/>
                <w:noProof/>
              </w:rPr>
              <w:t>7.23</w:t>
            </w:r>
            <w:r>
              <w:rPr>
                <w:rFonts w:eastAsiaTheme="minorEastAsia"/>
                <w:noProof/>
                <w:lang w:eastAsia="en-GB"/>
              </w:rPr>
              <w:tab/>
            </w:r>
            <w:r w:rsidRPr="000A1E6F">
              <w:rPr>
                <w:rStyle w:val="Hyperlink"/>
                <w:noProof/>
              </w:rPr>
              <w:t>Our Pupils attending alternative provision</w:t>
            </w:r>
            <w:r>
              <w:rPr>
                <w:noProof/>
                <w:webHidden/>
              </w:rPr>
              <w:tab/>
            </w:r>
            <w:r>
              <w:rPr>
                <w:noProof/>
                <w:webHidden/>
              </w:rPr>
              <w:fldChar w:fldCharType="begin"/>
            </w:r>
            <w:r>
              <w:rPr>
                <w:noProof/>
                <w:webHidden/>
              </w:rPr>
              <w:instrText xml:space="preserve"> PAGEREF _Toc144142112 \h </w:instrText>
            </w:r>
            <w:r>
              <w:rPr>
                <w:noProof/>
                <w:webHidden/>
              </w:rPr>
            </w:r>
            <w:r>
              <w:rPr>
                <w:noProof/>
                <w:webHidden/>
              </w:rPr>
              <w:fldChar w:fldCharType="separate"/>
            </w:r>
            <w:r w:rsidR="00B833EE">
              <w:rPr>
                <w:noProof/>
                <w:webHidden/>
              </w:rPr>
              <w:t>34</w:t>
            </w:r>
            <w:r>
              <w:rPr>
                <w:noProof/>
                <w:webHidden/>
              </w:rPr>
              <w:fldChar w:fldCharType="end"/>
            </w:r>
          </w:hyperlink>
        </w:p>
        <w:p w:rsidR="0075539D" w:rsidRDefault="0075539D">
          <w:pPr>
            <w:pStyle w:val="TOC2"/>
            <w:rPr>
              <w:rFonts w:eastAsiaTheme="minorEastAsia"/>
              <w:noProof/>
              <w:lang w:eastAsia="en-GB"/>
            </w:rPr>
          </w:pPr>
          <w:hyperlink w:anchor="_Toc144142113" w:history="1">
            <w:r w:rsidRPr="000A1E6F">
              <w:rPr>
                <w:rStyle w:val="Hyperlink"/>
                <w:noProof/>
              </w:rPr>
              <w:t>7.24</w:t>
            </w:r>
            <w:r>
              <w:rPr>
                <w:rFonts w:eastAsiaTheme="minorEastAsia"/>
                <w:noProof/>
                <w:lang w:eastAsia="en-GB"/>
              </w:rPr>
              <w:tab/>
            </w:r>
            <w:r w:rsidRPr="000A1E6F">
              <w:rPr>
                <w:rStyle w:val="Hyperlink"/>
                <w:noProof/>
              </w:rPr>
              <w:t>Professional Disagreements &amp; Concerns</w:t>
            </w:r>
            <w:r>
              <w:rPr>
                <w:noProof/>
                <w:webHidden/>
              </w:rPr>
              <w:tab/>
            </w:r>
            <w:r>
              <w:rPr>
                <w:noProof/>
                <w:webHidden/>
              </w:rPr>
              <w:fldChar w:fldCharType="begin"/>
            </w:r>
            <w:r>
              <w:rPr>
                <w:noProof/>
                <w:webHidden/>
              </w:rPr>
              <w:instrText xml:space="preserve"> PAGEREF _Toc144142113 \h </w:instrText>
            </w:r>
            <w:r>
              <w:rPr>
                <w:noProof/>
                <w:webHidden/>
              </w:rPr>
            </w:r>
            <w:r>
              <w:rPr>
                <w:noProof/>
                <w:webHidden/>
              </w:rPr>
              <w:fldChar w:fldCharType="separate"/>
            </w:r>
            <w:r w:rsidR="00B833EE">
              <w:rPr>
                <w:noProof/>
                <w:webHidden/>
              </w:rPr>
              <w:t>35</w:t>
            </w:r>
            <w:r>
              <w:rPr>
                <w:noProof/>
                <w:webHidden/>
              </w:rPr>
              <w:fldChar w:fldCharType="end"/>
            </w:r>
          </w:hyperlink>
        </w:p>
        <w:p w:rsidR="0075539D" w:rsidRDefault="0075539D">
          <w:pPr>
            <w:pStyle w:val="TOC2"/>
            <w:rPr>
              <w:rFonts w:eastAsiaTheme="minorEastAsia"/>
              <w:noProof/>
              <w:lang w:eastAsia="en-GB"/>
            </w:rPr>
          </w:pPr>
          <w:hyperlink w:anchor="_Toc144142114" w:history="1">
            <w:r w:rsidRPr="000A1E6F">
              <w:rPr>
                <w:rStyle w:val="Hyperlink"/>
                <w:noProof/>
              </w:rPr>
              <w:t>7.25</w:t>
            </w:r>
            <w:r>
              <w:rPr>
                <w:rFonts w:eastAsiaTheme="minorEastAsia"/>
                <w:noProof/>
                <w:lang w:eastAsia="en-GB"/>
              </w:rPr>
              <w:tab/>
            </w:r>
            <w:r w:rsidRPr="000A1E6F">
              <w:rPr>
                <w:rStyle w:val="Hyperlink"/>
                <w:noProof/>
              </w:rPr>
              <w:t>West Sussex Safeguarding Children Partnership</w:t>
            </w:r>
            <w:r>
              <w:rPr>
                <w:noProof/>
                <w:webHidden/>
              </w:rPr>
              <w:tab/>
            </w:r>
            <w:r>
              <w:rPr>
                <w:noProof/>
                <w:webHidden/>
              </w:rPr>
              <w:fldChar w:fldCharType="begin"/>
            </w:r>
            <w:r>
              <w:rPr>
                <w:noProof/>
                <w:webHidden/>
              </w:rPr>
              <w:instrText xml:space="preserve"> PAGEREF _Toc144142114 \h </w:instrText>
            </w:r>
            <w:r>
              <w:rPr>
                <w:noProof/>
                <w:webHidden/>
              </w:rPr>
            </w:r>
            <w:r>
              <w:rPr>
                <w:noProof/>
                <w:webHidden/>
              </w:rPr>
              <w:fldChar w:fldCharType="separate"/>
            </w:r>
            <w:r w:rsidR="00B833EE">
              <w:rPr>
                <w:noProof/>
                <w:webHidden/>
              </w:rPr>
              <w:t>35</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115" w:history="1">
            <w:r w:rsidRPr="000A1E6F">
              <w:rPr>
                <w:rStyle w:val="Hyperlink"/>
                <w:noProof/>
              </w:rPr>
              <w:t>8</w:t>
            </w:r>
            <w:r>
              <w:rPr>
                <w:rFonts w:eastAsiaTheme="minorEastAsia"/>
                <w:noProof/>
                <w:lang w:eastAsia="en-GB"/>
              </w:rPr>
              <w:tab/>
            </w:r>
            <w:r w:rsidRPr="000A1E6F">
              <w:rPr>
                <w:rStyle w:val="Hyperlink"/>
                <w:noProof/>
              </w:rPr>
              <w:t>The Designated Safeguarding Lead (DSL)</w:t>
            </w:r>
            <w:r>
              <w:rPr>
                <w:noProof/>
                <w:webHidden/>
              </w:rPr>
              <w:tab/>
            </w:r>
            <w:r>
              <w:rPr>
                <w:noProof/>
                <w:webHidden/>
              </w:rPr>
              <w:fldChar w:fldCharType="begin"/>
            </w:r>
            <w:r>
              <w:rPr>
                <w:noProof/>
                <w:webHidden/>
              </w:rPr>
              <w:instrText xml:space="preserve"> PAGEREF _Toc144142115 \h </w:instrText>
            </w:r>
            <w:r>
              <w:rPr>
                <w:noProof/>
                <w:webHidden/>
              </w:rPr>
            </w:r>
            <w:r>
              <w:rPr>
                <w:noProof/>
                <w:webHidden/>
              </w:rPr>
              <w:fldChar w:fldCharType="separate"/>
            </w:r>
            <w:r w:rsidR="00B833EE">
              <w:rPr>
                <w:noProof/>
                <w:webHidden/>
              </w:rPr>
              <w:t>36</w:t>
            </w:r>
            <w:r>
              <w:rPr>
                <w:noProof/>
                <w:webHidden/>
              </w:rPr>
              <w:fldChar w:fldCharType="end"/>
            </w:r>
          </w:hyperlink>
        </w:p>
        <w:p w:rsidR="0075539D" w:rsidRDefault="0075539D">
          <w:pPr>
            <w:pStyle w:val="TOC2"/>
            <w:rPr>
              <w:rFonts w:eastAsiaTheme="minorEastAsia"/>
              <w:noProof/>
              <w:lang w:eastAsia="en-GB"/>
            </w:rPr>
          </w:pPr>
          <w:hyperlink w:anchor="_Toc144142116" w:history="1">
            <w:r w:rsidRPr="000A1E6F">
              <w:rPr>
                <w:rStyle w:val="Hyperlink"/>
                <w:noProof/>
              </w:rPr>
              <w:t>8.1</w:t>
            </w:r>
            <w:r>
              <w:rPr>
                <w:rFonts w:eastAsiaTheme="minorEastAsia"/>
                <w:noProof/>
                <w:lang w:eastAsia="en-GB"/>
              </w:rPr>
              <w:tab/>
            </w:r>
            <w:r w:rsidRPr="000A1E6F">
              <w:rPr>
                <w:rStyle w:val="Hyperlink"/>
                <w:noProof/>
              </w:rPr>
              <w:t>The Designated Safeguarding Lead</w:t>
            </w:r>
            <w:r>
              <w:rPr>
                <w:noProof/>
                <w:webHidden/>
              </w:rPr>
              <w:tab/>
            </w:r>
            <w:r>
              <w:rPr>
                <w:noProof/>
                <w:webHidden/>
              </w:rPr>
              <w:fldChar w:fldCharType="begin"/>
            </w:r>
            <w:r>
              <w:rPr>
                <w:noProof/>
                <w:webHidden/>
              </w:rPr>
              <w:instrText xml:space="preserve"> PAGEREF _Toc144142116 \h </w:instrText>
            </w:r>
            <w:r>
              <w:rPr>
                <w:noProof/>
                <w:webHidden/>
              </w:rPr>
            </w:r>
            <w:r>
              <w:rPr>
                <w:noProof/>
                <w:webHidden/>
              </w:rPr>
              <w:fldChar w:fldCharType="separate"/>
            </w:r>
            <w:r w:rsidR="00B833EE">
              <w:rPr>
                <w:noProof/>
                <w:webHidden/>
              </w:rPr>
              <w:t>36</w:t>
            </w:r>
            <w:r>
              <w:rPr>
                <w:noProof/>
                <w:webHidden/>
              </w:rPr>
              <w:fldChar w:fldCharType="end"/>
            </w:r>
          </w:hyperlink>
        </w:p>
        <w:p w:rsidR="0075539D" w:rsidRDefault="0075539D">
          <w:pPr>
            <w:pStyle w:val="TOC2"/>
            <w:rPr>
              <w:rFonts w:eastAsiaTheme="minorEastAsia"/>
              <w:noProof/>
              <w:lang w:eastAsia="en-GB"/>
            </w:rPr>
          </w:pPr>
          <w:hyperlink w:anchor="_Toc144142117" w:history="1">
            <w:r w:rsidRPr="000A1E6F">
              <w:rPr>
                <w:rStyle w:val="Hyperlink"/>
                <w:noProof/>
              </w:rPr>
              <w:t>8.2</w:t>
            </w:r>
            <w:r>
              <w:rPr>
                <w:rFonts w:eastAsiaTheme="minorEastAsia"/>
                <w:noProof/>
                <w:lang w:eastAsia="en-GB"/>
              </w:rPr>
              <w:tab/>
            </w:r>
            <w:r w:rsidRPr="000A1E6F">
              <w:rPr>
                <w:rStyle w:val="Hyperlink"/>
                <w:noProof/>
              </w:rPr>
              <w:t>The Designated Safeguarding Lead is expected to:</w:t>
            </w:r>
            <w:r>
              <w:rPr>
                <w:noProof/>
                <w:webHidden/>
              </w:rPr>
              <w:tab/>
            </w:r>
            <w:r>
              <w:rPr>
                <w:noProof/>
                <w:webHidden/>
              </w:rPr>
              <w:fldChar w:fldCharType="begin"/>
            </w:r>
            <w:r>
              <w:rPr>
                <w:noProof/>
                <w:webHidden/>
              </w:rPr>
              <w:instrText xml:space="preserve"> PAGEREF _Toc144142117 \h </w:instrText>
            </w:r>
            <w:r>
              <w:rPr>
                <w:noProof/>
                <w:webHidden/>
              </w:rPr>
            </w:r>
            <w:r>
              <w:rPr>
                <w:noProof/>
                <w:webHidden/>
              </w:rPr>
              <w:fldChar w:fldCharType="separate"/>
            </w:r>
            <w:r w:rsidR="00B833EE">
              <w:rPr>
                <w:noProof/>
                <w:webHidden/>
              </w:rPr>
              <w:t>38</w:t>
            </w:r>
            <w:r>
              <w:rPr>
                <w:noProof/>
                <w:webHidden/>
              </w:rPr>
              <w:fldChar w:fldCharType="end"/>
            </w:r>
          </w:hyperlink>
        </w:p>
        <w:p w:rsidR="0075539D" w:rsidRDefault="0075539D">
          <w:pPr>
            <w:pStyle w:val="TOC2"/>
            <w:rPr>
              <w:rFonts w:eastAsiaTheme="minorEastAsia"/>
              <w:noProof/>
              <w:lang w:eastAsia="en-GB"/>
            </w:rPr>
          </w:pPr>
          <w:hyperlink w:anchor="_Toc144142118" w:history="1">
            <w:r w:rsidRPr="000A1E6F">
              <w:rPr>
                <w:rStyle w:val="Hyperlink"/>
                <w:noProof/>
              </w:rPr>
              <w:t>8.3</w:t>
            </w:r>
            <w:r>
              <w:rPr>
                <w:rFonts w:eastAsiaTheme="minorEastAsia"/>
                <w:noProof/>
                <w:lang w:eastAsia="en-GB"/>
              </w:rPr>
              <w:tab/>
            </w:r>
            <w:r w:rsidRPr="000A1E6F">
              <w:rPr>
                <w:rStyle w:val="Hyperlink"/>
                <w:noProof/>
              </w:rPr>
              <w:t>Training</w:t>
            </w:r>
            <w:r>
              <w:rPr>
                <w:noProof/>
                <w:webHidden/>
              </w:rPr>
              <w:tab/>
            </w:r>
            <w:r>
              <w:rPr>
                <w:noProof/>
                <w:webHidden/>
              </w:rPr>
              <w:fldChar w:fldCharType="begin"/>
            </w:r>
            <w:r>
              <w:rPr>
                <w:noProof/>
                <w:webHidden/>
              </w:rPr>
              <w:instrText xml:space="preserve"> PAGEREF _Toc144142118 \h </w:instrText>
            </w:r>
            <w:r>
              <w:rPr>
                <w:noProof/>
                <w:webHidden/>
              </w:rPr>
            </w:r>
            <w:r>
              <w:rPr>
                <w:noProof/>
                <w:webHidden/>
              </w:rPr>
              <w:fldChar w:fldCharType="separate"/>
            </w:r>
            <w:r w:rsidR="00B833EE">
              <w:rPr>
                <w:noProof/>
                <w:webHidden/>
              </w:rPr>
              <w:t>39</w:t>
            </w:r>
            <w:r>
              <w:rPr>
                <w:noProof/>
                <w:webHidden/>
              </w:rPr>
              <w:fldChar w:fldCharType="end"/>
            </w:r>
          </w:hyperlink>
        </w:p>
        <w:p w:rsidR="0075539D" w:rsidRDefault="0075539D">
          <w:pPr>
            <w:pStyle w:val="TOC2"/>
            <w:rPr>
              <w:rFonts w:eastAsiaTheme="minorEastAsia"/>
              <w:noProof/>
              <w:lang w:eastAsia="en-GB"/>
            </w:rPr>
          </w:pPr>
          <w:hyperlink w:anchor="_Toc144142119" w:history="1">
            <w:r w:rsidRPr="000A1E6F">
              <w:rPr>
                <w:rStyle w:val="Hyperlink"/>
                <w:noProof/>
              </w:rPr>
              <w:t>8.4</w:t>
            </w:r>
            <w:r>
              <w:rPr>
                <w:rFonts w:eastAsiaTheme="minorEastAsia"/>
                <w:noProof/>
                <w:lang w:eastAsia="en-GB"/>
              </w:rPr>
              <w:tab/>
            </w:r>
            <w:r w:rsidRPr="000A1E6F">
              <w:rPr>
                <w:rStyle w:val="Hyperlink"/>
                <w:noProof/>
              </w:rPr>
              <w:t>Designated Safeguarding Lead – continual professional development</w:t>
            </w:r>
            <w:r>
              <w:rPr>
                <w:noProof/>
                <w:webHidden/>
              </w:rPr>
              <w:tab/>
            </w:r>
            <w:r>
              <w:rPr>
                <w:noProof/>
                <w:webHidden/>
              </w:rPr>
              <w:fldChar w:fldCharType="begin"/>
            </w:r>
            <w:r>
              <w:rPr>
                <w:noProof/>
                <w:webHidden/>
              </w:rPr>
              <w:instrText xml:space="preserve"> PAGEREF _Toc144142119 \h </w:instrText>
            </w:r>
            <w:r>
              <w:rPr>
                <w:noProof/>
                <w:webHidden/>
              </w:rPr>
            </w:r>
            <w:r>
              <w:rPr>
                <w:noProof/>
                <w:webHidden/>
              </w:rPr>
              <w:fldChar w:fldCharType="separate"/>
            </w:r>
            <w:r w:rsidR="00B833EE">
              <w:rPr>
                <w:noProof/>
                <w:webHidden/>
              </w:rPr>
              <w:t>40</w:t>
            </w:r>
            <w:r>
              <w:rPr>
                <w:noProof/>
                <w:webHidden/>
              </w:rPr>
              <w:fldChar w:fldCharType="end"/>
            </w:r>
          </w:hyperlink>
        </w:p>
        <w:p w:rsidR="0075539D" w:rsidRDefault="0075539D">
          <w:pPr>
            <w:pStyle w:val="TOC1"/>
            <w:tabs>
              <w:tab w:val="left" w:pos="440"/>
              <w:tab w:val="right" w:leader="dot" w:pos="9016"/>
            </w:tabs>
            <w:rPr>
              <w:rFonts w:eastAsiaTheme="minorEastAsia"/>
              <w:noProof/>
              <w:lang w:eastAsia="en-GB"/>
            </w:rPr>
          </w:pPr>
          <w:hyperlink w:anchor="_Toc144142120" w:history="1">
            <w:r w:rsidRPr="000A1E6F">
              <w:rPr>
                <w:rStyle w:val="Hyperlink"/>
                <w:noProof/>
              </w:rPr>
              <w:t>9</w:t>
            </w:r>
            <w:r>
              <w:rPr>
                <w:rFonts w:eastAsiaTheme="minorEastAsia"/>
                <w:noProof/>
                <w:lang w:eastAsia="en-GB"/>
              </w:rPr>
              <w:tab/>
            </w:r>
            <w:r w:rsidRPr="000A1E6F">
              <w:rPr>
                <w:rStyle w:val="Hyperlink"/>
                <w:noProof/>
              </w:rPr>
              <w:t>When to be Concerned a Child is at Risk of Abuse</w:t>
            </w:r>
            <w:r>
              <w:rPr>
                <w:noProof/>
                <w:webHidden/>
              </w:rPr>
              <w:tab/>
            </w:r>
            <w:r>
              <w:rPr>
                <w:noProof/>
                <w:webHidden/>
              </w:rPr>
              <w:fldChar w:fldCharType="begin"/>
            </w:r>
            <w:r>
              <w:rPr>
                <w:noProof/>
                <w:webHidden/>
              </w:rPr>
              <w:instrText xml:space="preserve"> PAGEREF _Toc144142120 \h </w:instrText>
            </w:r>
            <w:r>
              <w:rPr>
                <w:noProof/>
                <w:webHidden/>
              </w:rPr>
            </w:r>
            <w:r>
              <w:rPr>
                <w:noProof/>
                <w:webHidden/>
              </w:rPr>
              <w:fldChar w:fldCharType="separate"/>
            </w:r>
            <w:r w:rsidR="00B833EE">
              <w:rPr>
                <w:noProof/>
                <w:webHidden/>
              </w:rPr>
              <w:t>43</w:t>
            </w:r>
            <w:r>
              <w:rPr>
                <w:noProof/>
                <w:webHidden/>
              </w:rPr>
              <w:fldChar w:fldCharType="end"/>
            </w:r>
          </w:hyperlink>
        </w:p>
        <w:p w:rsidR="0075539D" w:rsidRDefault="0075539D">
          <w:pPr>
            <w:pStyle w:val="TOC2"/>
            <w:rPr>
              <w:rFonts w:eastAsiaTheme="minorEastAsia"/>
              <w:noProof/>
              <w:lang w:eastAsia="en-GB"/>
            </w:rPr>
          </w:pPr>
          <w:hyperlink w:anchor="_Toc144142121" w:history="1">
            <w:r w:rsidRPr="000A1E6F">
              <w:rPr>
                <w:rStyle w:val="Hyperlink"/>
                <w:noProof/>
              </w:rPr>
              <w:t>9.1</w:t>
            </w:r>
            <w:r>
              <w:rPr>
                <w:rFonts w:eastAsiaTheme="minorEastAsia"/>
                <w:noProof/>
                <w:lang w:eastAsia="en-GB"/>
              </w:rPr>
              <w:tab/>
            </w:r>
            <w:r w:rsidRPr="000A1E6F">
              <w:rPr>
                <w:rStyle w:val="Hyperlink"/>
                <w:noProof/>
              </w:rPr>
              <w:t>Our school recognises that all children and young people are vulnerable to abuse.</w:t>
            </w:r>
            <w:r>
              <w:rPr>
                <w:noProof/>
                <w:webHidden/>
              </w:rPr>
              <w:tab/>
            </w:r>
            <w:r>
              <w:rPr>
                <w:noProof/>
                <w:webHidden/>
              </w:rPr>
              <w:fldChar w:fldCharType="begin"/>
            </w:r>
            <w:r>
              <w:rPr>
                <w:noProof/>
                <w:webHidden/>
              </w:rPr>
              <w:instrText xml:space="preserve"> PAGEREF _Toc144142121 \h </w:instrText>
            </w:r>
            <w:r>
              <w:rPr>
                <w:noProof/>
                <w:webHidden/>
              </w:rPr>
            </w:r>
            <w:r>
              <w:rPr>
                <w:noProof/>
                <w:webHidden/>
              </w:rPr>
              <w:fldChar w:fldCharType="separate"/>
            </w:r>
            <w:r w:rsidR="00B833EE">
              <w:rPr>
                <w:noProof/>
                <w:webHidden/>
              </w:rPr>
              <w:t>43</w:t>
            </w:r>
            <w:r>
              <w:rPr>
                <w:noProof/>
                <w:webHidden/>
              </w:rPr>
              <w:fldChar w:fldCharType="end"/>
            </w:r>
          </w:hyperlink>
        </w:p>
        <w:p w:rsidR="0075539D" w:rsidRDefault="0075539D">
          <w:pPr>
            <w:pStyle w:val="TOC2"/>
            <w:rPr>
              <w:rFonts w:eastAsiaTheme="minorEastAsia"/>
              <w:noProof/>
              <w:lang w:eastAsia="en-GB"/>
            </w:rPr>
          </w:pPr>
          <w:hyperlink w:anchor="_Toc144142122" w:history="1">
            <w:r w:rsidRPr="000A1E6F">
              <w:rPr>
                <w:rStyle w:val="Hyperlink"/>
                <w:noProof/>
              </w:rPr>
              <w:t>9.2</w:t>
            </w:r>
            <w:r>
              <w:rPr>
                <w:rFonts w:eastAsiaTheme="minorEastAsia"/>
                <w:noProof/>
                <w:lang w:eastAsia="en-GB"/>
              </w:rPr>
              <w:tab/>
            </w:r>
            <w:r w:rsidRPr="000A1E6F">
              <w:rPr>
                <w:rStyle w:val="Hyperlink"/>
                <w:noProof/>
              </w:rPr>
              <w:t>Recognising Physical Abuse</w:t>
            </w:r>
            <w:r>
              <w:rPr>
                <w:noProof/>
                <w:webHidden/>
              </w:rPr>
              <w:tab/>
            </w:r>
            <w:r>
              <w:rPr>
                <w:noProof/>
                <w:webHidden/>
              </w:rPr>
              <w:fldChar w:fldCharType="begin"/>
            </w:r>
            <w:r>
              <w:rPr>
                <w:noProof/>
                <w:webHidden/>
              </w:rPr>
              <w:instrText xml:space="preserve"> PAGEREF _Toc144142122 \h </w:instrText>
            </w:r>
            <w:r>
              <w:rPr>
                <w:noProof/>
                <w:webHidden/>
              </w:rPr>
            </w:r>
            <w:r>
              <w:rPr>
                <w:noProof/>
                <w:webHidden/>
              </w:rPr>
              <w:fldChar w:fldCharType="separate"/>
            </w:r>
            <w:r w:rsidR="00B833EE">
              <w:rPr>
                <w:noProof/>
                <w:webHidden/>
              </w:rPr>
              <w:t>45</w:t>
            </w:r>
            <w:r>
              <w:rPr>
                <w:noProof/>
                <w:webHidden/>
              </w:rPr>
              <w:fldChar w:fldCharType="end"/>
            </w:r>
          </w:hyperlink>
        </w:p>
        <w:p w:rsidR="0075539D" w:rsidRDefault="0075539D">
          <w:pPr>
            <w:pStyle w:val="TOC2"/>
            <w:rPr>
              <w:rFonts w:eastAsiaTheme="minorEastAsia"/>
              <w:noProof/>
              <w:lang w:eastAsia="en-GB"/>
            </w:rPr>
          </w:pPr>
          <w:hyperlink w:anchor="_Toc144142123" w:history="1">
            <w:r w:rsidRPr="000A1E6F">
              <w:rPr>
                <w:rStyle w:val="Hyperlink"/>
                <w:noProof/>
              </w:rPr>
              <w:t>9.3</w:t>
            </w:r>
            <w:r>
              <w:rPr>
                <w:rFonts w:eastAsiaTheme="minorEastAsia"/>
                <w:noProof/>
                <w:lang w:eastAsia="en-GB"/>
              </w:rPr>
              <w:tab/>
            </w:r>
            <w:r w:rsidRPr="000A1E6F">
              <w:rPr>
                <w:rStyle w:val="Hyperlink"/>
                <w:noProof/>
              </w:rPr>
              <w:t>Recognising Neglect</w:t>
            </w:r>
            <w:r>
              <w:rPr>
                <w:noProof/>
                <w:webHidden/>
              </w:rPr>
              <w:tab/>
            </w:r>
            <w:r>
              <w:rPr>
                <w:noProof/>
                <w:webHidden/>
              </w:rPr>
              <w:fldChar w:fldCharType="begin"/>
            </w:r>
            <w:r>
              <w:rPr>
                <w:noProof/>
                <w:webHidden/>
              </w:rPr>
              <w:instrText xml:space="preserve"> PAGEREF _Toc144142123 \h </w:instrText>
            </w:r>
            <w:r>
              <w:rPr>
                <w:noProof/>
                <w:webHidden/>
              </w:rPr>
            </w:r>
            <w:r>
              <w:rPr>
                <w:noProof/>
                <w:webHidden/>
              </w:rPr>
              <w:fldChar w:fldCharType="separate"/>
            </w:r>
            <w:r w:rsidR="00B833EE">
              <w:rPr>
                <w:noProof/>
                <w:webHidden/>
              </w:rPr>
              <w:t>48</w:t>
            </w:r>
            <w:r>
              <w:rPr>
                <w:noProof/>
                <w:webHidden/>
              </w:rPr>
              <w:fldChar w:fldCharType="end"/>
            </w:r>
          </w:hyperlink>
        </w:p>
        <w:p w:rsidR="0075539D" w:rsidRDefault="0075539D">
          <w:pPr>
            <w:pStyle w:val="TOC2"/>
            <w:rPr>
              <w:rFonts w:eastAsiaTheme="minorEastAsia"/>
              <w:noProof/>
              <w:lang w:eastAsia="en-GB"/>
            </w:rPr>
          </w:pPr>
          <w:hyperlink w:anchor="_Toc144142124" w:history="1">
            <w:r w:rsidRPr="000A1E6F">
              <w:rPr>
                <w:rStyle w:val="Hyperlink"/>
                <w:noProof/>
              </w:rPr>
              <w:t>9.4</w:t>
            </w:r>
            <w:r>
              <w:rPr>
                <w:rFonts w:eastAsiaTheme="minorEastAsia"/>
                <w:noProof/>
                <w:lang w:eastAsia="en-GB"/>
              </w:rPr>
              <w:tab/>
            </w:r>
            <w:r w:rsidRPr="000A1E6F">
              <w:rPr>
                <w:rStyle w:val="Hyperlink"/>
                <w:noProof/>
              </w:rPr>
              <w:t>Neglect - Using the West Sussex Partnership Neglect Suite of Tools</w:t>
            </w:r>
            <w:r>
              <w:rPr>
                <w:noProof/>
                <w:webHidden/>
              </w:rPr>
              <w:tab/>
            </w:r>
            <w:r>
              <w:rPr>
                <w:noProof/>
                <w:webHidden/>
              </w:rPr>
              <w:fldChar w:fldCharType="begin"/>
            </w:r>
            <w:r>
              <w:rPr>
                <w:noProof/>
                <w:webHidden/>
              </w:rPr>
              <w:instrText xml:space="preserve"> PAGEREF _Toc144142124 \h </w:instrText>
            </w:r>
            <w:r>
              <w:rPr>
                <w:noProof/>
                <w:webHidden/>
              </w:rPr>
            </w:r>
            <w:r>
              <w:rPr>
                <w:noProof/>
                <w:webHidden/>
              </w:rPr>
              <w:fldChar w:fldCharType="separate"/>
            </w:r>
            <w:r w:rsidR="00B833EE">
              <w:rPr>
                <w:noProof/>
                <w:webHidden/>
              </w:rPr>
              <w:t>48</w:t>
            </w:r>
            <w:r>
              <w:rPr>
                <w:noProof/>
                <w:webHidden/>
              </w:rPr>
              <w:fldChar w:fldCharType="end"/>
            </w:r>
          </w:hyperlink>
        </w:p>
        <w:p w:rsidR="0075539D" w:rsidRDefault="0075539D">
          <w:pPr>
            <w:pStyle w:val="TOC2"/>
            <w:rPr>
              <w:rFonts w:eastAsiaTheme="minorEastAsia"/>
              <w:noProof/>
              <w:lang w:eastAsia="en-GB"/>
            </w:rPr>
          </w:pPr>
          <w:hyperlink w:anchor="_Toc144142125" w:history="1">
            <w:r w:rsidRPr="000A1E6F">
              <w:rPr>
                <w:rStyle w:val="Hyperlink"/>
                <w:noProof/>
              </w:rPr>
              <w:t>9.5</w:t>
            </w:r>
            <w:r>
              <w:rPr>
                <w:rFonts w:eastAsiaTheme="minorEastAsia"/>
                <w:noProof/>
                <w:lang w:eastAsia="en-GB"/>
              </w:rPr>
              <w:tab/>
            </w:r>
            <w:r w:rsidRPr="000A1E6F">
              <w:rPr>
                <w:rStyle w:val="Hyperlink"/>
                <w:noProof/>
              </w:rPr>
              <w:t>Recognising Sexual Abuse</w:t>
            </w:r>
            <w:r>
              <w:rPr>
                <w:noProof/>
                <w:webHidden/>
              </w:rPr>
              <w:tab/>
            </w:r>
            <w:r>
              <w:rPr>
                <w:noProof/>
                <w:webHidden/>
              </w:rPr>
              <w:fldChar w:fldCharType="begin"/>
            </w:r>
            <w:r>
              <w:rPr>
                <w:noProof/>
                <w:webHidden/>
              </w:rPr>
              <w:instrText xml:space="preserve"> PAGEREF _Toc144142125 \h </w:instrText>
            </w:r>
            <w:r>
              <w:rPr>
                <w:noProof/>
                <w:webHidden/>
              </w:rPr>
            </w:r>
            <w:r>
              <w:rPr>
                <w:noProof/>
                <w:webHidden/>
              </w:rPr>
              <w:fldChar w:fldCharType="separate"/>
            </w:r>
            <w:r w:rsidR="00B833EE">
              <w:rPr>
                <w:noProof/>
                <w:webHidden/>
              </w:rPr>
              <w:t>50</w:t>
            </w:r>
            <w:r>
              <w:rPr>
                <w:noProof/>
                <w:webHidden/>
              </w:rPr>
              <w:fldChar w:fldCharType="end"/>
            </w:r>
          </w:hyperlink>
        </w:p>
        <w:p w:rsidR="0075539D" w:rsidRDefault="0075539D">
          <w:pPr>
            <w:pStyle w:val="TOC2"/>
            <w:rPr>
              <w:rFonts w:eastAsiaTheme="minorEastAsia"/>
              <w:noProof/>
              <w:lang w:eastAsia="en-GB"/>
            </w:rPr>
          </w:pPr>
          <w:hyperlink w:anchor="_Toc144142126" w:history="1">
            <w:r w:rsidRPr="000A1E6F">
              <w:rPr>
                <w:rStyle w:val="Hyperlink"/>
                <w:noProof/>
              </w:rPr>
              <w:t>9.6</w:t>
            </w:r>
            <w:r>
              <w:rPr>
                <w:rFonts w:eastAsiaTheme="minorEastAsia"/>
                <w:noProof/>
                <w:lang w:eastAsia="en-GB"/>
              </w:rPr>
              <w:tab/>
            </w:r>
            <w:r w:rsidRPr="000A1E6F">
              <w:rPr>
                <w:rStyle w:val="Hyperlink"/>
                <w:noProof/>
              </w:rPr>
              <w:t>Recognising perplexing cases which may indicate a possibility of fabricated or Induced Illness (FFI)</w:t>
            </w:r>
            <w:r>
              <w:rPr>
                <w:noProof/>
                <w:webHidden/>
              </w:rPr>
              <w:tab/>
            </w:r>
            <w:r>
              <w:rPr>
                <w:noProof/>
                <w:webHidden/>
              </w:rPr>
              <w:fldChar w:fldCharType="begin"/>
            </w:r>
            <w:r>
              <w:rPr>
                <w:noProof/>
                <w:webHidden/>
              </w:rPr>
              <w:instrText xml:space="preserve"> PAGEREF _Toc144142126 \h </w:instrText>
            </w:r>
            <w:r>
              <w:rPr>
                <w:noProof/>
                <w:webHidden/>
              </w:rPr>
            </w:r>
            <w:r>
              <w:rPr>
                <w:noProof/>
                <w:webHidden/>
              </w:rPr>
              <w:fldChar w:fldCharType="separate"/>
            </w:r>
            <w:r w:rsidR="00B833EE">
              <w:rPr>
                <w:noProof/>
                <w:webHidden/>
              </w:rPr>
              <w:t>52</w:t>
            </w:r>
            <w:r>
              <w:rPr>
                <w:noProof/>
                <w:webHidden/>
              </w:rPr>
              <w:fldChar w:fldCharType="end"/>
            </w:r>
          </w:hyperlink>
        </w:p>
        <w:p w:rsidR="0075539D" w:rsidRDefault="0075539D">
          <w:pPr>
            <w:pStyle w:val="TOC2"/>
            <w:rPr>
              <w:rFonts w:eastAsiaTheme="minorEastAsia"/>
              <w:noProof/>
              <w:lang w:eastAsia="en-GB"/>
            </w:rPr>
          </w:pPr>
          <w:hyperlink w:anchor="_Toc144142127" w:history="1">
            <w:r w:rsidRPr="000A1E6F">
              <w:rPr>
                <w:rStyle w:val="Hyperlink"/>
                <w:noProof/>
              </w:rPr>
              <w:t>9.7</w:t>
            </w:r>
            <w:r>
              <w:rPr>
                <w:rFonts w:eastAsiaTheme="minorEastAsia"/>
                <w:noProof/>
                <w:lang w:eastAsia="en-GB"/>
              </w:rPr>
              <w:tab/>
            </w:r>
            <w:r w:rsidRPr="000A1E6F">
              <w:rPr>
                <w:rStyle w:val="Hyperlink"/>
                <w:noProof/>
              </w:rPr>
              <w:t>Preventing Radicalisation</w:t>
            </w:r>
            <w:r>
              <w:rPr>
                <w:noProof/>
                <w:webHidden/>
              </w:rPr>
              <w:tab/>
            </w:r>
            <w:r>
              <w:rPr>
                <w:noProof/>
                <w:webHidden/>
              </w:rPr>
              <w:fldChar w:fldCharType="begin"/>
            </w:r>
            <w:r>
              <w:rPr>
                <w:noProof/>
                <w:webHidden/>
              </w:rPr>
              <w:instrText xml:space="preserve"> PAGEREF _Toc144142127 \h </w:instrText>
            </w:r>
            <w:r>
              <w:rPr>
                <w:noProof/>
                <w:webHidden/>
              </w:rPr>
            </w:r>
            <w:r>
              <w:rPr>
                <w:noProof/>
                <w:webHidden/>
              </w:rPr>
              <w:fldChar w:fldCharType="separate"/>
            </w:r>
            <w:r w:rsidR="00B833EE">
              <w:rPr>
                <w:noProof/>
                <w:webHidden/>
              </w:rPr>
              <w:t>52</w:t>
            </w:r>
            <w:r>
              <w:rPr>
                <w:noProof/>
                <w:webHidden/>
              </w:rPr>
              <w:fldChar w:fldCharType="end"/>
            </w:r>
          </w:hyperlink>
        </w:p>
        <w:p w:rsidR="0075539D" w:rsidRDefault="0075539D">
          <w:pPr>
            <w:pStyle w:val="TOC2"/>
            <w:rPr>
              <w:rFonts w:eastAsiaTheme="minorEastAsia"/>
              <w:noProof/>
              <w:lang w:eastAsia="en-GB"/>
            </w:rPr>
          </w:pPr>
          <w:hyperlink w:anchor="_Toc144142128" w:history="1">
            <w:r w:rsidRPr="000A1E6F">
              <w:rPr>
                <w:rStyle w:val="Hyperlink"/>
                <w:noProof/>
              </w:rPr>
              <w:t>9.8</w:t>
            </w:r>
            <w:r>
              <w:rPr>
                <w:rFonts w:eastAsiaTheme="minorEastAsia"/>
                <w:noProof/>
                <w:lang w:eastAsia="en-GB"/>
              </w:rPr>
              <w:tab/>
            </w:r>
            <w:r w:rsidRPr="000A1E6F">
              <w:rPr>
                <w:rStyle w:val="Hyperlink"/>
                <w:noProof/>
              </w:rPr>
              <w:t>The Prevent Duty</w:t>
            </w:r>
            <w:r>
              <w:rPr>
                <w:noProof/>
                <w:webHidden/>
              </w:rPr>
              <w:tab/>
            </w:r>
            <w:r>
              <w:rPr>
                <w:noProof/>
                <w:webHidden/>
              </w:rPr>
              <w:fldChar w:fldCharType="begin"/>
            </w:r>
            <w:r>
              <w:rPr>
                <w:noProof/>
                <w:webHidden/>
              </w:rPr>
              <w:instrText xml:space="preserve"> PAGEREF _Toc144142128 \h </w:instrText>
            </w:r>
            <w:r>
              <w:rPr>
                <w:noProof/>
                <w:webHidden/>
              </w:rPr>
            </w:r>
            <w:r>
              <w:rPr>
                <w:noProof/>
                <w:webHidden/>
              </w:rPr>
              <w:fldChar w:fldCharType="separate"/>
            </w:r>
            <w:r w:rsidR="00B833EE">
              <w:rPr>
                <w:noProof/>
                <w:webHidden/>
              </w:rPr>
              <w:t>53</w:t>
            </w:r>
            <w:r>
              <w:rPr>
                <w:noProof/>
                <w:webHidden/>
              </w:rPr>
              <w:fldChar w:fldCharType="end"/>
            </w:r>
          </w:hyperlink>
        </w:p>
        <w:p w:rsidR="0075539D" w:rsidRDefault="0075539D">
          <w:pPr>
            <w:pStyle w:val="TOC2"/>
            <w:rPr>
              <w:rFonts w:eastAsiaTheme="minorEastAsia"/>
              <w:noProof/>
              <w:lang w:eastAsia="en-GB"/>
            </w:rPr>
          </w:pPr>
          <w:hyperlink w:anchor="_Toc144142129" w:history="1">
            <w:r w:rsidRPr="000A1E6F">
              <w:rPr>
                <w:rStyle w:val="Hyperlink"/>
                <w:noProof/>
              </w:rPr>
              <w:t>9.9</w:t>
            </w:r>
            <w:r>
              <w:rPr>
                <w:rFonts w:eastAsiaTheme="minorEastAsia"/>
                <w:noProof/>
                <w:lang w:eastAsia="en-GB"/>
              </w:rPr>
              <w:tab/>
            </w:r>
            <w:r w:rsidRPr="000A1E6F">
              <w:rPr>
                <w:rStyle w:val="Hyperlink"/>
                <w:noProof/>
              </w:rPr>
              <w:t>Sexual Violence &amp; Harassment</w:t>
            </w:r>
            <w:r>
              <w:rPr>
                <w:noProof/>
                <w:webHidden/>
              </w:rPr>
              <w:tab/>
            </w:r>
            <w:r>
              <w:rPr>
                <w:noProof/>
                <w:webHidden/>
              </w:rPr>
              <w:fldChar w:fldCharType="begin"/>
            </w:r>
            <w:r>
              <w:rPr>
                <w:noProof/>
                <w:webHidden/>
              </w:rPr>
              <w:instrText xml:space="preserve"> PAGEREF _Toc144142129 \h </w:instrText>
            </w:r>
            <w:r>
              <w:rPr>
                <w:noProof/>
                <w:webHidden/>
              </w:rPr>
            </w:r>
            <w:r>
              <w:rPr>
                <w:noProof/>
                <w:webHidden/>
              </w:rPr>
              <w:fldChar w:fldCharType="separate"/>
            </w:r>
            <w:r w:rsidR="00B833EE">
              <w:rPr>
                <w:noProof/>
                <w:webHidden/>
              </w:rPr>
              <w:t>54</w:t>
            </w:r>
            <w:r>
              <w:rPr>
                <w:noProof/>
                <w:webHidden/>
              </w:rPr>
              <w:fldChar w:fldCharType="end"/>
            </w:r>
          </w:hyperlink>
        </w:p>
        <w:p w:rsidR="0075539D" w:rsidRDefault="0075539D">
          <w:pPr>
            <w:pStyle w:val="TOC2"/>
            <w:rPr>
              <w:rFonts w:eastAsiaTheme="minorEastAsia"/>
              <w:noProof/>
              <w:lang w:eastAsia="en-GB"/>
            </w:rPr>
          </w:pPr>
          <w:hyperlink w:anchor="_Toc144142130" w:history="1">
            <w:r w:rsidRPr="000A1E6F">
              <w:rPr>
                <w:rStyle w:val="Hyperlink"/>
                <w:noProof/>
              </w:rPr>
              <w:t>9.10</w:t>
            </w:r>
            <w:r>
              <w:rPr>
                <w:rFonts w:eastAsiaTheme="minorEastAsia"/>
                <w:noProof/>
                <w:lang w:eastAsia="en-GB"/>
              </w:rPr>
              <w:tab/>
            </w:r>
            <w:r w:rsidRPr="000A1E6F">
              <w:rPr>
                <w:rStyle w:val="Hyperlink"/>
                <w:noProof/>
              </w:rPr>
              <w:t>Our staff will recognise the importance of:</w:t>
            </w:r>
            <w:r>
              <w:rPr>
                <w:noProof/>
                <w:webHidden/>
              </w:rPr>
              <w:tab/>
            </w:r>
            <w:r>
              <w:rPr>
                <w:noProof/>
                <w:webHidden/>
              </w:rPr>
              <w:fldChar w:fldCharType="begin"/>
            </w:r>
            <w:r>
              <w:rPr>
                <w:noProof/>
                <w:webHidden/>
              </w:rPr>
              <w:instrText xml:space="preserve"> PAGEREF _Toc144142130 \h </w:instrText>
            </w:r>
            <w:r>
              <w:rPr>
                <w:noProof/>
                <w:webHidden/>
              </w:rPr>
            </w:r>
            <w:r>
              <w:rPr>
                <w:noProof/>
                <w:webHidden/>
              </w:rPr>
              <w:fldChar w:fldCharType="separate"/>
            </w:r>
            <w:r w:rsidR="00B833EE">
              <w:rPr>
                <w:noProof/>
                <w:webHidden/>
              </w:rPr>
              <w:t>56</w:t>
            </w:r>
            <w:r>
              <w:rPr>
                <w:noProof/>
                <w:webHidden/>
              </w:rPr>
              <w:fldChar w:fldCharType="end"/>
            </w:r>
          </w:hyperlink>
        </w:p>
        <w:p w:rsidR="0075539D" w:rsidRDefault="0075539D">
          <w:pPr>
            <w:pStyle w:val="TOC2"/>
            <w:rPr>
              <w:rFonts w:eastAsiaTheme="minorEastAsia"/>
              <w:noProof/>
              <w:lang w:eastAsia="en-GB"/>
            </w:rPr>
          </w:pPr>
          <w:hyperlink w:anchor="_Toc144142131" w:history="1">
            <w:r w:rsidRPr="000A1E6F">
              <w:rPr>
                <w:rStyle w:val="Hyperlink"/>
                <w:noProof/>
              </w:rPr>
              <w:t>9.11</w:t>
            </w:r>
            <w:r>
              <w:rPr>
                <w:rFonts w:eastAsiaTheme="minorEastAsia"/>
                <w:noProof/>
                <w:lang w:eastAsia="en-GB"/>
              </w:rPr>
              <w:tab/>
            </w:r>
            <w:r w:rsidRPr="000A1E6F">
              <w:rPr>
                <w:rStyle w:val="Hyperlink"/>
                <w:noProof/>
              </w:rPr>
              <w:t>Preventing Child on Child Abuse</w:t>
            </w:r>
            <w:r>
              <w:rPr>
                <w:noProof/>
                <w:webHidden/>
              </w:rPr>
              <w:tab/>
            </w:r>
            <w:r>
              <w:rPr>
                <w:noProof/>
                <w:webHidden/>
              </w:rPr>
              <w:fldChar w:fldCharType="begin"/>
            </w:r>
            <w:r>
              <w:rPr>
                <w:noProof/>
                <w:webHidden/>
              </w:rPr>
              <w:instrText xml:space="preserve"> PAGEREF _Toc144142131 \h </w:instrText>
            </w:r>
            <w:r>
              <w:rPr>
                <w:noProof/>
                <w:webHidden/>
              </w:rPr>
            </w:r>
            <w:r>
              <w:rPr>
                <w:noProof/>
                <w:webHidden/>
              </w:rPr>
              <w:fldChar w:fldCharType="separate"/>
            </w:r>
            <w:r w:rsidR="00B833EE">
              <w:rPr>
                <w:noProof/>
                <w:webHidden/>
              </w:rPr>
              <w:t>57</w:t>
            </w:r>
            <w:r>
              <w:rPr>
                <w:noProof/>
                <w:webHidden/>
              </w:rPr>
              <w:fldChar w:fldCharType="end"/>
            </w:r>
          </w:hyperlink>
        </w:p>
        <w:p w:rsidR="0075539D" w:rsidRDefault="0075539D">
          <w:pPr>
            <w:pStyle w:val="TOC2"/>
            <w:rPr>
              <w:rFonts w:eastAsiaTheme="minorEastAsia"/>
              <w:noProof/>
              <w:lang w:eastAsia="en-GB"/>
            </w:rPr>
          </w:pPr>
          <w:hyperlink w:anchor="_Toc144142132" w:history="1">
            <w:r w:rsidRPr="000A1E6F">
              <w:rPr>
                <w:rStyle w:val="Hyperlink"/>
                <w:noProof/>
              </w:rPr>
              <w:t>9.12</w:t>
            </w:r>
            <w:r>
              <w:rPr>
                <w:rFonts w:eastAsiaTheme="minorEastAsia"/>
                <w:noProof/>
                <w:lang w:eastAsia="en-GB"/>
              </w:rPr>
              <w:tab/>
            </w:r>
            <w:r w:rsidRPr="000A1E6F">
              <w:rPr>
                <w:rStyle w:val="Hyperlink"/>
                <w:noProof/>
              </w:rPr>
              <w:t>Sexual violence – rape &amp; sexual assault, including by penetration.</w:t>
            </w:r>
            <w:r>
              <w:rPr>
                <w:noProof/>
                <w:webHidden/>
              </w:rPr>
              <w:tab/>
            </w:r>
            <w:r>
              <w:rPr>
                <w:noProof/>
                <w:webHidden/>
              </w:rPr>
              <w:fldChar w:fldCharType="begin"/>
            </w:r>
            <w:r>
              <w:rPr>
                <w:noProof/>
                <w:webHidden/>
              </w:rPr>
              <w:instrText xml:space="preserve"> PAGEREF _Toc144142132 \h </w:instrText>
            </w:r>
            <w:r>
              <w:rPr>
                <w:noProof/>
                <w:webHidden/>
              </w:rPr>
            </w:r>
            <w:r>
              <w:rPr>
                <w:noProof/>
                <w:webHidden/>
              </w:rPr>
              <w:fldChar w:fldCharType="separate"/>
            </w:r>
            <w:r w:rsidR="00B833EE">
              <w:rPr>
                <w:noProof/>
                <w:webHidden/>
              </w:rPr>
              <w:t>58</w:t>
            </w:r>
            <w:r>
              <w:rPr>
                <w:noProof/>
                <w:webHidden/>
              </w:rPr>
              <w:fldChar w:fldCharType="end"/>
            </w:r>
          </w:hyperlink>
        </w:p>
        <w:p w:rsidR="0075539D" w:rsidRDefault="0075539D">
          <w:pPr>
            <w:pStyle w:val="TOC2"/>
            <w:rPr>
              <w:rFonts w:eastAsiaTheme="minorEastAsia"/>
              <w:noProof/>
              <w:lang w:eastAsia="en-GB"/>
            </w:rPr>
          </w:pPr>
          <w:hyperlink w:anchor="_Toc144142133" w:history="1">
            <w:r w:rsidRPr="000A1E6F">
              <w:rPr>
                <w:rStyle w:val="Hyperlink"/>
                <w:noProof/>
              </w:rPr>
              <w:t>9.13</w:t>
            </w:r>
            <w:r>
              <w:rPr>
                <w:rFonts w:eastAsiaTheme="minorEastAsia"/>
                <w:noProof/>
                <w:lang w:eastAsia="en-GB"/>
              </w:rPr>
              <w:tab/>
            </w:r>
            <w:r w:rsidRPr="000A1E6F">
              <w:rPr>
                <w:rStyle w:val="Hyperlink"/>
                <w:noProof/>
              </w:rPr>
              <w:t>What is consent?</w:t>
            </w:r>
            <w:r>
              <w:rPr>
                <w:noProof/>
                <w:webHidden/>
              </w:rPr>
              <w:tab/>
            </w:r>
            <w:r>
              <w:rPr>
                <w:noProof/>
                <w:webHidden/>
              </w:rPr>
              <w:fldChar w:fldCharType="begin"/>
            </w:r>
            <w:r>
              <w:rPr>
                <w:noProof/>
                <w:webHidden/>
              </w:rPr>
              <w:instrText xml:space="preserve"> PAGEREF _Toc144142133 \h </w:instrText>
            </w:r>
            <w:r>
              <w:rPr>
                <w:noProof/>
                <w:webHidden/>
              </w:rPr>
            </w:r>
            <w:r>
              <w:rPr>
                <w:noProof/>
                <w:webHidden/>
              </w:rPr>
              <w:fldChar w:fldCharType="separate"/>
            </w:r>
            <w:r w:rsidR="00B833EE">
              <w:rPr>
                <w:noProof/>
                <w:webHidden/>
              </w:rPr>
              <w:t>58</w:t>
            </w:r>
            <w:r>
              <w:rPr>
                <w:noProof/>
                <w:webHidden/>
              </w:rPr>
              <w:fldChar w:fldCharType="end"/>
            </w:r>
          </w:hyperlink>
        </w:p>
        <w:p w:rsidR="0075539D" w:rsidRDefault="0075539D">
          <w:pPr>
            <w:pStyle w:val="TOC2"/>
            <w:rPr>
              <w:rFonts w:eastAsiaTheme="minorEastAsia"/>
              <w:noProof/>
              <w:lang w:eastAsia="en-GB"/>
            </w:rPr>
          </w:pPr>
          <w:hyperlink w:anchor="_Toc144142134" w:history="1">
            <w:r w:rsidRPr="000A1E6F">
              <w:rPr>
                <w:rStyle w:val="Hyperlink"/>
                <w:noProof/>
              </w:rPr>
              <w:t>9.14</w:t>
            </w:r>
            <w:r>
              <w:rPr>
                <w:rFonts w:eastAsiaTheme="minorEastAsia"/>
                <w:noProof/>
                <w:lang w:eastAsia="en-GB"/>
              </w:rPr>
              <w:tab/>
            </w:r>
            <w:r w:rsidRPr="000A1E6F">
              <w:rPr>
                <w:rStyle w:val="Hyperlink"/>
                <w:noProof/>
              </w:rPr>
              <w:t>Sexual harassment</w:t>
            </w:r>
            <w:r>
              <w:rPr>
                <w:noProof/>
                <w:webHidden/>
              </w:rPr>
              <w:tab/>
            </w:r>
            <w:r>
              <w:rPr>
                <w:noProof/>
                <w:webHidden/>
              </w:rPr>
              <w:fldChar w:fldCharType="begin"/>
            </w:r>
            <w:r>
              <w:rPr>
                <w:noProof/>
                <w:webHidden/>
              </w:rPr>
              <w:instrText xml:space="preserve"> PAGEREF _Toc144142134 \h </w:instrText>
            </w:r>
            <w:r>
              <w:rPr>
                <w:noProof/>
                <w:webHidden/>
              </w:rPr>
            </w:r>
            <w:r>
              <w:rPr>
                <w:noProof/>
                <w:webHidden/>
              </w:rPr>
              <w:fldChar w:fldCharType="separate"/>
            </w:r>
            <w:r w:rsidR="00B833EE">
              <w:rPr>
                <w:noProof/>
                <w:webHidden/>
              </w:rPr>
              <w:t>58</w:t>
            </w:r>
            <w:r>
              <w:rPr>
                <w:noProof/>
                <w:webHidden/>
              </w:rPr>
              <w:fldChar w:fldCharType="end"/>
            </w:r>
          </w:hyperlink>
        </w:p>
        <w:p w:rsidR="0075539D" w:rsidRDefault="0075539D">
          <w:pPr>
            <w:pStyle w:val="TOC2"/>
            <w:rPr>
              <w:rFonts w:eastAsiaTheme="minorEastAsia"/>
              <w:noProof/>
              <w:lang w:eastAsia="en-GB"/>
            </w:rPr>
          </w:pPr>
          <w:hyperlink w:anchor="_Toc144142135" w:history="1">
            <w:r w:rsidRPr="000A1E6F">
              <w:rPr>
                <w:rStyle w:val="Hyperlink"/>
                <w:noProof/>
              </w:rPr>
              <w:t>9.15</w:t>
            </w:r>
            <w:r>
              <w:rPr>
                <w:rFonts w:eastAsiaTheme="minorEastAsia"/>
                <w:noProof/>
                <w:lang w:eastAsia="en-GB"/>
              </w:rPr>
              <w:tab/>
            </w:r>
            <w:r w:rsidRPr="000A1E6F">
              <w:rPr>
                <w:rStyle w:val="Hyperlink"/>
                <w:noProof/>
              </w:rPr>
              <w:t>Upskirting</w:t>
            </w:r>
            <w:r>
              <w:rPr>
                <w:noProof/>
                <w:webHidden/>
              </w:rPr>
              <w:tab/>
            </w:r>
            <w:r>
              <w:rPr>
                <w:noProof/>
                <w:webHidden/>
              </w:rPr>
              <w:fldChar w:fldCharType="begin"/>
            </w:r>
            <w:r>
              <w:rPr>
                <w:noProof/>
                <w:webHidden/>
              </w:rPr>
              <w:instrText xml:space="preserve"> PAGEREF _Toc144142135 \h </w:instrText>
            </w:r>
            <w:r>
              <w:rPr>
                <w:noProof/>
                <w:webHidden/>
              </w:rPr>
            </w:r>
            <w:r>
              <w:rPr>
                <w:noProof/>
                <w:webHidden/>
              </w:rPr>
              <w:fldChar w:fldCharType="separate"/>
            </w:r>
            <w:r w:rsidR="00B833EE">
              <w:rPr>
                <w:noProof/>
                <w:webHidden/>
              </w:rPr>
              <w:t>59</w:t>
            </w:r>
            <w:r>
              <w:rPr>
                <w:noProof/>
                <w:webHidden/>
              </w:rPr>
              <w:fldChar w:fldCharType="end"/>
            </w:r>
          </w:hyperlink>
        </w:p>
        <w:p w:rsidR="0075539D" w:rsidRDefault="0075539D">
          <w:pPr>
            <w:pStyle w:val="TOC2"/>
            <w:rPr>
              <w:rFonts w:eastAsiaTheme="minorEastAsia"/>
              <w:noProof/>
              <w:lang w:eastAsia="en-GB"/>
            </w:rPr>
          </w:pPr>
          <w:hyperlink w:anchor="_Toc144142136" w:history="1">
            <w:r w:rsidRPr="000A1E6F">
              <w:rPr>
                <w:rStyle w:val="Hyperlink"/>
                <w:noProof/>
              </w:rPr>
              <w:t>9.16</w:t>
            </w:r>
            <w:r>
              <w:rPr>
                <w:rFonts w:eastAsiaTheme="minorEastAsia"/>
                <w:noProof/>
                <w:lang w:eastAsia="en-GB"/>
              </w:rPr>
              <w:tab/>
            </w:r>
            <w:r w:rsidRPr="000A1E6F">
              <w:rPr>
                <w:rStyle w:val="Hyperlink"/>
                <w:noProof/>
              </w:rPr>
              <w:t>Sharing Nudes and semi-nude images</w:t>
            </w:r>
            <w:r>
              <w:rPr>
                <w:noProof/>
                <w:webHidden/>
              </w:rPr>
              <w:tab/>
            </w:r>
            <w:r>
              <w:rPr>
                <w:noProof/>
                <w:webHidden/>
              </w:rPr>
              <w:fldChar w:fldCharType="begin"/>
            </w:r>
            <w:r>
              <w:rPr>
                <w:noProof/>
                <w:webHidden/>
              </w:rPr>
              <w:instrText xml:space="preserve"> PAGEREF _Toc144142136 \h </w:instrText>
            </w:r>
            <w:r>
              <w:rPr>
                <w:noProof/>
                <w:webHidden/>
              </w:rPr>
            </w:r>
            <w:r>
              <w:rPr>
                <w:noProof/>
                <w:webHidden/>
              </w:rPr>
              <w:fldChar w:fldCharType="separate"/>
            </w:r>
            <w:r w:rsidR="00B833EE">
              <w:rPr>
                <w:noProof/>
                <w:webHidden/>
              </w:rPr>
              <w:t>59</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37" w:history="1">
            <w:r w:rsidRPr="000A1E6F">
              <w:rPr>
                <w:rStyle w:val="Hyperlink"/>
                <w:noProof/>
              </w:rPr>
              <w:t>10</w:t>
            </w:r>
            <w:r>
              <w:rPr>
                <w:rFonts w:eastAsiaTheme="minorEastAsia"/>
                <w:noProof/>
                <w:lang w:eastAsia="en-GB"/>
              </w:rPr>
              <w:tab/>
            </w:r>
            <w:r w:rsidRPr="000A1E6F">
              <w:rPr>
                <w:rStyle w:val="Hyperlink"/>
                <w:noProof/>
              </w:rPr>
              <w:t>Children requiring mental health support</w:t>
            </w:r>
            <w:r>
              <w:rPr>
                <w:noProof/>
                <w:webHidden/>
              </w:rPr>
              <w:tab/>
            </w:r>
            <w:r>
              <w:rPr>
                <w:noProof/>
                <w:webHidden/>
              </w:rPr>
              <w:fldChar w:fldCharType="begin"/>
            </w:r>
            <w:r>
              <w:rPr>
                <w:noProof/>
                <w:webHidden/>
              </w:rPr>
              <w:instrText xml:space="preserve"> PAGEREF _Toc144142137 \h </w:instrText>
            </w:r>
            <w:r>
              <w:rPr>
                <w:noProof/>
                <w:webHidden/>
              </w:rPr>
            </w:r>
            <w:r>
              <w:rPr>
                <w:noProof/>
                <w:webHidden/>
              </w:rPr>
              <w:fldChar w:fldCharType="separate"/>
            </w:r>
            <w:r w:rsidR="00B833EE">
              <w:rPr>
                <w:noProof/>
                <w:webHidden/>
              </w:rPr>
              <w:t>61</w:t>
            </w:r>
            <w:r>
              <w:rPr>
                <w:noProof/>
                <w:webHidden/>
              </w:rPr>
              <w:fldChar w:fldCharType="end"/>
            </w:r>
          </w:hyperlink>
        </w:p>
        <w:p w:rsidR="0075539D" w:rsidRDefault="0075539D">
          <w:pPr>
            <w:pStyle w:val="TOC2"/>
            <w:rPr>
              <w:rFonts w:eastAsiaTheme="minorEastAsia"/>
              <w:noProof/>
              <w:lang w:eastAsia="en-GB"/>
            </w:rPr>
          </w:pPr>
          <w:hyperlink w:anchor="_Toc144142138" w:history="1">
            <w:r w:rsidRPr="000A1E6F">
              <w:rPr>
                <w:rStyle w:val="Hyperlink"/>
                <w:noProof/>
              </w:rPr>
              <w:t>10.1</w:t>
            </w:r>
            <w:r>
              <w:rPr>
                <w:rFonts w:eastAsiaTheme="minorEastAsia"/>
                <w:noProof/>
                <w:lang w:eastAsia="en-GB"/>
              </w:rPr>
              <w:tab/>
            </w:r>
            <w:r w:rsidRPr="000A1E6F">
              <w:rPr>
                <w:rStyle w:val="Hyperlink"/>
                <w:noProof/>
              </w:rPr>
              <w:t>Our school has an Emotional Well-being Lead and that is Karen Burke</w:t>
            </w:r>
            <w:r>
              <w:rPr>
                <w:noProof/>
                <w:webHidden/>
              </w:rPr>
              <w:tab/>
            </w:r>
            <w:r>
              <w:rPr>
                <w:noProof/>
                <w:webHidden/>
              </w:rPr>
              <w:fldChar w:fldCharType="begin"/>
            </w:r>
            <w:r>
              <w:rPr>
                <w:noProof/>
                <w:webHidden/>
              </w:rPr>
              <w:instrText xml:space="preserve"> PAGEREF _Toc144142138 \h </w:instrText>
            </w:r>
            <w:r>
              <w:rPr>
                <w:noProof/>
                <w:webHidden/>
              </w:rPr>
            </w:r>
            <w:r>
              <w:rPr>
                <w:noProof/>
                <w:webHidden/>
              </w:rPr>
              <w:fldChar w:fldCharType="separate"/>
            </w:r>
            <w:r w:rsidR="00B833EE">
              <w:rPr>
                <w:noProof/>
                <w:webHidden/>
              </w:rPr>
              <w:t>61</w:t>
            </w:r>
            <w:r>
              <w:rPr>
                <w:noProof/>
                <w:webHidden/>
              </w:rPr>
              <w:fldChar w:fldCharType="end"/>
            </w:r>
          </w:hyperlink>
        </w:p>
        <w:p w:rsidR="0075539D" w:rsidRDefault="0075539D">
          <w:pPr>
            <w:pStyle w:val="TOC2"/>
            <w:rPr>
              <w:rFonts w:eastAsiaTheme="minorEastAsia"/>
              <w:noProof/>
              <w:lang w:eastAsia="en-GB"/>
            </w:rPr>
          </w:pPr>
          <w:hyperlink w:anchor="_Toc144142139" w:history="1">
            <w:r w:rsidRPr="000A1E6F">
              <w:rPr>
                <w:rStyle w:val="Hyperlink"/>
                <w:noProof/>
              </w:rPr>
              <w:t>10.2</w:t>
            </w:r>
            <w:r>
              <w:rPr>
                <w:rFonts w:eastAsiaTheme="minorEastAsia"/>
                <w:noProof/>
                <w:lang w:eastAsia="en-GB"/>
              </w:rPr>
              <w:tab/>
            </w:r>
            <w:r w:rsidRPr="000A1E6F">
              <w:rPr>
                <w:rStyle w:val="Hyperlink"/>
                <w:noProof/>
              </w:rPr>
              <w:t>West Sussex Single Point of Access (SPoA)</w:t>
            </w:r>
            <w:r>
              <w:rPr>
                <w:noProof/>
                <w:webHidden/>
              </w:rPr>
              <w:tab/>
            </w:r>
            <w:r>
              <w:rPr>
                <w:noProof/>
                <w:webHidden/>
              </w:rPr>
              <w:fldChar w:fldCharType="begin"/>
            </w:r>
            <w:r>
              <w:rPr>
                <w:noProof/>
                <w:webHidden/>
              </w:rPr>
              <w:instrText xml:space="preserve"> PAGEREF _Toc144142139 \h </w:instrText>
            </w:r>
            <w:r>
              <w:rPr>
                <w:noProof/>
                <w:webHidden/>
              </w:rPr>
            </w:r>
            <w:r>
              <w:rPr>
                <w:noProof/>
                <w:webHidden/>
              </w:rPr>
              <w:fldChar w:fldCharType="separate"/>
            </w:r>
            <w:r w:rsidR="00B833EE">
              <w:rPr>
                <w:noProof/>
                <w:webHidden/>
              </w:rPr>
              <w:t>61</w:t>
            </w:r>
            <w:r>
              <w:rPr>
                <w:noProof/>
                <w:webHidden/>
              </w:rPr>
              <w:fldChar w:fldCharType="end"/>
            </w:r>
          </w:hyperlink>
        </w:p>
        <w:p w:rsidR="0075539D" w:rsidRDefault="0075539D">
          <w:pPr>
            <w:pStyle w:val="TOC2"/>
            <w:rPr>
              <w:rFonts w:eastAsiaTheme="minorEastAsia"/>
              <w:noProof/>
              <w:lang w:eastAsia="en-GB"/>
            </w:rPr>
          </w:pPr>
          <w:hyperlink w:anchor="_Toc144142140" w:history="1">
            <w:r w:rsidRPr="000A1E6F">
              <w:rPr>
                <w:rStyle w:val="Hyperlink"/>
                <w:noProof/>
              </w:rPr>
              <w:t>10.3</w:t>
            </w:r>
            <w:r>
              <w:rPr>
                <w:rFonts w:eastAsiaTheme="minorEastAsia"/>
                <w:noProof/>
                <w:lang w:eastAsia="en-GB"/>
              </w:rPr>
              <w:tab/>
            </w:r>
            <w:r w:rsidRPr="000A1E6F">
              <w:rPr>
                <w:rStyle w:val="Hyperlink"/>
                <w:noProof/>
              </w:rPr>
              <w:t>Making a referral</w:t>
            </w:r>
            <w:r>
              <w:rPr>
                <w:noProof/>
                <w:webHidden/>
              </w:rPr>
              <w:tab/>
            </w:r>
            <w:r>
              <w:rPr>
                <w:noProof/>
                <w:webHidden/>
              </w:rPr>
              <w:fldChar w:fldCharType="begin"/>
            </w:r>
            <w:r>
              <w:rPr>
                <w:noProof/>
                <w:webHidden/>
              </w:rPr>
              <w:instrText xml:space="preserve"> PAGEREF _Toc144142140 \h </w:instrText>
            </w:r>
            <w:r>
              <w:rPr>
                <w:noProof/>
                <w:webHidden/>
              </w:rPr>
            </w:r>
            <w:r>
              <w:rPr>
                <w:noProof/>
                <w:webHidden/>
              </w:rPr>
              <w:fldChar w:fldCharType="separate"/>
            </w:r>
            <w:r w:rsidR="00B833EE">
              <w:rPr>
                <w:noProof/>
                <w:webHidden/>
              </w:rPr>
              <w:t>62</w:t>
            </w:r>
            <w:r>
              <w:rPr>
                <w:noProof/>
                <w:webHidden/>
              </w:rPr>
              <w:fldChar w:fldCharType="end"/>
            </w:r>
          </w:hyperlink>
        </w:p>
        <w:p w:rsidR="0075539D" w:rsidRDefault="0075539D">
          <w:pPr>
            <w:pStyle w:val="TOC2"/>
            <w:rPr>
              <w:rFonts w:eastAsiaTheme="minorEastAsia"/>
              <w:noProof/>
              <w:lang w:eastAsia="en-GB"/>
            </w:rPr>
          </w:pPr>
          <w:hyperlink w:anchor="_Toc144142141" w:history="1">
            <w:r w:rsidRPr="000A1E6F">
              <w:rPr>
                <w:rStyle w:val="Hyperlink"/>
                <w:noProof/>
              </w:rPr>
              <w:t>10.4</w:t>
            </w:r>
            <w:r>
              <w:rPr>
                <w:rFonts w:eastAsiaTheme="minorEastAsia"/>
                <w:noProof/>
                <w:lang w:eastAsia="en-GB"/>
              </w:rPr>
              <w:tab/>
            </w:r>
            <w:r w:rsidRPr="000A1E6F">
              <w:rPr>
                <w:rStyle w:val="Hyperlink"/>
                <w:noProof/>
              </w:rPr>
              <w:t>Additional Services</w:t>
            </w:r>
            <w:r>
              <w:rPr>
                <w:noProof/>
                <w:webHidden/>
              </w:rPr>
              <w:tab/>
            </w:r>
            <w:r>
              <w:rPr>
                <w:noProof/>
                <w:webHidden/>
              </w:rPr>
              <w:fldChar w:fldCharType="begin"/>
            </w:r>
            <w:r>
              <w:rPr>
                <w:noProof/>
                <w:webHidden/>
              </w:rPr>
              <w:instrText xml:space="preserve"> PAGEREF _Toc144142141 \h </w:instrText>
            </w:r>
            <w:r>
              <w:rPr>
                <w:noProof/>
                <w:webHidden/>
              </w:rPr>
            </w:r>
            <w:r>
              <w:rPr>
                <w:noProof/>
                <w:webHidden/>
              </w:rPr>
              <w:fldChar w:fldCharType="separate"/>
            </w:r>
            <w:r w:rsidR="00B833EE">
              <w:rPr>
                <w:noProof/>
                <w:webHidden/>
              </w:rPr>
              <w:t>62</w:t>
            </w:r>
            <w:r>
              <w:rPr>
                <w:noProof/>
                <w:webHidden/>
              </w:rPr>
              <w:fldChar w:fldCharType="end"/>
            </w:r>
          </w:hyperlink>
        </w:p>
        <w:p w:rsidR="0075539D" w:rsidRDefault="0075539D">
          <w:pPr>
            <w:pStyle w:val="TOC2"/>
            <w:rPr>
              <w:rFonts w:eastAsiaTheme="minorEastAsia"/>
              <w:noProof/>
              <w:lang w:eastAsia="en-GB"/>
            </w:rPr>
          </w:pPr>
          <w:hyperlink w:anchor="_Toc144142142" w:history="1">
            <w:r w:rsidRPr="000A1E6F">
              <w:rPr>
                <w:rStyle w:val="Hyperlink"/>
                <w:noProof/>
              </w:rPr>
              <w:t>10.5</w:t>
            </w:r>
            <w:r>
              <w:rPr>
                <w:rFonts w:eastAsiaTheme="minorEastAsia"/>
                <w:noProof/>
                <w:lang w:eastAsia="en-GB"/>
              </w:rPr>
              <w:tab/>
            </w:r>
            <w:r w:rsidRPr="000A1E6F">
              <w:rPr>
                <w:rStyle w:val="Hyperlink"/>
                <w:noProof/>
              </w:rPr>
              <w:t>Self-Harm Guidance for Schools</w:t>
            </w:r>
            <w:r>
              <w:rPr>
                <w:noProof/>
                <w:webHidden/>
              </w:rPr>
              <w:tab/>
            </w:r>
            <w:r>
              <w:rPr>
                <w:noProof/>
                <w:webHidden/>
              </w:rPr>
              <w:fldChar w:fldCharType="begin"/>
            </w:r>
            <w:r>
              <w:rPr>
                <w:noProof/>
                <w:webHidden/>
              </w:rPr>
              <w:instrText xml:space="preserve"> PAGEREF _Toc144142142 \h </w:instrText>
            </w:r>
            <w:r>
              <w:rPr>
                <w:noProof/>
                <w:webHidden/>
              </w:rPr>
            </w:r>
            <w:r>
              <w:rPr>
                <w:noProof/>
                <w:webHidden/>
              </w:rPr>
              <w:fldChar w:fldCharType="separate"/>
            </w:r>
            <w:r w:rsidR="00B833EE">
              <w:rPr>
                <w:noProof/>
                <w:webHidden/>
              </w:rPr>
              <w:t>63</w:t>
            </w:r>
            <w:r>
              <w:rPr>
                <w:noProof/>
                <w:webHidden/>
              </w:rPr>
              <w:fldChar w:fldCharType="end"/>
            </w:r>
          </w:hyperlink>
        </w:p>
        <w:p w:rsidR="0075539D" w:rsidRDefault="0075539D">
          <w:pPr>
            <w:pStyle w:val="TOC2"/>
            <w:rPr>
              <w:rFonts w:eastAsiaTheme="minorEastAsia"/>
              <w:noProof/>
              <w:lang w:eastAsia="en-GB"/>
            </w:rPr>
          </w:pPr>
          <w:hyperlink w:anchor="_Toc144142143" w:history="1">
            <w:r w:rsidRPr="000A1E6F">
              <w:rPr>
                <w:rStyle w:val="Hyperlink"/>
                <w:noProof/>
              </w:rPr>
              <w:t>10.6</w:t>
            </w:r>
            <w:r>
              <w:rPr>
                <w:rFonts w:eastAsiaTheme="minorEastAsia"/>
                <w:noProof/>
                <w:lang w:eastAsia="en-GB"/>
              </w:rPr>
              <w:tab/>
            </w:r>
            <w:r w:rsidRPr="000A1E6F">
              <w:rPr>
                <w:rStyle w:val="Hyperlink"/>
                <w:noProof/>
              </w:rPr>
              <w:t>COVID-19</w:t>
            </w:r>
            <w:r>
              <w:rPr>
                <w:noProof/>
                <w:webHidden/>
              </w:rPr>
              <w:tab/>
            </w:r>
            <w:r>
              <w:rPr>
                <w:noProof/>
                <w:webHidden/>
              </w:rPr>
              <w:fldChar w:fldCharType="begin"/>
            </w:r>
            <w:r>
              <w:rPr>
                <w:noProof/>
                <w:webHidden/>
              </w:rPr>
              <w:instrText xml:space="preserve"> PAGEREF _Toc144142143 \h </w:instrText>
            </w:r>
            <w:r>
              <w:rPr>
                <w:noProof/>
                <w:webHidden/>
              </w:rPr>
            </w:r>
            <w:r>
              <w:rPr>
                <w:noProof/>
                <w:webHidden/>
              </w:rPr>
              <w:fldChar w:fldCharType="separate"/>
            </w:r>
            <w:r w:rsidR="00B833EE">
              <w:rPr>
                <w:noProof/>
                <w:webHidden/>
              </w:rPr>
              <w:t>63</w:t>
            </w:r>
            <w:r>
              <w:rPr>
                <w:noProof/>
                <w:webHidden/>
              </w:rPr>
              <w:fldChar w:fldCharType="end"/>
            </w:r>
          </w:hyperlink>
        </w:p>
        <w:p w:rsidR="0075539D" w:rsidRDefault="0075539D">
          <w:pPr>
            <w:pStyle w:val="TOC2"/>
            <w:rPr>
              <w:rFonts w:eastAsiaTheme="minorEastAsia"/>
              <w:noProof/>
              <w:lang w:eastAsia="en-GB"/>
            </w:rPr>
          </w:pPr>
          <w:hyperlink w:anchor="_Toc144142144" w:history="1">
            <w:r w:rsidRPr="000A1E6F">
              <w:rPr>
                <w:rStyle w:val="Hyperlink"/>
                <w:noProof/>
              </w:rPr>
              <w:t>10.7</w:t>
            </w:r>
            <w:r>
              <w:rPr>
                <w:rFonts w:eastAsiaTheme="minorEastAsia"/>
                <w:noProof/>
                <w:lang w:eastAsia="en-GB"/>
              </w:rPr>
              <w:tab/>
            </w:r>
            <w:r w:rsidRPr="000A1E6F">
              <w:rPr>
                <w:rStyle w:val="Hyperlink"/>
                <w:noProof/>
              </w:rPr>
              <w:t>Mental Health and RE/RSHE</w:t>
            </w:r>
            <w:r>
              <w:rPr>
                <w:noProof/>
                <w:webHidden/>
              </w:rPr>
              <w:tab/>
            </w:r>
            <w:r>
              <w:rPr>
                <w:noProof/>
                <w:webHidden/>
              </w:rPr>
              <w:fldChar w:fldCharType="begin"/>
            </w:r>
            <w:r>
              <w:rPr>
                <w:noProof/>
                <w:webHidden/>
              </w:rPr>
              <w:instrText xml:space="preserve"> PAGEREF _Toc144142144 \h </w:instrText>
            </w:r>
            <w:r>
              <w:rPr>
                <w:noProof/>
                <w:webHidden/>
              </w:rPr>
            </w:r>
            <w:r>
              <w:rPr>
                <w:noProof/>
                <w:webHidden/>
              </w:rPr>
              <w:fldChar w:fldCharType="separate"/>
            </w:r>
            <w:r w:rsidR="00B833EE">
              <w:rPr>
                <w:noProof/>
                <w:webHidden/>
              </w:rPr>
              <w:t>63</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45" w:history="1">
            <w:r w:rsidRPr="000A1E6F">
              <w:rPr>
                <w:rStyle w:val="Hyperlink"/>
                <w:noProof/>
              </w:rPr>
              <w:t>11</w:t>
            </w:r>
            <w:r>
              <w:rPr>
                <w:rFonts w:eastAsiaTheme="minorEastAsia"/>
                <w:noProof/>
                <w:lang w:eastAsia="en-GB"/>
              </w:rPr>
              <w:tab/>
            </w:r>
            <w:r w:rsidRPr="000A1E6F">
              <w:rPr>
                <w:rStyle w:val="Hyperlink"/>
                <w:noProof/>
              </w:rPr>
              <w:t>Dealing with a disclosure of abuse</w:t>
            </w:r>
            <w:r>
              <w:rPr>
                <w:noProof/>
                <w:webHidden/>
              </w:rPr>
              <w:tab/>
            </w:r>
            <w:r>
              <w:rPr>
                <w:noProof/>
                <w:webHidden/>
              </w:rPr>
              <w:fldChar w:fldCharType="begin"/>
            </w:r>
            <w:r>
              <w:rPr>
                <w:noProof/>
                <w:webHidden/>
              </w:rPr>
              <w:instrText xml:space="preserve"> PAGEREF _Toc144142145 \h </w:instrText>
            </w:r>
            <w:r>
              <w:rPr>
                <w:noProof/>
                <w:webHidden/>
              </w:rPr>
            </w:r>
            <w:r>
              <w:rPr>
                <w:noProof/>
                <w:webHidden/>
              </w:rPr>
              <w:fldChar w:fldCharType="separate"/>
            </w:r>
            <w:r w:rsidR="00B833EE">
              <w:rPr>
                <w:noProof/>
                <w:webHidden/>
              </w:rPr>
              <w:t>65</w:t>
            </w:r>
            <w:r>
              <w:rPr>
                <w:noProof/>
                <w:webHidden/>
              </w:rPr>
              <w:fldChar w:fldCharType="end"/>
            </w:r>
          </w:hyperlink>
        </w:p>
        <w:p w:rsidR="0075539D" w:rsidRDefault="0075539D">
          <w:pPr>
            <w:pStyle w:val="TOC2"/>
            <w:rPr>
              <w:rFonts w:eastAsiaTheme="minorEastAsia"/>
              <w:noProof/>
              <w:lang w:eastAsia="en-GB"/>
            </w:rPr>
          </w:pPr>
          <w:hyperlink w:anchor="_Toc144142146" w:history="1">
            <w:r w:rsidRPr="000A1E6F">
              <w:rPr>
                <w:rStyle w:val="Hyperlink"/>
                <w:noProof/>
              </w:rPr>
              <w:t>11.1</w:t>
            </w:r>
            <w:r>
              <w:rPr>
                <w:rFonts w:eastAsiaTheme="minorEastAsia"/>
                <w:noProof/>
                <w:lang w:eastAsia="en-GB"/>
              </w:rPr>
              <w:tab/>
            </w:r>
            <w:r w:rsidRPr="000A1E6F">
              <w:rPr>
                <w:rStyle w:val="Hyperlink"/>
                <w:noProof/>
              </w:rPr>
              <w:t>We are determined</w:t>
            </w:r>
            <w:r>
              <w:rPr>
                <w:noProof/>
                <w:webHidden/>
              </w:rPr>
              <w:tab/>
            </w:r>
            <w:r>
              <w:rPr>
                <w:noProof/>
                <w:webHidden/>
              </w:rPr>
              <w:fldChar w:fldCharType="begin"/>
            </w:r>
            <w:r>
              <w:rPr>
                <w:noProof/>
                <w:webHidden/>
              </w:rPr>
              <w:instrText xml:space="preserve"> PAGEREF _Toc144142146 \h </w:instrText>
            </w:r>
            <w:r>
              <w:rPr>
                <w:noProof/>
                <w:webHidden/>
              </w:rPr>
            </w:r>
            <w:r>
              <w:rPr>
                <w:noProof/>
                <w:webHidden/>
              </w:rPr>
              <w:fldChar w:fldCharType="separate"/>
            </w:r>
            <w:r w:rsidR="00B833EE">
              <w:rPr>
                <w:noProof/>
                <w:webHidden/>
              </w:rPr>
              <w:t>65</w:t>
            </w:r>
            <w:r>
              <w:rPr>
                <w:noProof/>
                <w:webHidden/>
              </w:rPr>
              <w:fldChar w:fldCharType="end"/>
            </w:r>
          </w:hyperlink>
        </w:p>
        <w:p w:rsidR="0075539D" w:rsidRDefault="0075539D">
          <w:pPr>
            <w:pStyle w:val="TOC2"/>
            <w:rPr>
              <w:rFonts w:eastAsiaTheme="minorEastAsia"/>
              <w:noProof/>
              <w:lang w:eastAsia="en-GB"/>
            </w:rPr>
          </w:pPr>
          <w:hyperlink w:anchor="_Toc144142147" w:history="1">
            <w:r w:rsidRPr="000A1E6F">
              <w:rPr>
                <w:rStyle w:val="Hyperlink"/>
                <w:noProof/>
              </w:rPr>
              <w:t>11.2</w:t>
            </w:r>
            <w:r>
              <w:rPr>
                <w:rFonts w:eastAsiaTheme="minorEastAsia"/>
                <w:noProof/>
                <w:lang w:eastAsia="en-GB"/>
              </w:rPr>
              <w:tab/>
            </w:r>
            <w:r w:rsidRPr="000A1E6F">
              <w:rPr>
                <w:rStyle w:val="Hyperlink"/>
                <w:noProof/>
              </w:rPr>
              <w:t>If a child discloses – we will:</w:t>
            </w:r>
            <w:r>
              <w:rPr>
                <w:noProof/>
                <w:webHidden/>
              </w:rPr>
              <w:tab/>
            </w:r>
            <w:r>
              <w:rPr>
                <w:noProof/>
                <w:webHidden/>
              </w:rPr>
              <w:fldChar w:fldCharType="begin"/>
            </w:r>
            <w:r>
              <w:rPr>
                <w:noProof/>
                <w:webHidden/>
              </w:rPr>
              <w:instrText xml:space="preserve"> PAGEREF _Toc144142147 \h </w:instrText>
            </w:r>
            <w:r>
              <w:rPr>
                <w:noProof/>
                <w:webHidden/>
              </w:rPr>
            </w:r>
            <w:r>
              <w:rPr>
                <w:noProof/>
                <w:webHidden/>
              </w:rPr>
              <w:fldChar w:fldCharType="separate"/>
            </w:r>
            <w:r w:rsidR="00B833EE">
              <w:rPr>
                <w:noProof/>
                <w:webHidden/>
              </w:rPr>
              <w:t>65</w:t>
            </w:r>
            <w:r>
              <w:rPr>
                <w:noProof/>
                <w:webHidden/>
              </w:rPr>
              <w:fldChar w:fldCharType="end"/>
            </w:r>
          </w:hyperlink>
        </w:p>
        <w:p w:rsidR="0075539D" w:rsidRDefault="0075539D">
          <w:pPr>
            <w:pStyle w:val="TOC2"/>
            <w:rPr>
              <w:rFonts w:eastAsiaTheme="minorEastAsia"/>
              <w:noProof/>
              <w:lang w:eastAsia="en-GB"/>
            </w:rPr>
          </w:pPr>
          <w:hyperlink w:anchor="_Toc144142148" w:history="1">
            <w:r w:rsidRPr="000A1E6F">
              <w:rPr>
                <w:rStyle w:val="Hyperlink"/>
                <w:noProof/>
              </w:rPr>
              <w:t>11.3</w:t>
            </w:r>
            <w:r>
              <w:rPr>
                <w:rFonts w:eastAsiaTheme="minorEastAsia"/>
                <w:noProof/>
                <w:lang w:eastAsia="en-GB"/>
              </w:rPr>
              <w:tab/>
            </w:r>
            <w:r w:rsidRPr="000A1E6F">
              <w:rPr>
                <w:rStyle w:val="Hyperlink"/>
                <w:noProof/>
              </w:rPr>
              <w:t>When recording information, we will:</w:t>
            </w:r>
            <w:r>
              <w:rPr>
                <w:noProof/>
                <w:webHidden/>
              </w:rPr>
              <w:tab/>
            </w:r>
            <w:r>
              <w:rPr>
                <w:noProof/>
                <w:webHidden/>
              </w:rPr>
              <w:fldChar w:fldCharType="begin"/>
            </w:r>
            <w:r>
              <w:rPr>
                <w:noProof/>
                <w:webHidden/>
              </w:rPr>
              <w:instrText xml:space="preserve"> PAGEREF _Toc144142148 \h </w:instrText>
            </w:r>
            <w:r>
              <w:rPr>
                <w:noProof/>
                <w:webHidden/>
              </w:rPr>
            </w:r>
            <w:r>
              <w:rPr>
                <w:noProof/>
                <w:webHidden/>
              </w:rPr>
              <w:fldChar w:fldCharType="separate"/>
            </w:r>
            <w:r w:rsidR="00B833EE">
              <w:rPr>
                <w:noProof/>
                <w:webHidden/>
              </w:rPr>
              <w:t>66</w:t>
            </w:r>
            <w:r>
              <w:rPr>
                <w:noProof/>
                <w:webHidden/>
              </w:rPr>
              <w:fldChar w:fldCharType="end"/>
            </w:r>
          </w:hyperlink>
        </w:p>
        <w:p w:rsidR="0075539D" w:rsidRDefault="0075539D">
          <w:pPr>
            <w:pStyle w:val="TOC2"/>
            <w:rPr>
              <w:rFonts w:eastAsiaTheme="minorEastAsia"/>
              <w:noProof/>
              <w:lang w:eastAsia="en-GB"/>
            </w:rPr>
          </w:pPr>
          <w:hyperlink w:anchor="_Toc144142149" w:history="1">
            <w:r w:rsidRPr="000A1E6F">
              <w:rPr>
                <w:rStyle w:val="Hyperlink"/>
                <w:noProof/>
              </w:rPr>
              <w:t>11.4</w:t>
            </w:r>
            <w:r>
              <w:rPr>
                <w:rFonts w:eastAsiaTheme="minorEastAsia"/>
                <w:noProof/>
                <w:lang w:eastAsia="en-GB"/>
              </w:rPr>
              <w:tab/>
            </w:r>
            <w:r w:rsidRPr="000A1E6F">
              <w:rPr>
                <w:rStyle w:val="Hyperlink"/>
                <w:noProof/>
              </w:rPr>
              <w:t>Reporting Forms</w:t>
            </w:r>
            <w:r>
              <w:rPr>
                <w:noProof/>
                <w:webHidden/>
              </w:rPr>
              <w:tab/>
            </w:r>
            <w:r>
              <w:rPr>
                <w:noProof/>
                <w:webHidden/>
              </w:rPr>
              <w:fldChar w:fldCharType="begin"/>
            </w:r>
            <w:r>
              <w:rPr>
                <w:noProof/>
                <w:webHidden/>
              </w:rPr>
              <w:instrText xml:space="preserve"> PAGEREF _Toc144142149 \h </w:instrText>
            </w:r>
            <w:r>
              <w:rPr>
                <w:noProof/>
                <w:webHidden/>
              </w:rPr>
            </w:r>
            <w:r>
              <w:rPr>
                <w:noProof/>
                <w:webHidden/>
              </w:rPr>
              <w:fldChar w:fldCharType="separate"/>
            </w:r>
            <w:r w:rsidR="00B833EE">
              <w:rPr>
                <w:noProof/>
                <w:webHidden/>
              </w:rPr>
              <w:t>66</w:t>
            </w:r>
            <w:r>
              <w:rPr>
                <w:noProof/>
                <w:webHidden/>
              </w:rPr>
              <w:fldChar w:fldCharType="end"/>
            </w:r>
          </w:hyperlink>
        </w:p>
        <w:p w:rsidR="0075539D" w:rsidRDefault="0075539D">
          <w:pPr>
            <w:pStyle w:val="TOC2"/>
            <w:rPr>
              <w:rFonts w:eastAsiaTheme="minorEastAsia"/>
              <w:noProof/>
              <w:lang w:eastAsia="en-GB"/>
            </w:rPr>
          </w:pPr>
          <w:hyperlink w:anchor="_Toc144142150" w:history="1">
            <w:r w:rsidRPr="000A1E6F">
              <w:rPr>
                <w:rStyle w:val="Hyperlink"/>
                <w:noProof/>
              </w:rPr>
              <w:t>11.5</w:t>
            </w:r>
            <w:r>
              <w:rPr>
                <w:rFonts w:eastAsiaTheme="minorEastAsia"/>
                <w:noProof/>
                <w:lang w:eastAsia="en-GB"/>
              </w:rPr>
              <w:tab/>
            </w:r>
            <w:r w:rsidRPr="000A1E6F">
              <w:rPr>
                <w:rStyle w:val="Hyperlink"/>
                <w:noProof/>
              </w:rPr>
              <w:t>Support for staff</w:t>
            </w:r>
            <w:r>
              <w:rPr>
                <w:noProof/>
                <w:webHidden/>
              </w:rPr>
              <w:tab/>
            </w:r>
            <w:r>
              <w:rPr>
                <w:noProof/>
                <w:webHidden/>
              </w:rPr>
              <w:fldChar w:fldCharType="begin"/>
            </w:r>
            <w:r>
              <w:rPr>
                <w:noProof/>
                <w:webHidden/>
              </w:rPr>
              <w:instrText xml:space="preserve"> PAGEREF _Toc144142150 \h </w:instrText>
            </w:r>
            <w:r>
              <w:rPr>
                <w:noProof/>
                <w:webHidden/>
              </w:rPr>
            </w:r>
            <w:r>
              <w:rPr>
                <w:noProof/>
                <w:webHidden/>
              </w:rPr>
              <w:fldChar w:fldCharType="separate"/>
            </w:r>
            <w:r w:rsidR="00B833EE">
              <w:rPr>
                <w:noProof/>
                <w:webHidden/>
              </w:rPr>
              <w:t>67</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51" w:history="1">
            <w:r w:rsidRPr="000A1E6F">
              <w:rPr>
                <w:rStyle w:val="Hyperlink"/>
                <w:noProof/>
              </w:rPr>
              <w:t>12</w:t>
            </w:r>
            <w:r>
              <w:rPr>
                <w:rFonts w:eastAsiaTheme="minorEastAsia"/>
                <w:noProof/>
                <w:lang w:eastAsia="en-GB"/>
              </w:rPr>
              <w:tab/>
            </w:r>
            <w:r w:rsidRPr="000A1E6F">
              <w:rPr>
                <w:rStyle w:val="Hyperlink"/>
                <w:noProof/>
              </w:rPr>
              <w:t>Female Genital Mutilation (FGM)</w:t>
            </w:r>
            <w:r>
              <w:rPr>
                <w:noProof/>
                <w:webHidden/>
              </w:rPr>
              <w:tab/>
            </w:r>
            <w:r>
              <w:rPr>
                <w:noProof/>
                <w:webHidden/>
              </w:rPr>
              <w:fldChar w:fldCharType="begin"/>
            </w:r>
            <w:r>
              <w:rPr>
                <w:noProof/>
                <w:webHidden/>
              </w:rPr>
              <w:instrText xml:space="preserve"> PAGEREF _Toc144142151 \h </w:instrText>
            </w:r>
            <w:r>
              <w:rPr>
                <w:noProof/>
                <w:webHidden/>
              </w:rPr>
            </w:r>
            <w:r>
              <w:rPr>
                <w:noProof/>
                <w:webHidden/>
              </w:rPr>
              <w:fldChar w:fldCharType="separate"/>
            </w:r>
            <w:r w:rsidR="00B833EE">
              <w:rPr>
                <w:noProof/>
                <w:webHidden/>
              </w:rPr>
              <w:t>68</w:t>
            </w:r>
            <w:r>
              <w:rPr>
                <w:noProof/>
                <w:webHidden/>
              </w:rPr>
              <w:fldChar w:fldCharType="end"/>
            </w:r>
          </w:hyperlink>
        </w:p>
        <w:p w:rsidR="0075539D" w:rsidRDefault="0075539D">
          <w:pPr>
            <w:pStyle w:val="TOC2"/>
            <w:rPr>
              <w:rFonts w:eastAsiaTheme="minorEastAsia"/>
              <w:noProof/>
              <w:lang w:eastAsia="en-GB"/>
            </w:rPr>
          </w:pPr>
          <w:hyperlink w:anchor="_Toc144142152" w:history="1">
            <w:r w:rsidRPr="000A1E6F">
              <w:rPr>
                <w:rStyle w:val="Hyperlink"/>
                <w:noProof/>
              </w:rPr>
              <w:t>12.1</w:t>
            </w:r>
            <w:r>
              <w:rPr>
                <w:rFonts w:eastAsiaTheme="minorEastAsia"/>
                <w:noProof/>
                <w:lang w:eastAsia="en-GB"/>
              </w:rPr>
              <w:tab/>
            </w:r>
            <w:r w:rsidRPr="000A1E6F">
              <w:rPr>
                <w:rStyle w:val="Hyperlink"/>
                <w:noProof/>
              </w:rPr>
              <w:t>Legal obligation to report acts of Female Genital Mutilation</w:t>
            </w:r>
            <w:r>
              <w:rPr>
                <w:noProof/>
                <w:webHidden/>
              </w:rPr>
              <w:tab/>
            </w:r>
            <w:r>
              <w:rPr>
                <w:noProof/>
                <w:webHidden/>
              </w:rPr>
              <w:fldChar w:fldCharType="begin"/>
            </w:r>
            <w:r>
              <w:rPr>
                <w:noProof/>
                <w:webHidden/>
              </w:rPr>
              <w:instrText xml:space="preserve"> PAGEREF _Toc144142152 \h </w:instrText>
            </w:r>
            <w:r>
              <w:rPr>
                <w:noProof/>
                <w:webHidden/>
              </w:rPr>
            </w:r>
            <w:r>
              <w:rPr>
                <w:noProof/>
                <w:webHidden/>
              </w:rPr>
              <w:fldChar w:fldCharType="separate"/>
            </w:r>
            <w:r w:rsidR="00B833EE">
              <w:rPr>
                <w:noProof/>
                <w:webHidden/>
              </w:rPr>
              <w:t>68</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53" w:history="1">
            <w:r w:rsidRPr="000A1E6F">
              <w:rPr>
                <w:rStyle w:val="Hyperlink"/>
                <w:noProof/>
              </w:rPr>
              <w:t>13</w:t>
            </w:r>
            <w:r>
              <w:rPr>
                <w:rFonts w:eastAsiaTheme="minorEastAsia"/>
                <w:noProof/>
                <w:lang w:eastAsia="en-GB"/>
              </w:rPr>
              <w:tab/>
            </w:r>
            <w:r w:rsidRPr="000A1E6F">
              <w:rPr>
                <w:rStyle w:val="Hyperlink"/>
                <w:noProof/>
              </w:rPr>
              <w:t>Referring a child to the Integrated Front Door</w:t>
            </w:r>
            <w:r>
              <w:rPr>
                <w:noProof/>
                <w:webHidden/>
              </w:rPr>
              <w:tab/>
            </w:r>
            <w:r>
              <w:rPr>
                <w:noProof/>
                <w:webHidden/>
              </w:rPr>
              <w:fldChar w:fldCharType="begin"/>
            </w:r>
            <w:r>
              <w:rPr>
                <w:noProof/>
                <w:webHidden/>
              </w:rPr>
              <w:instrText xml:space="preserve"> PAGEREF _Toc144142153 \h </w:instrText>
            </w:r>
            <w:r>
              <w:rPr>
                <w:noProof/>
                <w:webHidden/>
              </w:rPr>
            </w:r>
            <w:r>
              <w:rPr>
                <w:noProof/>
                <w:webHidden/>
              </w:rPr>
              <w:fldChar w:fldCharType="separate"/>
            </w:r>
            <w:r w:rsidR="00B833EE">
              <w:rPr>
                <w:noProof/>
                <w:webHidden/>
              </w:rPr>
              <w:t>69</w:t>
            </w:r>
            <w:r>
              <w:rPr>
                <w:noProof/>
                <w:webHidden/>
              </w:rPr>
              <w:fldChar w:fldCharType="end"/>
            </w:r>
          </w:hyperlink>
        </w:p>
        <w:p w:rsidR="0075539D" w:rsidRDefault="0075539D">
          <w:pPr>
            <w:pStyle w:val="TOC2"/>
            <w:rPr>
              <w:rFonts w:eastAsiaTheme="minorEastAsia"/>
              <w:noProof/>
              <w:lang w:eastAsia="en-GB"/>
            </w:rPr>
          </w:pPr>
          <w:hyperlink w:anchor="_Toc144142154" w:history="1">
            <w:r w:rsidRPr="000A1E6F">
              <w:rPr>
                <w:rStyle w:val="Hyperlink"/>
                <w:noProof/>
              </w:rPr>
              <w:t>13.1</w:t>
            </w:r>
            <w:r>
              <w:rPr>
                <w:rFonts w:eastAsiaTheme="minorEastAsia"/>
                <w:noProof/>
                <w:lang w:eastAsia="en-GB"/>
              </w:rPr>
              <w:tab/>
            </w:r>
            <w:r w:rsidRPr="000A1E6F">
              <w:rPr>
                <w:rStyle w:val="Hyperlink"/>
                <w:noProof/>
              </w:rPr>
              <w:t>If a member of staff has concerns about a child;</w:t>
            </w:r>
            <w:r>
              <w:rPr>
                <w:noProof/>
                <w:webHidden/>
              </w:rPr>
              <w:tab/>
            </w:r>
            <w:r>
              <w:rPr>
                <w:noProof/>
                <w:webHidden/>
              </w:rPr>
              <w:fldChar w:fldCharType="begin"/>
            </w:r>
            <w:r>
              <w:rPr>
                <w:noProof/>
                <w:webHidden/>
              </w:rPr>
              <w:instrText xml:space="preserve"> PAGEREF _Toc144142154 \h </w:instrText>
            </w:r>
            <w:r>
              <w:rPr>
                <w:noProof/>
                <w:webHidden/>
              </w:rPr>
            </w:r>
            <w:r>
              <w:rPr>
                <w:noProof/>
                <w:webHidden/>
              </w:rPr>
              <w:fldChar w:fldCharType="separate"/>
            </w:r>
            <w:r w:rsidR="00B833EE">
              <w:rPr>
                <w:noProof/>
                <w:webHidden/>
              </w:rPr>
              <w:t>69</w:t>
            </w:r>
            <w:r>
              <w:rPr>
                <w:noProof/>
                <w:webHidden/>
              </w:rPr>
              <w:fldChar w:fldCharType="end"/>
            </w:r>
          </w:hyperlink>
        </w:p>
        <w:p w:rsidR="0075539D" w:rsidRDefault="0075539D">
          <w:pPr>
            <w:pStyle w:val="TOC2"/>
            <w:rPr>
              <w:rFonts w:eastAsiaTheme="minorEastAsia"/>
              <w:noProof/>
              <w:lang w:eastAsia="en-GB"/>
            </w:rPr>
          </w:pPr>
          <w:hyperlink w:anchor="_Toc144142155" w:history="1">
            <w:r w:rsidRPr="000A1E6F">
              <w:rPr>
                <w:rStyle w:val="Hyperlink"/>
                <w:noProof/>
              </w:rPr>
              <w:t>13.2</w:t>
            </w:r>
            <w:r>
              <w:rPr>
                <w:rFonts w:eastAsiaTheme="minorEastAsia"/>
                <w:noProof/>
                <w:lang w:eastAsia="en-GB"/>
              </w:rPr>
              <w:tab/>
            </w:r>
            <w:r w:rsidRPr="000A1E6F">
              <w:rPr>
                <w:rStyle w:val="Hyperlink"/>
                <w:noProof/>
              </w:rPr>
              <w:t>Information Sharing</w:t>
            </w:r>
            <w:r>
              <w:rPr>
                <w:noProof/>
                <w:webHidden/>
              </w:rPr>
              <w:tab/>
            </w:r>
            <w:r>
              <w:rPr>
                <w:noProof/>
                <w:webHidden/>
              </w:rPr>
              <w:fldChar w:fldCharType="begin"/>
            </w:r>
            <w:r>
              <w:rPr>
                <w:noProof/>
                <w:webHidden/>
              </w:rPr>
              <w:instrText xml:space="preserve"> PAGEREF _Toc144142155 \h </w:instrText>
            </w:r>
            <w:r>
              <w:rPr>
                <w:noProof/>
                <w:webHidden/>
              </w:rPr>
            </w:r>
            <w:r>
              <w:rPr>
                <w:noProof/>
                <w:webHidden/>
              </w:rPr>
              <w:fldChar w:fldCharType="separate"/>
            </w:r>
            <w:r w:rsidR="00B833EE">
              <w:rPr>
                <w:noProof/>
                <w:webHidden/>
              </w:rPr>
              <w:t>70</w:t>
            </w:r>
            <w:r>
              <w:rPr>
                <w:noProof/>
                <w:webHidden/>
              </w:rPr>
              <w:fldChar w:fldCharType="end"/>
            </w:r>
          </w:hyperlink>
        </w:p>
        <w:p w:rsidR="0075539D" w:rsidRDefault="0075539D">
          <w:pPr>
            <w:pStyle w:val="TOC2"/>
            <w:rPr>
              <w:rFonts w:eastAsiaTheme="minorEastAsia"/>
              <w:noProof/>
              <w:lang w:eastAsia="en-GB"/>
            </w:rPr>
          </w:pPr>
          <w:hyperlink w:anchor="_Toc144142156" w:history="1">
            <w:r w:rsidRPr="000A1E6F">
              <w:rPr>
                <w:rStyle w:val="Hyperlink"/>
                <w:noProof/>
              </w:rPr>
              <w:t>13.3</w:t>
            </w:r>
            <w:r>
              <w:rPr>
                <w:rFonts w:eastAsiaTheme="minorEastAsia"/>
                <w:noProof/>
                <w:lang w:eastAsia="en-GB"/>
              </w:rPr>
              <w:tab/>
            </w:r>
            <w:r w:rsidRPr="000A1E6F">
              <w:rPr>
                <w:rStyle w:val="Hyperlink"/>
                <w:noProof/>
              </w:rPr>
              <w:t>Taking Responsibility</w:t>
            </w:r>
            <w:r>
              <w:rPr>
                <w:noProof/>
                <w:webHidden/>
              </w:rPr>
              <w:tab/>
            </w:r>
            <w:r>
              <w:rPr>
                <w:noProof/>
                <w:webHidden/>
              </w:rPr>
              <w:fldChar w:fldCharType="begin"/>
            </w:r>
            <w:r>
              <w:rPr>
                <w:noProof/>
                <w:webHidden/>
              </w:rPr>
              <w:instrText xml:space="preserve"> PAGEREF _Toc144142156 \h </w:instrText>
            </w:r>
            <w:r>
              <w:rPr>
                <w:noProof/>
                <w:webHidden/>
              </w:rPr>
            </w:r>
            <w:r>
              <w:rPr>
                <w:noProof/>
                <w:webHidden/>
              </w:rPr>
              <w:fldChar w:fldCharType="separate"/>
            </w:r>
            <w:r w:rsidR="00B833EE">
              <w:rPr>
                <w:noProof/>
                <w:webHidden/>
              </w:rPr>
              <w:t>72</w:t>
            </w:r>
            <w:r>
              <w:rPr>
                <w:noProof/>
                <w:webHidden/>
              </w:rPr>
              <w:fldChar w:fldCharType="end"/>
            </w:r>
          </w:hyperlink>
        </w:p>
        <w:p w:rsidR="0075539D" w:rsidRDefault="0075539D">
          <w:pPr>
            <w:pStyle w:val="TOC2"/>
            <w:rPr>
              <w:rFonts w:eastAsiaTheme="minorEastAsia"/>
              <w:noProof/>
              <w:lang w:eastAsia="en-GB"/>
            </w:rPr>
          </w:pPr>
          <w:hyperlink w:anchor="_Toc144142157" w:history="1">
            <w:r w:rsidRPr="000A1E6F">
              <w:rPr>
                <w:rStyle w:val="Hyperlink"/>
                <w:noProof/>
              </w:rPr>
              <w:t>13.4</w:t>
            </w:r>
            <w:r>
              <w:rPr>
                <w:rFonts w:eastAsiaTheme="minorEastAsia"/>
                <w:noProof/>
                <w:lang w:eastAsia="en-GB"/>
              </w:rPr>
              <w:tab/>
            </w:r>
            <w:r w:rsidRPr="000A1E6F">
              <w:rPr>
                <w:rStyle w:val="Hyperlink"/>
                <w:noProof/>
              </w:rPr>
              <w:t>Early Help</w:t>
            </w:r>
            <w:r>
              <w:rPr>
                <w:noProof/>
                <w:webHidden/>
              </w:rPr>
              <w:tab/>
            </w:r>
            <w:r>
              <w:rPr>
                <w:noProof/>
                <w:webHidden/>
              </w:rPr>
              <w:fldChar w:fldCharType="begin"/>
            </w:r>
            <w:r>
              <w:rPr>
                <w:noProof/>
                <w:webHidden/>
              </w:rPr>
              <w:instrText xml:space="preserve"> PAGEREF _Toc144142157 \h </w:instrText>
            </w:r>
            <w:r>
              <w:rPr>
                <w:noProof/>
                <w:webHidden/>
              </w:rPr>
            </w:r>
            <w:r>
              <w:rPr>
                <w:noProof/>
                <w:webHidden/>
              </w:rPr>
              <w:fldChar w:fldCharType="separate"/>
            </w:r>
            <w:r w:rsidR="00B833EE">
              <w:rPr>
                <w:noProof/>
                <w:webHidden/>
              </w:rPr>
              <w:t>73</w:t>
            </w:r>
            <w:r>
              <w:rPr>
                <w:noProof/>
                <w:webHidden/>
              </w:rPr>
              <w:fldChar w:fldCharType="end"/>
            </w:r>
          </w:hyperlink>
        </w:p>
        <w:p w:rsidR="0075539D" w:rsidRDefault="0075539D">
          <w:pPr>
            <w:pStyle w:val="TOC2"/>
            <w:rPr>
              <w:rFonts w:eastAsiaTheme="minorEastAsia"/>
              <w:noProof/>
              <w:lang w:eastAsia="en-GB"/>
            </w:rPr>
          </w:pPr>
          <w:hyperlink w:anchor="_Toc144142158" w:history="1">
            <w:r w:rsidRPr="000A1E6F">
              <w:rPr>
                <w:rStyle w:val="Hyperlink"/>
                <w:noProof/>
              </w:rPr>
              <w:t>13.5</w:t>
            </w:r>
            <w:r>
              <w:rPr>
                <w:rFonts w:eastAsiaTheme="minorEastAsia"/>
                <w:noProof/>
                <w:lang w:eastAsia="en-GB"/>
              </w:rPr>
              <w:tab/>
            </w:r>
            <w:r w:rsidRPr="000A1E6F">
              <w:rPr>
                <w:rStyle w:val="Hyperlink"/>
                <w:noProof/>
              </w:rPr>
              <w:t>Dedicated Schools Teams are in place in each of the six district areas across West Sussex. The team will offer:</w:t>
            </w:r>
            <w:r>
              <w:rPr>
                <w:noProof/>
                <w:webHidden/>
              </w:rPr>
              <w:tab/>
            </w:r>
            <w:r>
              <w:rPr>
                <w:noProof/>
                <w:webHidden/>
              </w:rPr>
              <w:fldChar w:fldCharType="begin"/>
            </w:r>
            <w:r>
              <w:rPr>
                <w:noProof/>
                <w:webHidden/>
              </w:rPr>
              <w:instrText xml:space="preserve"> PAGEREF _Toc144142158 \h </w:instrText>
            </w:r>
            <w:r>
              <w:rPr>
                <w:noProof/>
                <w:webHidden/>
              </w:rPr>
            </w:r>
            <w:r>
              <w:rPr>
                <w:noProof/>
                <w:webHidden/>
              </w:rPr>
              <w:fldChar w:fldCharType="separate"/>
            </w:r>
            <w:r w:rsidR="00B833EE">
              <w:rPr>
                <w:noProof/>
                <w:webHidden/>
              </w:rPr>
              <w:t>73</w:t>
            </w:r>
            <w:r>
              <w:rPr>
                <w:noProof/>
                <w:webHidden/>
              </w:rPr>
              <w:fldChar w:fldCharType="end"/>
            </w:r>
          </w:hyperlink>
        </w:p>
        <w:p w:rsidR="0075539D" w:rsidRDefault="0075539D">
          <w:pPr>
            <w:pStyle w:val="TOC2"/>
            <w:rPr>
              <w:rFonts w:eastAsiaTheme="minorEastAsia"/>
              <w:noProof/>
              <w:lang w:eastAsia="en-GB"/>
            </w:rPr>
          </w:pPr>
          <w:hyperlink w:anchor="_Toc144142159" w:history="1">
            <w:r w:rsidRPr="000A1E6F">
              <w:rPr>
                <w:rStyle w:val="Hyperlink"/>
                <w:noProof/>
              </w:rPr>
              <w:t>13.6</w:t>
            </w:r>
            <w:r>
              <w:rPr>
                <w:rFonts w:eastAsiaTheme="minorEastAsia"/>
                <w:noProof/>
                <w:lang w:eastAsia="en-GB"/>
              </w:rPr>
              <w:tab/>
            </w:r>
            <w:r w:rsidRPr="000A1E6F">
              <w:rPr>
                <w:rStyle w:val="Hyperlink"/>
                <w:noProof/>
              </w:rPr>
              <w:t>Targeted Family Support</w:t>
            </w:r>
            <w:r>
              <w:rPr>
                <w:noProof/>
                <w:webHidden/>
              </w:rPr>
              <w:tab/>
            </w:r>
            <w:r>
              <w:rPr>
                <w:noProof/>
                <w:webHidden/>
              </w:rPr>
              <w:fldChar w:fldCharType="begin"/>
            </w:r>
            <w:r>
              <w:rPr>
                <w:noProof/>
                <w:webHidden/>
              </w:rPr>
              <w:instrText xml:space="preserve"> PAGEREF _Toc144142159 \h </w:instrText>
            </w:r>
            <w:r>
              <w:rPr>
                <w:noProof/>
                <w:webHidden/>
              </w:rPr>
            </w:r>
            <w:r>
              <w:rPr>
                <w:noProof/>
                <w:webHidden/>
              </w:rPr>
              <w:fldChar w:fldCharType="separate"/>
            </w:r>
            <w:r w:rsidR="00B833EE">
              <w:rPr>
                <w:noProof/>
                <w:webHidden/>
              </w:rPr>
              <w:t>74</w:t>
            </w:r>
            <w:r>
              <w:rPr>
                <w:noProof/>
                <w:webHidden/>
              </w:rPr>
              <w:fldChar w:fldCharType="end"/>
            </w:r>
          </w:hyperlink>
        </w:p>
        <w:p w:rsidR="0075539D" w:rsidRDefault="0075539D">
          <w:pPr>
            <w:pStyle w:val="TOC2"/>
            <w:rPr>
              <w:rFonts w:eastAsiaTheme="minorEastAsia"/>
              <w:noProof/>
              <w:lang w:eastAsia="en-GB"/>
            </w:rPr>
          </w:pPr>
          <w:hyperlink w:anchor="_Toc144142160" w:history="1">
            <w:r w:rsidRPr="000A1E6F">
              <w:rPr>
                <w:rStyle w:val="Hyperlink"/>
                <w:noProof/>
              </w:rPr>
              <w:t>13.7</w:t>
            </w:r>
            <w:r>
              <w:rPr>
                <w:rFonts w:eastAsiaTheme="minorEastAsia"/>
                <w:noProof/>
                <w:lang w:eastAsia="en-GB"/>
              </w:rPr>
              <w:tab/>
            </w:r>
            <w:r w:rsidRPr="000A1E6F">
              <w:rPr>
                <w:rStyle w:val="Hyperlink"/>
                <w:noProof/>
              </w:rPr>
              <w:t>West Sussex Safeguarding Children Partnership Continuum of Need</w:t>
            </w:r>
            <w:r>
              <w:rPr>
                <w:noProof/>
                <w:webHidden/>
              </w:rPr>
              <w:tab/>
            </w:r>
            <w:r>
              <w:rPr>
                <w:noProof/>
                <w:webHidden/>
              </w:rPr>
              <w:fldChar w:fldCharType="begin"/>
            </w:r>
            <w:r>
              <w:rPr>
                <w:noProof/>
                <w:webHidden/>
              </w:rPr>
              <w:instrText xml:space="preserve"> PAGEREF _Toc144142160 \h </w:instrText>
            </w:r>
            <w:r>
              <w:rPr>
                <w:noProof/>
                <w:webHidden/>
              </w:rPr>
            </w:r>
            <w:r>
              <w:rPr>
                <w:noProof/>
                <w:webHidden/>
              </w:rPr>
              <w:fldChar w:fldCharType="separate"/>
            </w:r>
            <w:r w:rsidR="00B833EE">
              <w:rPr>
                <w:noProof/>
                <w:webHidden/>
              </w:rPr>
              <w:t>74</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61" w:history="1">
            <w:r w:rsidRPr="000A1E6F">
              <w:rPr>
                <w:rStyle w:val="Hyperlink"/>
                <w:noProof/>
              </w:rPr>
              <w:t>14</w:t>
            </w:r>
            <w:r>
              <w:rPr>
                <w:rFonts w:eastAsiaTheme="minorEastAsia"/>
                <w:noProof/>
                <w:lang w:eastAsia="en-GB"/>
              </w:rPr>
              <w:tab/>
            </w:r>
            <w:r w:rsidRPr="000A1E6F">
              <w:rPr>
                <w:rStyle w:val="Hyperlink"/>
                <w:noProof/>
              </w:rPr>
              <w:t>Record Keeping</w:t>
            </w:r>
            <w:r>
              <w:rPr>
                <w:noProof/>
                <w:webHidden/>
              </w:rPr>
              <w:tab/>
            </w:r>
            <w:r>
              <w:rPr>
                <w:noProof/>
                <w:webHidden/>
              </w:rPr>
              <w:fldChar w:fldCharType="begin"/>
            </w:r>
            <w:r>
              <w:rPr>
                <w:noProof/>
                <w:webHidden/>
              </w:rPr>
              <w:instrText xml:space="preserve"> PAGEREF _Toc144142161 \h </w:instrText>
            </w:r>
            <w:r>
              <w:rPr>
                <w:noProof/>
                <w:webHidden/>
              </w:rPr>
            </w:r>
            <w:r>
              <w:rPr>
                <w:noProof/>
                <w:webHidden/>
              </w:rPr>
              <w:fldChar w:fldCharType="separate"/>
            </w:r>
            <w:r w:rsidR="00B833EE">
              <w:rPr>
                <w:noProof/>
                <w:webHidden/>
              </w:rPr>
              <w:t>76</w:t>
            </w:r>
            <w:r>
              <w:rPr>
                <w:noProof/>
                <w:webHidden/>
              </w:rPr>
              <w:fldChar w:fldCharType="end"/>
            </w:r>
          </w:hyperlink>
        </w:p>
        <w:p w:rsidR="0075539D" w:rsidRDefault="0075539D">
          <w:pPr>
            <w:pStyle w:val="TOC2"/>
            <w:rPr>
              <w:rFonts w:eastAsiaTheme="minorEastAsia"/>
              <w:noProof/>
              <w:lang w:eastAsia="en-GB"/>
            </w:rPr>
          </w:pPr>
          <w:hyperlink w:anchor="_Toc144142162" w:history="1">
            <w:r w:rsidRPr="000A1E6F">
              <w:rPr>
                <w:rStyle w:val="Hyperlink"/>
                <w:noProof/>
              </w:rPr>
              <w:t>14.1</w:t>
            </w:r>
            <w:r>
              <w:rPr>
                <w:rFonts w:eastAsiaTheme="minorEastAsia"/>
                <w:noProof/>
                <w:lang w:eastAsia="en-GB"/>
              </w:rPr>
              <w:tab/>
            </w:r>
            <w:r w:rsidRPr="000A1E6F">
              <w:rPr>
                <w:rStyle w:val="Hyperlink"/>
                <w:noProof/>
              </w:rPr>
              <w:t>Child Protection Files</w:t>
            </w:r>
            <w:r>
              <w:rPr>
                <w:noProof/>
                <w:webHidden/>
              </w:rPr>
              <w:tab/>
            </w:r>
            <w:r>
              <w:rPr>
                <w:noProof/>
                <w:webHidden/>
              </w:rPr>
              <w:fldChar w:fldCharType="begin"/>
            </w:r>
            <w:r>
              <w:rPr>
                <w:noProof/>
                <w:webHidden/>
              </w:rPr>
              <w:instrText xml:space="preserve"> PAGEREF _Toc144142162 \h </w:instrText>
            </w:r>
            <w:r>
              <w:rPr>
                <w:noProof/>
                <w:webHidden/>
              </w:rPr>
            </w:r>
            <w:r>
              <w:rPr>
                <w:noProof/>
                <w:webHidden/>
              </w:rPr>
              <w:fldChar w:fldCharType="separate"/>
            </w:r>
            <w:r w:rsidR="00B833EE">
              <w:rPr>
                <w:noProof/>
                <w:webHidden/>
              </w:rPr>
              <w:t>76</w:t>
            </w:r>
            <w:r>
              <w:rPr>
                <w:noProof/>
                <w:webHidden/>
              </w:rPr>
              <w:fldChar w:fldCharType="end"/>
            </w:r>
          </w:hyperlink>
        </w:p>
        <w:p w:rsidR="0075539D" w:rsidRDefault="0075539D">
          <w:pPr>
            <w:pStyle w:val="TOC2"/>
            <w:rPr>
              <w:rFonts w:eastAsiaTheme="minorEastAsia"/>
              <w:noProof/>
              <w:lang w:eastAsia="en-GB"/>
            </w:rPr>
          </w:pPr>
          <w:hyperlink w:anchor="_Toc144142163" w:history="1">
            <w:r w:rsidRPr="000A1E6F">
              <w:rPr>
                <w:rStyle w:val="Hyperlink"/>
                <w:noProof/>
              </w:rPr>
              <w:t>14.2</w:t>
            </w:r>
            <w:r>
              <w:rPr>
                <w:rFonts w:eastAsiaTheme="minorEastAsia"/>
                <w:noProof/>
                <w:lang w:eastAsia="en-GB"/>
              </w:rPr>
              <w:tab/>
            </w:r>
            <w:r w:rsidRPr="000A1E6F">
              <w:rPr>
                <w:rStyle w:val="Hyperlink"/>
                <w:noProof/>
              </w:rPr>
              <w:t>When a child moves school</w:t>
            </w:r>
            <w:r>
              <w:rPr>
                <w:noProof/>
                <w:webHidden/>
              </w:rPr>
              <w:tab/>
            </w:r>
            <w:r>
              <w:rPr>
                <w:noProof/>
                <w:webHidden/>
              </w:rPr>
              <w:fldChar w:fldCharType="begin"/>
            </w:r>
            <w:r>
              <w:rPr>
                <w:noProof/>
                <w:webHidden/>
              </w:rPr>
              <w:instrText xml:space="preserve"> PAGEREF _Toc144142163 \h </w:instrText>
            </w:r>
            <w:r>
              <w:rPr>
                <w:noProof/>
                <w:webHidden/>
              </w:rPr>
            </w:r>
            <w:r>
              <w:rPr>
                <w:noProof/>
                <w:webHidden/>
              </w:rPr>
              <w:fldChar w:fldCharType="separate"/>
            </w:r>
            <w:r w:rsidR="00B833EE">
              <w:rPr>
                <w:noProof/>
                <w:webHidden/>
              </w:rPr>
              <w:t>77</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64" w:history="1">
            <w:r w:rsidRPr="000A1E6F">
              <w:rPr>
                <w:rStyle w:val="Hyperlink"/>
                <w:noProof/>
              </w:rPr>
              <w:t>15</w:t>
            </w:r>
            <w:r>
              <w:rPr>
                <w:rFonts w:eastAsiaTheme="minorEastAsia"/>
                <w:noProof/>
                <w:lang w:eastAsia="en-GB"/>
              </w:rPr>
              <w:tab/>
            </w:r>
            <w:r w:rsidRPr="000A1E6F">
              <w:rPr>
                <w:rStyle w:val="Hyperlink"/>
                <w:noProof/>
              </w:rPr>
              <w:t>Local Authority Designated Officer (LADO)</w:t>
            </w:r>
            <w:r>
              <w:rPr>
                <w:noProof/>
                <w:webHidden/>
              </w:rPr>
              <w:tab/>
            </w:r>
            <w:r>
              <w:rPr>
                <w:noProof/>
                <w:webHidden/>
              </w:rPr>
              <w:fldChar w:fldCharType="begin"/>
            </w:r>
            <w:r>
              <w:rPr>
                <w:noProof/>
                <w:webHidden/>
              </w:rPr>
              <w:instrText xml:space="preserve"> PAGEREF _Toc144142164 \h </w:instrText>
            </w:r>
            <w:r>
              <w:rPr>
                <w:noProof/>
                <w:webHidden/>
              </w:rPr>
            </w:r>
            <w:r>
              <w:rPr>
                <w:noProof/>
                <w:webHidden/>
              </w:rPr>
              <w:fldChar w:fldCharType="separate"/>
            </w:r>
            <w:r w:rsidR="00B833EE">
              <w:rPr>
                <w:noProof/>
                <w:webHidden/>
              </w:rPr>
              <w:t>79</w:t>
            </w:r>
            <w:r>
              <w:rPr>
                <w:noProof/>
                <w:webHidden/>
              </w:rPr>
              <w:fldChar w:fldCharType="end"/>
            </w:r>
          </w:hyperlink>
        </w:p>
        <w:p w:rsidR="0075539D" w:rsidRDefault="0075539D">
          <w:pPr>
            <w:pStyle w:val="TOC2"/>
            <w:rPr>
              <w:rFonts w:eastAsiaTheme="minorEastAsia"/>
              <w:noProof/>
              <w:lang w:eastAsia="en-GB"/>
            </w:rPr>
          </w:pPr>
          <w:hyperlink w:anchor="_Toc144142165" w:history="1">
            <w:r w:rsidRPr="000A1E6F">
              <w:rPr>
                <w:rStyle w:val="Hyperlink"/>
                <w:noProof/>
              </w:rPr>
              <w:t>15.1</w:t>
            </w:r>
            <w:r>
              <w:rPr>
                <w:rFonts w:eastAsiaTheme="minorEastAsia"/>
                <w:noProof/>
                <w:lang w:eastAsia="en-GB"/>
              </w:rPr>
              <w:tab/>
            </w:r>
            <w:r w:rsidRPr="000A1E6F">
              <w:rPr>
                <w:rStyle w:val="Hyperlink"/>
                <w:noProof/>
              </w:rPr>
              <w:t>West Sussex County Council Designated Officer (LADO) Contact Details</w:t>
            </w:r>
            <w:r>
              <w:rPr>
                <w:noProof/>
                <w:webHidden/>
              </w:rPr>
              <w:tab/>
            </w:r>
            <w:r>
              <w:rPr>
                <w:noProof/>
                <w:webHidden/>
              </w:rPr>
              <w:fldChar w:fldCharType="begin"/>
            </w:r>
            <w:r>
              <w:rPr>
                <w:noProof/>
                <w:webHidden/>
              </w:rPr>
              <w:instrText xml:space="preserve"> PAGEREF _Toc144142165 \h </w:instrText>
            </w:r>
            <w:r>
              <w:rPr>
                <w:noProof/>
                <w:webHidden/>
              </w:rPr>
            </w:r>
            <w:r>
              <w:rPr>
                <w:noProof/>
                <w:webHidden/>
              </w:rPr>
              <w:fldChar w:fldCharType="separate"/>
            </w:r>
            <w:r w:rsidR="00B833EE">
              <w:rPr>
                <w:noProof/>
                <w:webHidden/>
              </w:rPr>
              <w:t>79</w:t>
            </w:r>
            <w:r>
              <w:rPr>
                <w:noProof/>
                <w:webHidden/>
              </w:rPr>
              <w:fldChar w:fldCharType="end"/>
            </w:r>
          </w:hyperlink>
        </w:p>
        <w:p w:rsidR="0075539D" w:rsidRDefault="0075539D">
          <w:pPr>
            <w:pStyle w:val="TOC2"/>
            <w:rPr>
              <w:rFonts w:eastAsiaTheme="minorEastAsia"/>
              <w:noProof/>
              <w:lang w:eastAsia="en-GB"/>
            </w:rPr>
          </w:pPr>
          <w:hyperlink w:anchor="_Toc144142166" w:history="1">
            <w:r w:rsidRPr="000A1E6F">
              <w:rPr>
                <w:rStyle w:val="Hyperlink"/>
                <w:noProof/>
              </w:rPr>
              <w:t>15.2</w:t>
            </w:r>
            <w:r>
              <w:rPr>
                <w:rFonts w:eastAsiaTheme="minorEastAsia"/>
                <w:noProof/>
                <w:lang w:eastAsia="en-GB"/>
              </w:rPr>
              <w:tab/>
            </w:r>
            <w:r w:rsidRPr="000A1E6F">
              <w:rPr>
                <w:rStyle w:val="Hyperlink"/>
                <w:noProof/>
              </w:rPr>
              <w:t>West Sussex County Council Designated Officer Service: Guidance &amp; Information</w:t>
            </w:r>
            <w:r>
              <w:rPr>
                <w:noProof/>
                <w:webHidden/>
              </w:rPr>
              <w:tab/>
            </w:r>
            <w:r>
              <w:rPr>
                <w:noProof/>
                <w:webHidden/>
              </w:rPr>
              <w:fldChar w:fldCharType="begin"/>
            </w:r>
            <w:r>
              <w:rPr>
                <w:noProof/>
                <w:webHidden/>
              </w:rPr>
              <w:instrText xml:space="preserve"> PAGEREF _Toc144142166 \h </w:instrText>
            </w:r>
            <w:r>
              <w:rPr>
                <w:noProof/>
                <w:webHidden/>
              </w:rPr>
            </w:r>
            <w:r>
              <w:rPr>
                <w:noProof/>
                <w:webHidden/>
              </w:rPr>
              <w:fldChar w:fldCharType="separate"/>
            </w:r>
            <w:r w:rsidR="00B833EE">
              <w:rPr>
                <w:noProof/>
                <w:webHidden/>
              </w:rPr>
              <w:t>79</w:t>
            </w:r>
            <w:r>
              <w:rPr>
                <w:noProof/>
                <w:webHidden/>
              </w:rPr>
              <w:fldChar w:fldCharType="end"/>
            </w:r>
          </w:hyperlink>
        </w:p>
        <w:p w:rsidR="0075539D" w:rsidRDefault="0075539D">
          <w:pPr>
            <w:pStyle w:val="TOC2"/>
            <w:rPr>
              <w:rFonts w:eastAsiaTheme="minorEastAsia"/>
              <w:noProof/>
              <w:lang w:eastAsia="en-GB"/>
            </w:rPr>
          </w:pPr>
          <w:hyperlink w:anchor="_Toc144142167" w:history="1">
            <w:r w:rsidRPr="000A1E6F">
              <w:rPr>
                <w:rStyle w:val="Hyperlink"/>
                <w:noProof/>
              </w:rPr>
              <w:t>15.3</w:t>
            </w:r>
            <w:r>
              <w:rPr>
                <w:rFonts w:eastAsiaTheme="minorEastAsia"/>
                <w:noProof/>
                <w:lang w:eastAsia="en-GB"/>
              </w:rPr>
              <w:tab/>
            </w:r>
            <w:r w:rsidRPr="000A1E6F">
              <w:rPr>
                <w:rStyle w:val="Hyperlink"/>
                <w:noProof/>
              </w:rPr>
              <w:t>Those who may pose a risk of harm to children and young people</w:t>
            </w:r>
            <w:r>
              <w:rPr>
                <w:noProof/>
                <w:webHidden/>
              </w:rPr>
              <w:tab/>
            </w:r>
            <w:r>
              <w:rPr>
                <w:noProof/>
                <w:webHidden/>
              </w:rPr>
              <w:fldChar w:fldCharType="begin"/>
            </w:r>
            <w:r>
              <w:rPr>
                <w:noProof/>
                <w:webHidden/>
              </w:rPr>
              <w:instrText xml:space="preserve"> PAGEREF _Toc144142167 \h </w:instrText>
            </w:r>
            <w:r>
              <w:rPr>
                <w:noProof/>
                <w:webHidden/>
              </w:rPr>
            </w:r>
            <w:r>
              <w:rPr>
                <w:noProof/>
                <w:webHidden/>
              </w:rPr>
              <w:fldChar w:fldCharType="separate"/>
            </w:r>
            <w:r w:rsidR="00B833EE">
              <w:rPr>
                <w:noProof/>
                <w:webHidden/>
              </w:rPr>
              <w:t>79</w:t>
            </w:r>
            <w:r>
              <w:rPr>
                <w:noProof/>
                <w:webHidden/>
              </w:rPr>
              <w:fldChar w:fldCharType="end"/>
            </w:r>
          </w:hyperlink>
        </w:p>
        <w:p w:rsidR="0075539D" w:rsidRDefault="0075539D">
          <w:pPr>
            <w:pStyle w:val="TOC2"/>
            <w:rPr>
              <w:rFonts w:eastAsiaTheme="minorEastAsia"/>
              <w:noProof/>
              <w:lang w:eastAsia="en-GB"/>
            </w:rPr>
          </w:pPr>
          <w:hyperlink w:anchor="_Toc144142168" w:history="1">
            <w:r w:rsidRPr="000A1E6F">
              <w:rPr>
                <w:rStyle w:val="Hyperlink"/>
                <w:noProof/>
              </w:rPr>
              <w:t>15.4</w:t>
            </w:r>
            <w:r>
              <w:rPr>
                <w:rFonts w:eastAsiaTheme="minorEastAsia"/>
                <w:noProof/>
                <w:lang w:eastAsia="en-GB"/>
              </w:rPr>
              <w:tab/>
            </w:r>
            <w:r w:rsidRPr="000A1E6F">
              <w:rPr>
                <w:rStyle w:val="Hyperlink"/>
                <w:noProof/>
              </w:rPr>
              <w:t>The initial response to an allegation</w:t>
            </w:r>
            <w:r>
              <w:rPr>
                <w:noProof/>
                <w:webHidden/>
              </w:rPr>
              <w:tab/>
            </w:r>
            <w:r>
              <w:rPr>
                <w:noProof/>
                <w:webHidden/>
              </w:rPr>
              <w:fldChar w:fldCharType="begin"/>
            </w:r>
            <w:r>
              <w:rPr>
                <w:noProof/>
                <w:webHidden/>
              </w:rPr>
              <w:instrText xml:space="preserve"> PAGEREF _Toc144142168 \h </w:instrText>
            </w:r>
            <w:r>
              <w:rPr>
                <w:noProof/>
                <w:webHidden/>
              </w:rPr>
            </w:r>
            <w:r>
              <w:rPr>
                <w:noProof/>
                <w:webHidden/>
              </w:rPr>
              <w:fldChar w:fldCharType="separate"/>
            </w:r>
            <w:r w:rsidR="00B833EE">
              <w:rPr>
                <w:noProof/>
                <w:webHidden/>
              </w:rPr>
              <w:t>80</w:t>
            </w:r>
            <w:r>
              <w:rPr>
                <w:noProof/>
                <w:webHidden/>
              </w:rPr>
              <w:fldChar w:fldCharType="end"/>
            </w:r>
          </w:hyperlink>
        </w:p>
        <w:p w:rsidR="0075539D" w:rsidRDefault="0075539D">
          <w:pPr>
            <w:pStyle w:val="TOC2"/>
            <w:rPr>
              <w:rFonts w:eastAsiaTheme="minorEastAsia"/>
              <w:noProof/>
              <w:lang w:eastAsia="en-GB"/>
            </w:rPr>
          </w:pPr>
          <w:hyperlink w:anchor="_Toc144142169" w:history="1">
            <w:r w:rsidRPr="000A1E6F">
              <w:rPr>
                <w:rStyle w:val="Hyperlink"/>
                <w:noProof/>
              </w:rPr>
              <w:t>15.5</w:t>
            </w:r>
            <w:r>
              <w:rPr>
                <w:rFonts w:eastAsiaTheme="minorEastAsia"/>
                <w:noProof/>
                <w:lang w:eastAsia="en-GB"/>
              </w:rPr>
              <w:tab/>
            </w:r>
            <w:r w:rsidRPr="000A1E6F">
              <w:rPr>
                <w:rStyle w:val="Hyperlink"/>
                <w:noProof/>
              </w:rPr>
              <w:t>Informing the Individual</w:t>
            </w:r>
            <w:r>
              <w:rPr>
                <w:noProof/>
                <w:webHidden/>
              </w:rPr>
              <w:tab/>
            </w:r>
            <w:r>
              <w:rPr>
                <w:noProof/>
                <w:webHidden/>
              </w:rPr>
              <w:fldChar w:fldCharType="begin"/>
            </w:r>
            <w:r>
              <w:rPr>
                <w:noProof/>
                <w:webHidden/>
              </w:rPr>
              <w:instrText xml:space="preserve"> PAGEREF _Toc144142169 \h </w:instrText>
            </w:r>
            <w:r>
              <w:rPr>
                <w:noProof/>
                <w:webHidden/>
              </w:rPr>
            </w:r>
            <w:r>
              <w:rPr>
                <w:noProof/>
                <w:webHidden/>
              </w:rPr>
              <w:fldChar w:fldCharType="separate"/>
            </w:r>
            <w:r w:rsidR="00B833EE">
              <w:rPr>
                <w:noProof/>
                <w:webHidden/>
              </w:rPr>
              <w:t>80</w:t>
            </w:r>
            <w:r>
              <w:rPr>
                <w:noProof/>
                <w:webHidden/>
              </w:rPr>
              <w:fldChar w:fldCharType="end"/>
            </w:r>
          </w:hyperlink>
        </w:p>
        <w:p w:rsidR="0075539D" w:rsidRDefault="0075539D">
          <w:pPr>
            <w:pStyle w:val="TOC2"/>
            <w:rPr>
              <w:rFonts w:eastAsiaTheme="minorEastAsia"/>
              <w:noProof/>
              <w:lang w:eastAsia="en-GB"/>
            </w:rPr>
          </w:pPr>
          <w:hyperlink w:anchor="_Toc144142170" w:history="1">
            <w:r w:rsidRPr="000A1E6F">
              <w:rPr>
                <w:rStyle w:val="Hyperlink"/>
                <w:noProof/>
              </w:rPr>
              <w:t>15.6</w:t>
            </w:r>
            <w:r>
              <w:rPr>
                <w:rFonts w:eastAsiaTheme="minorEastAsia"/>
                <w:noProof/>
                <w:lang w:eastAsia="en-GB"/>
              </w:rPr>
              <w:tab/>
            </w:r>
            <w:r w:rsidRPr="000A1E6F">
              <w:rPr>
                <w:rStyle w:val="Hyperlink"/>
                <w:noProof/>
              </w:rPr>
              <w:t>LADO / Case Manager and investigation</w:t>
            </w:r>
            <w:r>
              <w:rPr>
                <w:noProof/>
                <w:webHidden/>
              </w:rPr>
              <w:tab/>
            </w:r>
            <w:r>
              <w:rPr>
                <w:noProof/>
                <w:webHidden/>
              </w:rPr>
              <w:fldChar w:fldCharType="begin"/>
            </w:r>
            <w:r>
              <w:rPr>
                <w:noProof/>
                <w:webHidden/>
              </w:rPr>
              <w:instrText xml:space="preserve"> PAGEREF _Toc144142170 \h </w:instrText>
            </w:r>
            <w:r>
              <w:rPr>
                <w:noProof/>
                <w:webHidden/>
              </w:rPr>
            </w:r>
            <w:r>
              <w:rPr>
                <w:noProof/>
                <w:webHidden/>
              </w:rPr>
              <w:fldChar w:fldCharType="separate"/>
            </w:r>
            <w:r w:rsidR="00B833EE">
              <w:rPr>
                <w:noProof/>
                <w:webHidden/>
              </w:rPr>
              <w:t>80</w:t>
            </w:r>
            <w:r>
              <w:rPr>
                <w:noProof/>
                <w:webHidden/>
              </w:rPr>
              <w:fldChar w:fldCharType="end"/>
            </w:r>
          </w:hyperlink>
        </w:p>
        <w:p w:rsidR="0075539D" w:rsidRDefault="0075539D">
          <w:pPr>
            <w:pStyle w:val="TOC2"/>
            <w:rPr>
              <w:rFonts w:eastAsiaTheme="minorEastAsia"/>
              <w:noProof/>
              <w:lang w:eastAsia="en-GB"/>
            </w:rPr>
          </w:pPr>
          <w:hyperlink w:anchor="_Toc144142171" w:history="1">
            <w:r w:rsidRPr="000A1E6F">
              <w:rPr>
                <w:rStyle w:val="Hyperlink"/>
                <w:noProof/>
              </w:rPr>
              <w:t>15.7</w:t>
            </w:r>
            <w:r>
              <w:rPr>
                <w:rFonts w:eastAsiaTheme="minorEastAsia"/>
                <w:noProof/>
                <w:lang w:eastAsia="en-GB"/>
              </w:rPr>
              <w:tab/>
            </w:r>
            <w:r w:rsidRPr="000A1E6F">
              <w:rPr>
                <w:rStyle w:val="Hyperlink"/>
                <w:noProof/>
              </w:rPr>
              <w:t>School Complaints</w:t>
            </w:r>
            <w:r>
              <w:rPr>
                <w:noProof/>
                <w:webHidden/>
              </w:rPr>
              <w:tab/>
            </w:r>
            <w:r>
              <w:rPr>
                <w:noProof/>
                <w:webHidden/>
              </w:rPr>
              <w:fldChar w:fldCharType="begin"/>
            </w:r>
            <w:r>
              <w:rPr>
                <w:noProof/>
                <w:webHidden/>
              </w:rPr>
              <w:instrText xml:space="preserve"> PAGEREF _Toc144142171 \h </w:instrText>
            </w:r>
            <w:r>
              <w:rPr>
                <w:noProof/>
                <w:webHidden/>
              </w:rPr>
            </w:r>
            <w:r>
              <w:rPr>
                <w:noProof/>
                <w:webHidden/>
              </w:rPr>
              <w:fldChar w:fldCharType="separate"/>
            </w:r>
            <w:r w:rsidR="00B833EE">
              <w:rPr>
                <w:noProof/>
                <w:webHidden/>
              </w:rPr>
              <w:t>80</w:t>
            </w:r>
            <w:r>
              <w:rPr>
                <w:noProof/>
                <w:webHidden/>
              </w:rPr>
              <w:fldChar w:fldCharType="end"/>
            </w:r>
          </w:hyperlink>
        </w:p>
        <w:p w:rsidR="0075539D" w:rsidRDefault="0075539D">
          <w:pPr>
            <w:pStyle w:val="TOC2"/>
            <w:rPr>
              <w:rFonts w:eastAsiaTheme="minorEastAsia"/>
              <w:noProof/>
              <w:lang w:eastAsia="en-GB"/>
            </w:rPr>
          </w:pPr>
          <w:hyperlink w:anchor="_Toc144142172" w:history="1">
            <w:r w:rsidRPr="000A1E6F">
              <w:rPr>
                <w:rStyle w:val="Hyperlink"/>
                <w:noProof/>
              </w:rPr>
              <w:t>15.8</w:t>
            </w:r>
            <w:r>
              <w:rPr>
                <w:rFonts w:eastAsiaTheme="minorEastAsia"/>
                <w:noProof/>
                <w:lang w:eastAsia="en-GB"/>
              </w:rPr>
              <w:tab/>
            </w:r>
            <w:r w:rsidRPr="000A1E6F">
              <w:rPr>
                <w:rStyle w:val="Hyperlink"/>
                <w:noProof/>
              </w:rPr>
              <w:t>Allegations against member of staff, including supply staff, contracted staff, volunteers and school Governors</w:t>
            </w:r>
            <w:r>
              <w:rPr>
                <w:noProof/>
                <w:webHidden/>
              </w:rPr>
              <w:tab/>
            </w:r>
            <w:r>
              <w:rPr>
                <w:noProof/>
                <w:webHidden/>
              </w:rPr>
              <w:fldChar w:fldCharType="begin"/>
            </w:r>
            <w:r>
              <w:rPr>
                <w:noProof/>
                <w:webHidden/>
              </w:rPr>
              <w:instrText xml:space="preserve"> PAGEREF _Toc144142172 \h </w:instrText>
            </w:r>
            <w:r>
              <w:rPr>
                <w:noProof/>
                <w:webHidden/>
              </w:rPr>
            </w:r>
            <w:r>
              <w:rPr>
                <w:noProof/>
                <w:webHidden/>
              </w:rPr>
              <w:fldChar w:fldCharType="separate"/>
            </w:r>
            <w:r w:rsidR="00B833EE">
              <w:rPr>
                <w:noProof/>
                <w:webHidden/>
              </w:rPr>
              <w:t>81</w:t>
            </w:r>
            <w:r>
              <w:rPr>
                <w:noProof/>
                <w:webHidden/>
              </w:rPr>
              <w:fldChar w:fldCharType="end"/>
            </w:r>
          </w:hyperlink>
        </w:p>
        <w:p w:rsidR="0075539D" w:rsidRDefault="0075539D">
          <w:pPr>
            <w:pStyle w:val="TOC2"/>
            <w:rPr>
              <w:rFonts w:eastAsiaTheme="minorEastAsia"/>
              <w:noProof/>
              <w:lang w:eastAsia="en-GB"/>
            </w:rPr>
          </w:pPr>
          <w:hyperlink w:anchor="_Toc144142173" w:history="1">
            <w:r w:rsidRPr="000A1E6F">
              <w:rPr>
                <w:rStyle w:val="Hyperlink"/>
                <w:noProof/>
              </w:rPr>
              <w:t>15.9</w:t>
            </w:r>
            <w:r>
              <w:rPr>
                <w:rFonts w:eastAsiaTheme="minorEastAsia"/>
                <w:noProof/>
                <w:lang w:eastAsia="en-GB"/>
              </w:rPr>
              <w:tab/>
            </w:r>
            <w:r w:rsidRPr="000A1E6F">
              <w:rPr>
                <w:rStyle w:val="Hyperlink"/>
                <w:noProof/>
              </w:rPr>
              <w:t>Non recent allegations</w:t>
            </w:r>
            <w:r>
              <w:rPr>
                <w:noProof/>
                <w:webHidden/>
              </w:rPr>
              <w:tab/>
            </w:r>
            <w:r>
              <w:rPr>
                <w:noProof/>
                <w:webHidden/>
              </w:rPr>
              <w:fldChar w:fldCharType="begin"/>
            </w:r>
            <w:r>
              <w:rPr>
                <w:noProof/>
                <w:webHidden/>
              </w:rPr>
              <w:instrText xml:space="preserve"> PAGEREF _Toc144142173 \h </w:instrText>
            </w:r>
            <w:r>
              <w:rPr>
                <w:noProof/>
                <w:webHidden/>
              </w:rPr>
            </w:r>
            <w:r>
              <w:rPr>
                <w:noProof/>
                <w:webHidden/>
              </w:rPr>
              <w:fldChar w:fldCharType="separate"/>
            </w:r>
            <w:r w:rsidR="00B833EE">
              <w:rPr>
                <w:noProof/>
                <w:webHidden/>
              </w:rPr>
              <w:t>81</w:t>
            </w:r>
            <w:r>
              <w:rPr>
                <w:noProof/>
                <w:webHidden/>
              </w:rPr>
              <w:fldChar w:fldCharType="end"/>
            </w:r>
          </w:hyperlink>
        </w:p>
        <w:p w:rsidR="0075539D" w:rsidRDefault="0075539D">
          <w:pPr>
            <w:pStyle w:val="TOC2"/>
            <w:rPr>
              <w:rFonts w:eastAsiaTheme="minorEastAsia"/>
              <w:noProof/>
              <w:lang w:eastAsia="en-GB"/>
            </w:rPr>
          </w:pPr>
          <w:hyperlink w:anchor="_Toc144142174" w:history="1">
            <w:r w:rsidRPr="000A1E6F">
              <w:rPr>
                <w:rStyle w:val="Hyperlink"/>
                <w:noProof/>
              </w:rPr>
              <w:t>15.10</w:t>
            </w:r>
            <w:r>
              <w:rPr>
                <w:rFonts w:eastAsiaTheme="minorEastAsia"/>
                <w:noProof/>
                <w:lang w:eastAsia="en-GB"/>
              </w:rPr>
              <w:tab/>
            </w:r>
            <w:r w:rsidRPr="000A1E6F">
              <w:rPr>
                <w:rStyle w:val="Hyperlink"/>
                <w:noProof/>
              </w:rPr>
              <w:t>Supporting those involved</w:t>
            </w:r>
            <w:r>
              <w:rPr>
                <w:noProof/>
                <w:webHidden/>
              </w:rPr>
              <w:tab/>
            </w:r>
            <w:r>
              <w:rPr>
                <w:noProof/>
                <w:webHidden/>
              </w:rPr>
              <w:fldChar w:fldCharType="begin"/>
            </w:r>
            <w:r>
              <w:rPr>
                <w:noProof/>
                <w:webHidden/>
              </w:rPr>
              <w:instrText xml:space="preserve"> PAGEREF _Toc144142174 \h </w:instrText>
            </w:r>
            <w:r>
              <w:rPr>
                <w:noProof/>
                <w:webHidden/>
              </w:rPr>
            </w:r>
            <w:r>
              <w:rPr>
                <w:noProof/>
                <w:webHidden/>
              </w:rPr>
              <w:fldChar w:fldCharType="separate"/>
            </w:r>
            <w:r w:rsidR="00B833EE">
              <w:rPr>
                <w:noProof/>
                <w:webHidden/>
              </w:rPr>
              <w:t>82</w:t>
            </w:r>
            <w:r>
              <w:rPr>
                <w:noProof/>
                <w:webHidden/>
              </w:rPr>
              <w:fldChar w:fldCharType="end"/>
            </w:r>
          </w:hyperlink>
        </w:p>
        <w:p w:rsidR="0075539D" w:rsidRDefault="0075539D">
          <w:pPr>
            <w:pStyle w:val="TOC2"/>
            <w:rPr>
              <w:rFonts w:eastAsiaTheme="minorEastAsia"/>
              <w:noProof/>
              <w:lang w:eastAsia="en-GB"/>
            </w:rPr>
          </w:pPr>
          <w:hyperlink w:anchor="_Toc144142175" w:history="1">
            <w:r w:rsidRPr="000A1E6F">
              <w:rPr>
                <w:rStyle w:val="Hyperlink"/>
                <w:noProof/>
              </w:rPr>
              <w:t>15.11</w:t>
            </w:r>
            <w:r>
              <w:rPr>
                <w:rFonts w:eastAsiaTheme="minorEastAsia"/>
                <w:noProof/>
                <w:lang w:eastAsia="en-GB"/>
              </w:rPr>
              <w:tab/>
            </w:r>
            <w:r w:rsidRPr="000A1E6F">
              <w:rPr>
                <w:rStyle w:val="Hyperlink"/>
                <w:noProof/>
              </w:rPr>
              <w:t>Informing Parents or carers of the child involved</w:t>
            </w:r>
            <w:r>
              <w:rPr>
                <w:noProof/>
                <w:webHidden/>
              </w:rPr>
              <w:tab/>
            </w:r>
            <w:r>
              <w:rPr>
                <w:noProof/>
                <w:webHidden/>
              </w:rPr>
              <w:fldChar w:fldCharType="begin"/>
            </w:r>
            <w:r>
              <w:rPr>
                <w:noProof/>
                <w:webHidden/>
              </w:rPr>
              <w:instrText xml:space="preserve"> PAGEREF _Toc144142175 \h </w:instrText>
            </w:r>
            <w:r>
              <w:rPr>
                <w:noProof/>
                <w:webHidden/>
              </w:rPr>
            </w:r>
            <w:r>
              <w:rPr>
                <w:noProof/>
                <w:webHidden/>
              </w:rPr>
              <w:fldChar w:fldCharType="separate"/>
            </w:r>
            <w:r w:rsidR="00B833EE">
              <w:rPr>
                <w:noProof/>
                <w:webHidden/>
              </w:rPr>
              <w:t>82</w:t>
            </w:r>
            <w:r>
              <w:rPr>
                <w:noProof/>
                <w:webHidden/>
              </w:rPr>
              <w:fldChar w:fldCharType="end"/>
            </w:r>
          </w:hyperlink>
        </w:p>
        <w:p w:rsidR="0075539D" w:rsidRDefault="0075539D">
          <w:pPr>
            <w:pStyle w:val="TOC2"/>
            <w:rPr>
              <w:rFonts w:eastAsiaTheme="minorEastAsia"/>
              <w:noProof/>
              <w:lang w:eastAsia="en-GB"/>
            </w:rPr>
          </w:pPr>
          <w:hyperlink w:anchor="_Toc144142176" w:history="1">
            <w:r w:rsidRPr="000A1E6F">
              <w:rPr>
                <w:rStyle w:val="Hyperlink"/>
                <w:noProof/>
              </w:rPr>
              <w:t>15.12</w:t>
            </w:r>
            <w:r>
              <w:rPr>
                <w:rFonts w:eastAsiaTheme="minorEastAsia"/>
                <w:noProof/>
                <w:lang w:eastAsia="en-GB"/>
              </w:rPr>
              <w:tab/>
            </w:r>
            <w:r w:rsidRPr="000A1E6F">
              <w:rPr>
                <w:rStyle w:val="Hyperlink"/>
                <w:noProof/>
              </w:rPr>
              <w:t>Allegation’s outcomes</w:t>
            </w:r>
            <w:r>
              <w:rPr>
                <w:noProof/>
                <w:webHidden/>
              </w:rPr>
              <w:tab/>
            </w:r>
            <w:r>
              <w:rPr>
                <w:noProof/>
                <w:webHidden/>
              </w:rPr>
              <w:fldChar w:fldCharType="begin"/>
            </w:r>
            <w:r>
              <w:rPr>
                <w:noProof/>
                <w:webHidden/>
              </w:rPr>
              <w:instrText xml:space="preserve"> PAGEREF _Toc144142176 \h </w:instrText>
            </w:r>
            <w:r>
              <w:rPr>
                <w:noProof/>
                <w:webHidden/>
              </w:rPr>
            </w:r>
            <w:r>
              <w:rPr>
                <w:noProof/>
                <w:webHidden/>
              </w:rPr>
              <w:fldChar w:fldCharType="separate"/>
            </w:r>
            <w:r w:rsidR="00B833EE">
              <w:rPr>
                <w:noProof/>
                <w:webHidden/>
              </w:rPr>
              <w:t>83</w:t>
            </w:r>
            <w:r>
              <w:rPr>
                <w:noProof/>
                <w:webHidden/>
              </w:rPr>
              <w:fldChar w:fldCharType="end"/>
            </w:r>
          </w:hyperlink>
        </w:p>
        <w:p w:rsidR="0075539D" w:rsidRDefault="0075539D">
          <w:pPr>
            <w:pStyle w:val="TOC2"/>
            <w:rPr>
              <w:rFonts w:eastAsiaTheme="minorEastAsia"/>
              <w:noProof/>
              <w:lang w:eastAsia="en-GB"/>
            </w:rPr>
          </w:pPr>
          <w:hyperlink w:anchor="_Toc144142177" w:history="1">
            <w:r w:rsidRPr="000A1E6F">
              <w:rPr>
                <w:rStyle w:val="Hyperlink"/>
                <w:noProof/>
              </w:rPr>
              <w:t>15.13</w:t>
            </w:r>
            <w:r>
              <w:rPr>
                <w:rFonts w:eastAsiaTheme="minorEastAsia"/>
                <w:noProof/>
                <w:lang w:eastAsia="en-GB"/>
              </w:rPr>
              <w:tab/>
            </w:r>
            <w:r w:rsidRPr="000A1E6F">
              <w:rPr>
                <w:rStyle w:val="Hyperlink"/>
                <w:noProof/>
              </w:rPr>
              <w:t>Record keeping, references and learning lessons</w:t>
            </w:r>
            <w:r>
              <w:rPr>
                <w:noProof/>
                <w:webHidden/>
              </w:rPr>
              <w:tab/>
            </w:r>
            <w:r>
              <w:rPr>
                <w:noProof/>
                <w:webHidden/>
              </w:rPr>
              <w:fldChar w:fldCharType="begin"/>
            </w:r>
            <w:r>
              <w:rPr>
                <w:noProof/>
                <w:webHidden/>
              </w:rPr>
              <w:instrText xml:space="preserve"> PAGEREF _Toc144142177 \h </w:instrText>
            </w:r>
            <w:r>
              <w:rPr>
                <w:noProof/>
                <w:webHidden/>
              </w:rPr>
            </w:r>
            <w:r>
              <w:rPr>
                <w:noProof/>
                <w:webHidden/>
              </w:rPr>
              <w:fldChar w:fldCharType="separate"/>
            </w:r>
            <w:r w:rsidR="00B833EE">
              <w:rPr>
                <w:noProof/>
                <w:webHidden/>
              </w:rPr>
              <w:t>83</w:t>
            </w:r>
            <w:r>
              <w:rPr>
                <w:noProof/>
                <w:webHidden/>
              </w:rPr>
              <w:fldChar w:fldCharType="end"/>
            </w:r>
          </w:hyperlink>
        </w:p>
        <w:p w:rsidR="0075539D" w:rsidRDefault="0075539D">
          <w:pPr>
            <w:pStyle w:val="TOC2"/>
            <w:rPr>
              <w:rFonts w:eastAsiaTheme="minorEastAsia"/>
              <w:noProof/>
              <w:lang w:eastAsia="en-GB"/>
            </w:rPr>
          </w:pPr>
          <w:hyperlink w:anchor="_Toc144142178" w:history="1">
            <w:r w:rsidRPr="000A1E6F">
              <w:rPr>
                <w:rStyle w:val="Hyperlink"/>
                <w:noProof/>
              </w:rPr>
              <w:t>15.14</w:t>
            </w:r>
            <w:r>
              <w:rPr>
                <w:rFonts w:eastAsiaTheme="minorEastAsia"/>
                <w:noProof/>
                <w:lang w:eastAsia="en-GB"/>
              </w:rPr>
              <w:tab/>
            </w:r>
            <w:r w:rsidRPr="000A1E6F">
              <w:rPr>
                <w:rStyle w:val="Hyperlink"/>
                <w:noProof/>
              </w:rPr>
              <w:t>Concerns that do not meet the harm threshold for referral to LADO</w:t>
            </w:r>
            <w:r>
              <w:rPr>
                <w:noProof/>
                <w:webHidden/>
              </w:rPr>
              <w:tab/>
            </w:r>
            <w:r>
              <w:rPr>
                <w:noProof/>
                <w:webHidden/>
              </w:rPr>
              <w:fldChar w:fldCharType="begin"/>
            </w:r>
            <w:r>
              <w:rPr>
                <w:noProof/>
                <w:webHidden/>
              </w:rPr>
              <w:instrText xml:space="preserve"> PAGEREF _Toc144142178 \h </w:instrText>
            </w:r>
            <w:r>
              <w:rPr>
                <w:noProof/>
                <w:webHidden/>
              </w:rPr>
            </w:r>
            <w:r>
              <w:rPr>
                <w:noProof/>
                <w:webHidden/>
              </w:rPr>
              <w:fldChar w:fldCharType="separate"/>
            </w:r>
            <w:r w:rsidR="00B833EE">
              <w:rPr>
                <w:noProof/>
                <w:webHidden/>
              </w:rPr>
              <w:t>83</w:t>
            </w:r>
            <w:r>
              <w:rPr>
                <w:noProof/>
                <w:webHidden/>
              </w:rPr>
              <w:fldChar w:fldCharType="end"/>
            </w:r>
          </w:hyperlink>
        </w:p>
        <w:p w:rsidR="0075539D" w:rsidRDefault="0075539D">
          <w:pPr>
            <w:pStyle w:val="TOC2"/>
            <w:rPr>
              <w:rFonts w:eastAsiaTheme="minorEastAsia"/>
              <w:noProof/>
              <w:lang w:eastAsia="en-GB"/>
            </w:rPr>
          </w:pPr>
          <w:hyperlink w:anchor="_Toc144142179" w:history="1">
            <w:r w:rsidRPr="000A1E6F">
              <w:rPr>
                <w:rStyle w:val="Hyperlink"/>
                <w:noProof/>
              </w:rPr>
              <w:t>15.15</w:t>
            </w:r>
            <w:r>
              <w:rPr>
                <w:rFonts w:eastAsiaTheme="minorEastAsia"/>
                <w:noProof/>
                <w:lang w:eastAsia="en-GB"/>
              </w:rPr>
              <w:tab/>
            </w:r>
            <w:r w:rsidRPr="000A1E6F">
              <w:rPr>
                <w:rStyle w:val="Hyperlink"/>
                <w:noProof/>
              </w:rPr>
              <w:t>Low level concerns and staff behaviour policy</w:t>
            </w:r>
            <w:r>
              <w:rPr>
                <w:noProof/>
                <w:webHidden/>
              </w:rPr>
              <w:tab/>
            </w:r>
            <w:r>
              <w:rPr>
                <w:noProof/>
                <w:webHidden/>
              </w:rPr>
              <w:fldChar w:fldCharType="begin"/>
            </w:r>
            <w:r>
              <w:rPr>
                <w:noProof/>
                <w:webHidden/>
              </w:rPr>
              <w:instrText xml:space="preserve"> PAGEREF _Toc144142179 \h </w:instrText>
            </w:r>
            <w:r>
              <w:rPr>
                <w:noProof/>
                <w:webHidden/>
              </w:rPr>
            </w:r>
            <w:r>
              <w:rPr>
                <w:noProof/>
                <w:webHidden/>
              </w:rPr>
              <w:fldChar w:fldCharType="separate"/>
            </w:r>
            <w:r w:rsidR="00B833EE">
              <w:rPr>
                <w:noProof/>
                <w:webHidden/>
              </w:rPr>
              <w:t>84</w:t>
            </w:r>
            <w:r>
              <w:rPr>
                <w:noProof/>
                <w:webHidden/>
              </w:rPr>
              <w:fldChar w:fldCharType="end"/>
            </w:r>
          </w:hyperlink>
        </w:p>
        <w:p w:rsidR="0075539D" w:rsidRDefault="0075539D">
          <w:pPr>
            <w:pStyle w:val="TOC2"/>
            <w:rPr>
              <w:rFonts w:eastAsiaTheme="minorEastAsia"/>
              <w:noProof/>
              <w:lang w:eastAsia="en-GB"/>
            </w:rPr>
          </w:pPr>
          <w:hyperlink w:anchor="_Toc144142180" w:history="1">
            <w:r w:rsidRPr="000A1E6F">
              <w:rPr>
                <w:rStyle w:val="Hyperlink"/>
                <w:noProof/>
              </w:rPr>
              <w:t>15.16</w:t>
            </w:r>
            <w:r>
              <w:rPr>
                <w:rFonts w:eastAsiaTheme="minorEastAsia"/>
                <w:noProof/>
                <w:lang w:eastAsia="en-GB"/>
              </w:rPr>
              <w:tab/>
            </w:r>
            <w:r w:rsidRPr="000A1E6F">
              <w:rPr>
                <w:rStyle w:val="Hyperlink"/>
                <w:noProof/>
              </w:rPr>
              <w:t>What staff should do if they have concerns about safeguarding practices within the school</w:t>
            </w:r>
            <w:r>
              <w:rPr>
                <w:noProof/>
                <w:webHidden/>
              </w:rPr>
              <w:tab/>
            </w:r>
            <w:r>
              <w:rPr>
                <w:noProof/>
                <w:webHidden/>
              </w:rPr>
              <w:fldChar w:fldCharType="begin"/>
            </w:r>
            <w:r>
              <w:rPr>
                <w:noProof/>
                <w:webHidden/>
              </w:rPr>
              <w:instrText xml:space="preserve"> PAGEREF _Toc144142180 \h </w:instrText>
            </w:r>
            <w:r>
              <w:rPr>
                <w:noProof/>
                <w:webHidden/>
              </w:rPr>
            </w:r>
            <w:r>
              <w:rPr>
                <w:noProof/>
                <w:webHidden/>
              </w:rPr>
              <w:fldChar w:fldCharType="separate"/>
            </w:r>
            <w:r w:rsidR="00B833EE">
              <w:rPr>
                <w:noProof/>
                <w:webHidden/>
              </w:rPr>
              <w:t>84</w:t>
            </w:r>
            <w:r>
              <w:rPr>
                <w:noProof/>
                <w:webHidden/>
              </w:rPr>
              <w:fldChar w:fldCharType="end"/>
            </w:r>
          </w:hyperlink>
        </w:p>
        <w:p w:rsidR="0075539D" w:rsidRDefault="0075539D">
          <w:pPr>
            <w:pStyle w:val="TOC2"/>
            <w:rPr>
              <w:rFonts w:eastAsiaTheme="minorEastAsia"/>
              <w:noProof/>
              <w:lang w:eastAsia="en-GB"/>
            </w:rPr>
          </w:pPr>
          <w:hyperlink w:anchor="_Toc144142181" w:history="1">
            <w:r w:rsidRPr="000A1E6F">
              <w:rPr>
                <w:rStyle w:val="Hyperlink"/>
                <w:noProof/>
              </w:rPr>
              <w:t>15.17</w:t>
            </w:r>
            <w:r>
              <w:rPr>
                <w:rFonts w:eastAsiaTheme="minorEastAsia"/>
                <w:noProof/>
                <w:lang w:eastAsia="en-GB"/>
              </w:rPr>
              <w:tab/>
            </w:r>
            <w:r w:rsidRPr="000A1E6F">
              <w:rPr>
                <w:rStyle w:val="Hyperlink"/>
                <w:noProof/>
              </w:rPr>
              <w:t>Whistleblowing/Confidential reporting</w:t>
            </w:r>
            <w:r>
              <w:rPr>
                <w:noProof/>
                <w:webHidden/>
              </w:rPr>
              <w:tab/>
            </w:r>
            <w:r>
              <w:rPr>
                <w:noProof/>
                <w:webHidden/>
              </w:rPr>
              <w:fldChar w:fldCharType="begin"/>
            </w:r>
            <w:r>
              <w:rPr>
                <w:noProof/>
                <w:webHidden/>
              </w:rPr>
              <w:instrText xml:space="preserve"> PAGEREF _Toc144142181 \h </w:instrText>
            </w:r>
            <w:r>
              <w:rPr>
                <w:noProof/>
                <w:webHidden/>
              </w:rPr>
            </w:r>
            <w:r>
              <w:rPr>
                <w:noProof/>
                <w:webHidden/>
              </w:rPr>
              <w:fldChar w:fldCharType="separate"/>
            </w:r>
            <w:r w:rsidR="00B833EE">
              <w:rPr>
                <w:noProof/>
                <w:webHidden/>
              </w:rPr>
              <w:t>85</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82" w:history="1">
            <w:r w:rsidRPr="000A1E6F">
              <w:rPr>
                <w:rStyle w:val="Hyperlink"/>
                <w:noProof/>
              </w:rPr>
              <w:t>16</w:t>
            </w:r>
            <w:r>
              <w:rPr>
                <w:rFonts w:eastAsiaTheme="minorEastAsia"/>
                <w:noProof/>
                <w:lang w:eastAsia="en-GB"/>
              </w:rPr>
              <w:tab/>
            </w:r>
            <w:r w:rsidRPr="000A1E6F">
              <w:rPr>
                <w:rStyle w:val="Hyperlink"/>
                <w:noProof/>
              </w:rPr>
              <w:t>Special Educational Needs and Disabilities</w:t>
            </w:r>
            <w:r>
              <w:rPr>
                <w:noProof/>
                <w:webHidden/>
              </w:rPr>
              <w:tab/>
            </w:r>
            <w:r>
              <w:rPr>
                <w:noProof/>
                <w:webHidden/>
              </w:rPr>
              <w:fldChar w:fldCharType="begin"/>
            </w:r>
            <w:r>
              <w:rPr>
                <w:noProof/>
                <w:webHidden/>
              </w:rPr>
              <w:instrText xml:space="preserve"> PAGEREF _Toc144142182 \h </w:instrText>
            </w:r>
            <w:r>
              <w:rPr>
                <w:noProof/>
                <w:webHidden/>
              </w:rPr>
            </w:r>
            <w:r>
              <w:rPr>
                <w:noProof/>
                <w:webHidden/>
              </w:rPr>
              <w:fldChar w:fldCharType="separate"/>
            </w:r>
            <w:r w:rsidR="00B833EE">
              <w:rPr>
                <w:noProof/>
                <w:webHidden/>
              </w:rPr>
              <w:t>86</w:t>
            </w:r>
            <w:r>
              <w:rPr>
                <w:noProof/>
                <w:webHidden/>
              </w:rPr>
              <w:fldChar w:fldCharType="end"/>
            </w:r>
          </w:hyperlink>
        </w:p>
        <w:p w:rsidR="0075539D" w:rsidRDefault="0075539D">
          <w:pPr>
            <w:pStyle w:val="TOC2"/>
            <w:rPr>
              <w:rFonts w:eastAsiaTheme="minorEastAsia"/>
              <w:noProof/>
              <w:lang w:eastAsia="en-GB"/>
            </w:rPr>
          </w:pPr>
          <w:hyperlink w:anchor="_Toc144142183" w:history="1">
            <w:r w:rsidRPr="000A1E6F">
              <w:rPr>
                <w:rStyle w:val="Hyperlink"/>
                <w:noProof/>
              </w:rPr>
              <w:t>16.1</w:t>
            </w:r>
            <w:r>
              <w:rPr>
                <w:rFonts w:eastAsiaTheme="minorEastAsia"/>
                <w:noProof/>
                <w:lang w:eastAsia="en-GB"/>
              </w:rPr>
              <w:tab/>
            </w:r>
            <w:r w:rsidRPr="000A1E6F">
              <w:rPr>
                <w:rStyle w:val="Hyperlink"/>
                <w:noProof/>
              </w:rPr>
              <w:t>Special Considerations</w:t>
            </w:r>
            <w:r>
              <w:rPr>
                <w:noProof/>
                <w:webHidden/>
              </w:rPr>
              <w:tab/>
            </w:r>
            <w:r>
              <w:rPr>
                <w:noProof/>
                <w:webHidden/>
              </w:rPr>
              <w:fldChar w:fldCharType="begin"/>
            </w:r>
            <w:r>
              <w:rPr>
                <w:noProof/>
                <w:webHidden/>
              </w:rPr>
              <w:instrText xml:space="preserve"> PAGEREF _Toc144142183 \h </w:instrText>
            </w:r>
            <w:r>
              <w:rPr>
                <w:noProof/>
                <w:webHidden/>
              </w:rPr>
            </w:r>
            <w:r>
              <w:rPr>
                <w:noProof/>
                <w:webHidden/>
              </w:rPr>
              <w:fldChar w:fldCharType="separate"/>
            </w:r>
            <w:r w:rsidR="00B833EE">
              <w:rPr>
                <w:noProof/>
                <w:webHidden/>
              </w:rPr>
              <w:t>86</w:t>
            </w:r>
            <w:r>
              <w:rPr>
                <w:noProof/>
                <w:webHidden/>
              </w:rPr>
              <w:fldChar w:fldCharType="end"/>
            </w:r>
          </w:hyperlink>
        </w:p>
        <w:p w:rsidR="0075539D" w:rsidRDefault="0075539D">
          <w:pPr>
            <w:pStyle w:val="TOC2"/>
            <w:rPr>
              <w:rFonts w:eastAsiaTheme="minorEastAsia"/>
              <w:noProof/>
              <w:lang w:eastAsia="en-GB"/>
            </w:rPr>
          </w:pPr>
          <w:hyperlink w:anchor="_Toc144142184" w:history="1">
            <w:r w:rsidRPr="000A1E6F">
              <w:rPr>
                <w:rStyle w:val="Hyperlink"/>
                <w:noProof/>
              </w:rPr>
              <w:t>16.2</w:t>
            </w:r>
            <w:r>
              <w:rPr>
                <w:rFonts w:eastAsiaTheme="minorEastAsia"/>
                <w:noProof/>
                <w:lang w:eastAsia="en-GB"/>
              </w:rPr>
              <w:tab/>
            </w:r>
            <w:r w:rsidRPr="000A1E6F">
              <w:rPr>
                <w:rStyle w:val="Hyperlink"/>
                <w:noProof/>
              </w:rPr>
              <w:t>SEN &amp; D Support</w:t>
            </w:r>
            <w:r>
              <w:rPr>
                <w:noProof/>
                <w:webHidden/>
              </w:rPr>
              <w:tab/>
            </w:r>
            <w:r>
              <w:rPr>
                <w:noProof/>
                <w:webHidden/>
              </w:rPr>
              <w:fldChar w:fldCharType="begin"/>
            </w:r>
            <w:r>
              <w:rPr>
                <w:noProof/>
                <w:webHidden/>
              </w:rPr>
              <w:instrText xml:space="preserve"> PAGEREF _Toc144142184 \h </w:instrText>
            </w:r>
            <w:r>
              <w:rPr>
                <w:noProof/>
                <w:webHidden/>
              </w:rPr>
            </w:r>
            <w:r>
              <w:rPr>
                <w:noProof/>
                <w:webHidden/>
              </w:rPr>
              <w:fldChar w:fldCharType="separate"/>
            </w:r>
            <w:r w:rsidR="00B833EE">
              <w:rPr>
                <w:noProof/>
                <w:webHidden/>
              </w:rPr>
              <w:t>86</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85" w:history="1">
            <w:r w:rsidRPr="000A1E6F">
              <w:rPr>
                <w:rStyle w:val="Hyperlink"/>
                <w:noProof/>
              </w:rPr>
              <w:t>17</w:t>
            </w:r>
            <w:r>
              <w:rPr>
                <w:rFonts w:eastAsiaTheme="minorEastAsia"/>
                <w:noProof/>
                <w:lang w:eastAsia="en-GB"/>
              </w:rPr>
              <w:tab/>
            </w:r>
            <w:r w:rsidRPr="000A1E6F">
              <w:rPr>
                <w:rStyle w:val="Hyperlink"/>
                <w:noProof/>
              </w:rPr>
              <w:t>Children Who Are Lesbian, Gay, Bi or Trans (LGBT)</w:t>
            </w:r>
            <w:r>
              <w:rPr>
                <w:noProof/>
                <w:webHidden/>
              </w:rPr>
              <w:tab/>
            </w:r>
            <w:r>
              <w:rPr>
                <w:noProof/>
                <w:webHidden/>
              </w:rPr>
              <w:fldChar w:fldCharType="begin"/>
            </w:r>
            <w:r>
              <w:rPr>
                <w:noProof/>
                <w:webHidden/>
              </w:rPr>
              <w:instrText xml:space="preserve"> PAGEREF _Toc144142185 \h </w:instrText>
            </w:r>
            <w:r>
              <w:rPr>
                <w:noProof/>
                <w:webHidden/>
              </w:rPr>
            </w:r>
            <w:r>
              <w:rPr>
                <w:noProof/>
                <w:webHidden/>
              </w:rPr>
              <w:fldChar w:fldCharType="separate"/>
            </w:r>
            <w:r w:rsidR="00B833EE">
              <w:rPr>
                <w:noProof/>
                <w:webHidden/>
              </w:rPr>
              <w:t>87</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86" w:history="1">
            <w:r w:rsidRPr="000A1E6F">
              <w:rPr>
                <w:rStyle w:val="Hyperlink"/>
                <w:noProof/>
              </w:rPr>
              <w:t>18</w:t>
            </w:r>
            <w:r>
              <w:rPr>
                <w:rFonts w:eastAsiaTheme="minorEastAsia"/>
                <w:noProof/>
                <w:lang w:eastAsia="en-GB"/>
              </w:rPr>
              <w:tab/>
            </w:r>
            <w:r w:rsidRPr="000A1E6F">
              <w:rPr>
                <w:rStyle w:val="Hyperlink"/>
                <w:noProof/>
              </w:rPr>
              <w:t>Children looked after / previously looked after</w:t>
            </w:r>
            <w:r>
              <w:rPr>
                <w:noProof/>
                <w:webHidden/>
              </w:rPr>
              <w:tab/>
            </w:r>
            <w:r>
              <w:rPr>
                <w:noProof/>
                <w:webHidden/>
              </w:rPr>
              <w:fldChar w:fldCharType="begin"/>
            </w:r>
            <w:r>
              <w:rPr>
                <w:noProof/>
                <w:webHidden/>
              </w:rPr>
              <w:instrText xml:space="preserve"> PAGEREF _Toc144142186 \h </w:instrText>
            </w:r>
            <w:r>
              <w:rPr>
                <w:noProof/>
                <w:webHidden/>
              </w:rPr>
            </w:r>
            <w:r>
              <w:rPr>
                <w:noProof/>
                <w:webHidden/>
              </w:rPr>
              <w:fldChar w:fldCharType="separate"/>
            </w:r>
            <w:r w:rsidR="00B833EE">
              <w:rPr>
                <w:noProof/>
                <w:webHidden/>
              </w:rPr>
              <w:t>88</w:t>
            </w:r>
            <w:r>
              <w:rPr>
                <w:noProof/>
                <w:webHidden/>
              </w:rPr>
              <w:fldChar w:fldCharType="end"/>
            </w:r>
          </w:hyperlink>
        </w:p>
        <w:p w:rsidR="0075539D" w:rsidRDefault="0075539D">
          <w:pPr>
            <w:pStyle w:val="TOC2"/>
            <w:rPr>
              <w:rFonts w:eastAsiaTheme="minorEastAsia"/>
              <w:noProof/>
              <w:lang w:eastAsia="en-GB"/>
            </w:rPr>
          </w:pPr>
          <w:hyperlink w:anchor="_Toc144142187" w:history="1">
            <w:r w:rsidRPr="000A1E6F">
              <w:rPr>
                <w:rStyle w:val="Hyperlink"/>
                <w:noProof/>
              </w:rPr>
              <w:t>18.1</w:t>
            </w:r>
            <w:r>
              <w:rPr>
                <w:rFonts w:eastAsiaTheme="minorEastAsia"/>
                <w:noProof/>
                <w:lang w:eastAsia="en-GB"/>
              </w:rPr>
              <w:tab/>
            </w:r>
            <w:r w:rsidRPr="000A1E6F">
              <w:rPr>
                <w:rStyle w:val="Hyperlink"/>
                <w:noProof/>
              </w:rPr>
              <w:t>Designated Teacher for Looked After Children</w:t>
            </w:r>
            <w:r>
              <w:rPr>
                <w:noProof/>
                <w:webHidden/>
              </w:rPr>
              <w:tab/>
            </w:r>
            <w:r>
              <w:rPr>
                <w:noProof/>
                <w:webHidden/>
              </w:rPr>
              <w:fldChar w:fldCharType="begin"/>
            </w:r>
            <w:r>
              <w:rPr>
                <w:noProof/>
                <w:webHidden/>
              </w:rPr>
              <w:instrText xml:space="preserve"> PAGEREF _Toc144142187 \h </w:instrText>
            </w:r>
            <w:r>
              <w:rPr>
                <w:noProof/>
                <w:webHidden/>
              </w:rPr>
            </w:r>
            <w:r>
              <w:rPr>
                <w:noProof/>
                <w:webHidden/>
              </w:rPr>
              <w:fldChar w:fldCharType="separate"/>
            </w:r>
            <w:r w:rsidR="00B833EE">
              <w:rPr>
                <w:noProof/>
                <w:webHidden/>
              </w:rPr>
              <w:t>88</w:t>
            </w:r>
            <w:r>
              <w:rPr>
                <w:noProof/>
                <w:webHidden/>
              </w:rPr>
              <w:fldChar w:fldCharType="end"/>
            </w:r>
          </w:hyperlink>
        </w:p>
        <w:p w:rsidR="0075539D" w:rsidRDefault="0075539D">
          <w:pPr>
            <w:pStyle w:val="TOC2"/>
            <w:rPr>
              <w:rFonts w:eastAsiaTheme="minorEastAsia"/>
              <w:noProof/>
              <w:lang w:eastAsia="en-GB"/>
            </w:rPr>
          </w:pPr>
          <w:hyperlink w:anchor="_Toc144142188" w:history="1">
            <w:r w:rsidRPr="000A1E6F">
              <w:rPr>
                <w:rStyle w:val="Hyperlink"/>
                <w:noProof/>
              </w:rPr>
              <w:t>18.2</w:t>
            </w:r>
            <w:r>
              <w:rPr>
                <w:rFonts w:eastAsiaTheme="minorEastAsia"/>
                <w:noProof/>
                <w:lang w:eastAsia="en-GB"/>
              </w:rPr>
              <w:tab/>
            </w:r>
            <w:r w:rsidRPr="000A1E6F">
              <w:rPr>
                <w:rStyle w:val="Hyperlink"/>
                <w:noProof/>
              </w:rPr>
              <w:t>Care Leavers</w:t>
            </w:r>
            <w:r>
              <w:rPr>
                <w:noProof/>
                <w:webHidden/>
              </w:rPr>
              <w:tab/>
            </w:r>
            <w:r>
              <w:rPr>
                <w:noProof/>
                <w:webHidden/>
              </w:rPr>
              <w:fldChar w:fldCharType="begin"/>
            </w:r>
            <w:r>
              <w:rPr>
                <w:noProof/>
                <w:webHidden/>
              </w:rPr>
              <w:instrText xml:space="preserve"> PAGEREF _Toc144142188 \h </w:instrText>
            </w:r>
            <w:r>
              <w:rPr>
                <w:noProof/>
                <w:webHidden/>
              </w:rPr>
            </w:r>
            <w:r>
              <w:rPr>
                <w:noProof/>
                <w:webHidden/>
              </w:rPr>
              <w:fldChar w:fldCharType="separate"/>
            </w:r>
            <w:r w:rsidR="00B833EE">
              <w:rPr>
                <w:noProof/>
                <w:webHidden/>
              </w:rPr>
              <w:t>89</w:t>
            </w:r>
            <w:r>
              <w:rPr>
                <w:noProof/>
                <w:webHidden/>
              </w:rPr>
              <w:fldChar w:fldCharType="end"/>
            </w:r>
          </w:hyperlink>
        </w:p>
        <w:p w:rsidR="0075539D" w:rsidRDefault="0075539D">
          <w:pPr>
            <w:pStyle w:val="TOC2"/>
            <w:rPr>
              <w:rFonts w:eastAsiaTheme="minorEastAsia"/>
              <w:noProof/>
              <w:lang w:eastAsia="en-GB"/>
            </w:rPr>
          </w:pPr>
          <w:hyperlink w:anchor="_Toc144142189" w:history="1">
            <w:r w:rsidRPr="000A1E6F">
              <w:rPr>
                <w:rStyle w:val="Hyperlink"/>
                <w:noProof/>
              </w:rPr>
              <w:t>18.3</w:t>
            </w:r>
            <w:r>
              <w:rPr>
                <w:rFonts w:eastAsiaTheme="minorEastAsia"/>
                <w:noProof/>
                <w:lang w:eastAsia="en-GB"/>
              </w:rPr>
              <w:tab/>
            </w:r>
            <w:r w:rsidRPr="000A1E6F">
              <w:rPr>
                <w:rStyle w:val="Hyperlink"/>
                <w:noProof/>
              </w:rPr>
              <w:t>Virtual School Heads</w:t>
            </w:r>
            <w:r>
              <w:rPr>
                <w:noProof/>
                <w:webHidden/>
              </w:rPr>
              <w:tab/>
            </w:r>
            <w:r>
              <w:rPr>
                <w:noProof/>
                <w:webHidden/>
              </w:rPr>
              <w:fldChar w:fldCharType="begin"/>
            </w:r>
            <w:r>
              <w:rPr>
                <w:noProof/>
                <w:webHidden/>
              </w:rPr>
              <w:instrText xml:space="preserve"> PAGEREF _Toc144142189 \h </w:instrText>
            </w:r>
            <w:r>
              <w:rPr>
                <w:noProof/>
                <w:webHidden/>
              </w:rPr>
            </w:r>
            <w:r>
              <w:rPr>
                <w:noProof/>
                <w:webHidden/>
              </w:rPr>
              <w:fldChar w:fldCharType="separate"/>
            </w:r>
            <w:r w:rsidR="00B833EE">
              <w:rPr>
                <w:noProof/>
                <w:webHidden/>
              </w:rPr>
              <w:t>90</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90" w:history="1">
            <w:r w:rsidRPr="000A1E6F">
              <w:rPr>
                <w:rStyle w:val="Hyperlink"/>
                <w:noProof/>
              </w:rPr>
              <w:t>19</w:t>
            </w:r>
            <w:r>
              <w:rPr>
                <w:rFonts w:eastAsiaTheme="minorEastAsia"/>
                <w:noProof/>
                <w:lang w:eastAsia="en-GB"/>
              </w:rPr>
              <w:tab/>
            </w:r>
            <w:r w:rsidRPr="000A1E6F">
              <w:rPr>
                <w:rStyle w:val="Hyperlink"/>
                <w:noProof/>
              </w:rPr>
              <w:t>Children Potentially at Greater Risk of Harm –</w:t>
            </w:r>
            <w:r>
              <w:rPr>
                <w:noProof/>
                <w:webHidden/>
              </w:rPr>
              <w:tab/>
            </w:r>
            <w:r>
              <w:rPr>
                <w:noProof/>
                <w:webHidden/>
              </w:rPr>
              <w:fldChar w:fldCharType="begin"/>
            </w:r>
            <w:r>
              <w:rPr>
                <w:noProof/>
                <w:webHidden/>
              </w:rPr>
              <w:instrText xml:space="preserve"> PAGEREF _Toc144142190 \h </w:instrText>
            </w:r>
            <w:r>
              <w:rPr>
                <w:noProof/>
                <w:webHidden/>
              </w:rPr>
            </w:r>
            <w:r>
              <w:rPr>
                <w:noProof/>
                <w:webHidden/>
              </w:rPr>
              <w:fldChar w:fldCharType="separate"/>
            </w:r>
            <w:r w:rsidR="00B833EE">
              <w:rPr>
                <w:noProof/>
                <w:webHidden/>
              </w:rPr>
              <w:t>91</w:t>
            </w:r>
            <w:r>
              <w:rPr>
                <w:noProof/>
                <w:webHidden/>
              </w:rPr>
              <w:fldChar w:fldCharType="end"/>
            </w:r>
          </w:hyperlink>
        </w:p>
        <w:p w:rsidR="0075539D" w:rsidRDefault="0075539D">
          <w:pPr>
            <w:pStyle w:val="TOC2"/>
            <w:rPr>
              <w:rFonts w:eastAsiaTheme="minorEastAsia"/>
              <w:noProof/>
              <w:lang w:eastAsia="en-GB"/>
            </w:rPr>
          </w:pPr>
          <w:hyperlink w:anchor="_Toc144142191" w:history="1">
            <w:r w:rsidRPr="000A1E6F">
              <w:rPr>
                <w:rStyle w:val="Hyperlink"/>
                <w:noProof/>
              </w:rPr>
              <w:t>19.1</w:t>
            </w:r>
            <w:r>
              <w:rPr>
                <w:rFonts w:eastAsiaTheme="minorEastAsia"/>
                <w:noProof/>
                <w:lang w:eastAsia="en-GB"/>
              </w:rPr>
              <w:tab/>
            </w:r>
            <w:r w:rsidRPr="000A1E6F">
              <w:rPr>
                <w:rStyle w:val="Hyperlink"/>
                <w:noProof/>
              </w:rPr>
              <w:t>As a school we are aware</w:t>
            </w:r>
            <w:r>
              <w:rPr>
                <w:noProof/>
                <w:webHidden/>
              </w:rPr>
              <w:tab/>
            </w:r>
            <w:r>
              <w:rPr>
                <w:noProof/>
                <w:webHidden/>
              </w:rPr>
              <w:fldChar w:fldCharType="begin"/>
            </w:r>
            <w:r>
              <w:rPr>
                <w:noProof/>
                <w:webHidden/>
              </w:rPr>
              <w:instrText xml:space="preserve"> PAGEREF _Toc144142191 \h </w:instrText>
            </w:r>
            <w:r>
              <w:rPr>
                <w:noProof/>
                <w:webHidden/>
              </w:rPr>
            </w:r>
            <w:r>
              <w:rPr>
                <w:noProof/>
                <w:webHidden/>
              </w:rPr>
              <w:fldChar w:fldCharType="separate"/>
            </w:r>
            <w:r w:rsidR="00B833EE">
              <w:rPr>
                <w:noProof/>
                <w:webHidden/>
              </w:rPr>
              <w:t>91</w:t>
            </w:r>
            <w:r>
              <w:rPr>
                <w:noProof/>
                <w:webHidden/>
              </w:rPr>
              <w:fldChar w:fldCharType="end"/>
            </w:r>
          </w:hyperlink>
        </w:p>
        <w:p w:rsidR="0075539D" w:rsidRDefault="0075539D">
          <w:pPr>
            <w:pStyle w:val="TOC1"/>
            <w:tabs>
              <w:tab w:val="left" w:pos="660"/>
              <w:tab w:val="right" w:leader="dot" w:pos="9016"/>
            </w:tabs>
            <w:rPr>
              <w:rFonts w:eastAsiaTheme="minorEastAsia"/>
              <w:noProof/>
              <w:lang w:eastAsia="en-GB"/>
            </w:rPr>
          </w:pPr>
          <w:hyperlink w:anchor="_Toc144142192" w:history="1">
            <w:r w:rsidRPr="000A1E6F">
              <w:rPr>
                <w:rStyle w:val="Hyperlink"/>
                <w:noProof/>
              </w:rPr>
              <w:t>20</w:t>
            </w:r>
            <w:r>
              <w:rPr>
                <w:rFonts w:eastAsiaTheme="minorEastAsia"/>
                <w:noProof/>
                <w:lang w:eastAsia="en-GB"/>
              </w:rPr>
              <w:tab/>
            </w:r>
            <w:r w:rsidRPr="000A1E6F">
              <w:rPr>
                <w:rStyle w:val="Hyperlink"/>
                <w:noProof/>
              </w:rPr>
              <w:t>Guidebook for local Protocols to Safeguard Our Children</w:t>
            </w:r>
            <w:r>
              <w:rPr>
                <w:noProof/>
                <w:webHidden/>
              </w:rPr>
              <w:tab/>
            </w:r>
            <w:r>
              <w:rPr>
                <w:noProof/>
                <w:webHidden/>
              </w:rPr>
              <w:fldChar w:fldCharType="begin"/>
            </w:r>
            <w:r>
              <w:rPr>
                <w:noProof/>
                <w:webHidden/>
              </w:rPr>
              <w:instrText xml:space="preserve"> PAGEREF _Toc144142192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3" w:history="1">
            <w:r w:rsidRPr="000A1E6F">
              <w:rPr>
                <w:rStyle w:val="Hyperlink"/>
                <w:noProof/>
              </w:rPr>
              <w:t>20.1</w:t>
            </w:r>
            <w:r>
              <w:rPr>
                <w:rFonts w:eastAsiaTheme="minorEastAsia"/>
                <w:noProof/>
                <w:lang w:eastAsia="en-GB"/>
              </w:rPr>
              <w:tab/>
            </w:r>
            <w:r w:rsidRPr="000A1E6F">
              <w:rPr>
                <w:rStyle w:val="Hyperlink"/>
                <w:noProof/>
              </w:rPr>
              <w:t>Children requiring mental health support</w:t>
            </w:r>
            <w:r>
              <w:rPr>
                <w:noProof/>
                <w:webHidden/>
              </w:rPr>
              <w:tab/>
            </w:r>
            <w:r>
              <w:rPr>
                <w:noProof/>
                <w:webHidden/>
              </w:rPr>
              <w:fldChar w:fldCharType="begin"/>
            </w:r>
            <w:r>
              <w:rPr>
                <w:noProof/>
                <w:webHidden/>
              </w:rPr>
              <w:instrText xml:space="preserve"> PAGEREF _Toc144142193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4" w:history="1">
            <w:r w:rsidRPr="000A1E6F">
              <w:rPr>
                <w:rStyle w:val="Hyperlink"/>
                <w:noProof/>
              </w:rPr>
              <w:t>20.2</w:t>
            </w:r>
            <w:r>
              <w:rPr>
                <w:rFonts w:eastAsiaTheme="minorEastAsia"/>
                <w:noProof/>
                <w:lang w:eastAsia="en-GB"/>
              </w:rPr>
              <w:tab/>
            </w:r>
            <w:r w:rsidRPr="000A1E6F">
              <w:rPr>
                <w:rStyle w:val="Hyperlink"/>
                <w:noProof/>
              </w:rPr>
              <w:t>Statutory Status – RSHE</w:t>
            </w:r>
            <w:r>
              <w:rPr>
                <w:noProof/>
                <w:webHidden/>
              </w:rPr>
              <w:tab/>
            </w:r>
            <w:r>
              <w:rPr>
                <w:noProof/>
                <w:webHidden/>
              </w:rPr>
              <w:fldChar w:fldCharType="begin"/>
            </w:r>
            <w:r>
              <w:rPr>
                <w:noProof/>
                <w:webHidden/>
              </w:rPr>
              <w:instrText xml:space="preserve"> PAGEREF _Toc144142194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5" w:history="1">
            <w:r w:rsidRPr="000A1E6F">
              <w:rPr>
                <w:rStyle w:val="Hyperlink"/>
                <w:noProof/>
              </w:rPr>
              <w:t>20.3</w:t>
            </w:r>
            <w:r>
              <w:rPr>
                <w:rFonts w:eastAsiaTheme="minorEastAsia"/>
                <w:noProof/>
                <w:lang w:eastAsia="en-GB"/>
              </w:rPr>
              <w:tab/>
            </w:r>
            <w:r w:rsidRPr="000A1E6F">
              <w:rPr>
                <w:rStyle w:val="Hyperlink"/>
                <w:noProof/>
              </w:rPr>
              <w:t>Crimes committed on school premises and when to call the police</w:t>
            </w:r>
            <w:r>
              <w:rPr>
                <w:noProof/>
                <w:webHidden/>
              </w:rPr>
              <w:tab/>
            </w:r>
            <w:r>
              <w:rPr>
                <w:noProof/>
                <w:webHidden/>
              </w:rPr>
              <w:fldChar w:fldCharType="begin"/>
            </w:r>
            <w:r>
              <w:rPr>
                <w:noProof/>
                <w:webHidden/>
              </w:rPr>
              <w:instrText xml:space="preserve"> PAGEREF _Toc144142195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6" w:history="1">
            <w:r w:rsidRPr="000A1E6F">
              <w:rPr>
                <w:rStyle w:val="Hyperlink"/>
                <w:noProof/>
              </w:rPr>
              <w:t>20.4</w:t>
            </w:r>
            <w:r>
              <w:rPr>
                <w:rFonts w:eastAsiaTheme="minorEastAsia"/>
                <w:noProof/>
                <w:lang w:eastAsia="en-GB"/>
              </w:rPr>
              <w:tab/>
            </w:r>
            <w:r w:rsidRPr="000A1E6F">
              <w:rPr>
                <w:rStyle w:val="Hyperlink"/>
                <w:noProof/>
              </w:rPr>
              <w:t>The use of reasonable force in our school</w:t>
            </w:r>
            <w:r>
              <w:rPr>
                <w:noProof/>
                <w:webHidden/>
              </w:rPr>
              <w:tab/>
            </w:r>
            <w:r>
              <w:rPr>
                <w:noProof/>
                <w:webHidden/>
              </w:rPr>
              <w:fldChar w:fldCharType="begin"/>
            </w:r>
            <w:r>
              <w:rPr>
                <w:noProof/>
                <w:webHidden/>
              </w:rPr>
              <w:instrText xml:space="preserve"> PAGEREF _Toc144142196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7" w:history="1">
            <w:r w:rsidRPr="000A1E6F">
              <w:rPr>
                <w:rStyle w:val="Hyperlink"/>
                <w:noProof/>
              </w:rPr>
              <w:t>20.5</w:t>
            </w:r>
            <w:r>
              <w:rPr>
                <w:rFonts w:eastAsiaTheme="minorEastAsia"/>
                <w:noProof/>
                <w:lang w:eastAsia="en-GB"/>
              </w:rPr>
              <w:tab/>
            </w:r>
            <w:r w:rsidRPr="000A1E6F">
              <w:rPr>
                <w:rStyle w:val="Hyperlink"/>
                <w:noProof/>
              </w:rPr>
              <w:t>Online safety</w:t>
            </w:r>
            <w:r>
              <w:rPr>
                <w:noProof/>
                <w:webHidden/>
              </w:rPr>
              <w:tab/>
            </w:r>
            <w:r>
              <w:rPr>
                <w:noProof/>
                <w:webHidden/>
              </w:rPr>
              <w:fldChar w:fldCharType="begin"/>
            </w:r>
            <w:r>
              <w:rPr>
                <w:noProof/>
                <w:webHidden/>
              </w:rPr>
              <w:instrText xml:space="preserve"> PAGEREF _Toc144142197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8" w:history="1">
            <w:r w:rsidRPr="000A1E6F">
              <w:rPr>
                <w:rStyle w:val="Hyperlink"/>
                <w:noProof/>
              </w:rPr>
              <w:t>20.6</w:t>
            </w:r>
            <w:r>
              <w:rPr>
                <w:rFonts w:eastAsiaTheme="minorEastAsia"/>
                <w:noProof/>
                <w:lang w:eastAsia="en-GB"/>
              </w:rPr>
              <w:tab/>
            </w:r>
            <w:r w:rsidRPr="000A1E6F">
              <w:rPr>
                <w:rStyle w:val="Hyperlink"/>
                <w:noProof/>
              </w:rPr>
              <w:t>Ofsted Inspections</w:t>
            </w:r>
            <w:r>
              <w:rPr>
                <w:noProof/>
                <w:webHidden/>
              </w:rPr>
              <w:tab/>
            </w:r>
            <w:r>
              <w:rPr>
                <w:noProof/>
                <w:webHidden/>
              </w:rPr>
              <w:fldChar w:fldCharType="begin"/>
            </w:r>
            <w:r>
              <w:rPr>
                <w:noProof/>
                <w:webHidden/>
              </w:rPr>
              <w:instrText xml:space="preserve"> PAGEREF _Toc144142198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199" w:history="1">
            <w:r w:rsidRPr="000A1E6F">
              <w:rPr>
                <w:rStyle w:val="Hyperlink"/>
                <w:noProof/>
              </w:rPr>
              <w:t>20.7</w:t>
            </w:r>
            <w:r>
              <w:rPr>
                <w:rFonts w:eastAsiaTheme="minorEastAsia"/>
                <w:noProof/>
                <w:lang w:eastAsia="en-GB"/>
              </w:rPr>
              <w:tab/>
            </w:r>
            <w:r w:rsidRPr="000A1E6F">
              <w:rPr>
                <w:rStyle w:val="Hyperlink"/>
                <w:noProof/>
              </w:rPr>
              <w:t>Private Fostering</w:t>
            </w:r>
            <w:r>
              <w:rPr>
                <w:noProof/>
                <w:webHidden/>
              </w:rPr>
              <w:tab/>
            </w:r>
            <w:r>
              <w:rPr>
                <w:noProof/>
                <w:webHidden/>
              </w:rPr>
              <w:fldChar w:fldCharType="begin"/>
            </w:r>
            <w:r>
              <w:rPr>
                <w:noProof/>
                <w:webHidden/>
              </w:rPr>
              <w:instrText xml:space="preserve"> PAGEREF _Toc144142199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0" w:history="1">
            <w:r w:rsidRPr="000A1E6F">
              <w:rPr>
                <w:rStyle w:val="Hyperlink"/>
                <w:noProof/>
              </w:rPr>
              <w:t>20.8</w:t>
            </w:r>
            <w:r>
              <w:rPr>
                <w:rFonts w:eastAsiaTheme="minorEastAsia"/>
                <w:noProof/>
                <w:lang w:eastAsia="en-GB"/>
              </w:rPr>
              <w:tab/>
            </w:r>
            <w:r w:rsidRPr="000A1E6F">
              <w:rPr>
                <w:rStyle w:val="Hyperlink"/>
                <w:noProof/>
              </w:rPr>
              <w:t>Additional Specific Safeguarding Issues:</w:t>
            </w:r>
            <w:r>
              <w:rPr>
                <w:noProof/>
                <w:webHidden/>
              </w:rPr>
              <w:tab/>
            </w:r>
            <w:r>
              <w:rPr>
                <w:noProof/>
                <w:webHidden/>
              </w:rPr>
              <w:fldChar w:fldCharType="begin"/>
            </w:r>
            <w:r>
              <w:rPr>
                <w:noProof/>
                <w:webHidden/>
              </w:rPr>
              <w:instrText xml:space="preserve"> PAGEREF _Toc144142200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1" w:history="1">
            <w:r w:rsidRPr="000A1E6F">
              <w:rPr>
                <w:rStyle w:val="Hyperlink"/>
                <w:noProof/>
              </w:rPr>
              <w:t>20.9</w:t>
            </w:r>
            <w:r>
              <w:rPr>
                <w:rFonts w:eastAsiaTheme="minorEastAsia"/>
                <w:noProof/>
                <w:lang w:eastAsia="en-GB"/>
              </w:rPr>
              <w:tab/>
            </w:r>
            <w:r w:rsidRPr="000A1E6F">
              <w:rPr>
                <w:rStyle w:val="Hyperlink"/>
                <w:noProof/>
              </w:rPr>
              <w:t>Child abduction and community safety incidents</w:t>
            </w:r>
            <w:r>
              <w:rPr>
                <w:noProof/>
                <w:webHidden/>
              </w:rPr>
              <w:tab/>
            </w:r>
            <w:r>
              <w:rPr>
                <w:noProof/>
                <w:webHidden/>
              </w:rPr>
              <w:fldChar w:fldCharType="begin"/>
            </w:r>
            <w:r>
              <w:rPr>
                <w:noProof/>
                <w:webHidden/>
              </w:rPr>
              <w:instrText xml:space="preserve"> PAGEREF _Toc144142201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2" w:history="1">
            <w:r w:rsidRPr="000A1E6F">
              <w:rPr>
                <w:rStyle w:val="Hyperlink"/>
                <w:noProof/>
              </w:rPr>
              <w:t>20.10</w:t>
            </w:r>
            <w:r>
              <w:rPr>
                <w:rFonts w:eastAsiaTheme="minorEastAsia"/>
                <w:noProof/>
                <w:lang w:eastAsia="en-GB"/>
              </w:rPr>
              <w:tab/>
            </w:r>
            <w:r w:rsidRPr="000A1E6F">
              <w:rPr>
                <w:rStyle w:val="Hyperlink"/>
                <w:noProof/>
              </w:rPr>
              <w:t>Children in the court system criminal court</w:t>
            </w:r>
            <w:r>
              <w:rPr>
                <w:noProof/>
                <w:webHidden/>
              </w:rPr>
              <w:tab/>
            </w:r>
            <w:r>
              <w:rPr>
                <w:noProof/>
                <w:webHidden/>
              </w:rPr>
              <w:fldChar w:fldCharType="begin"/>
            </w:r>
            <w:r>
              <w:rPr>
                <w:noProof/>
                <w:webHidden/>
              </w:rPr>
              <w:instrText xml:space="preserve"> PAGEREF _Toc144142202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3" w:history="1">
            <w:r w:rsidRPr="000A1E6F">
              <w:rPr>
                <w:rStyle w:val="Hyperlink"/>
                <w:noProof/>
              </w:rPr>
              <w:t>20.11</w:t>
            </w:r>
            <w:r>
              <w:rPr>
                <w:rFonts w:eastAsiaTheme="minorEastAsia"/>
                <w:noProof/>
                <w:lang w:eastAsia="en-GB"/>
              </w:rPr>
              <w:tab/>
            </w:r>
            <w:r w:rsidRPr="000A1E6F">
              <w:rPr>
                <w:rStyle w:val="Hyperlink"/>
                <w:noProof/>
              </w:rPr>
              <w:t>Pre-trial therapy</w:t>
            </w:r>
            <w:r>
              <w:rPr>
                <w:noProof/>
                <w:webHidden/>
              </w:rPr>
              <w:tab/>
            </w:r>
            <w:r>
              <w:rPr>
                <w:noProof/>
                <w:webHidden/>
              </w:rPr>
              <w:fldChar w:fldCharType="begin"/>
            </w:r>
            <w:r>
              <w:rPr>
                <w:noProof/>
                <w:webHidden/>
              </w:rPr>
              <w:instrText xml:space="preserve"> PAGEREF _Toc144142203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4" w:history="1">
            <w:r w:rsidRPr="000A1E6F">
              <w:rPr>
                <w:rStyle w:val="Hyperlink"/>
                <w:noProof/>
              </w:rPr>
              <w:t>20.12</w:t>
            </w:r>
            <w:r>
              <w:rPr>
                <w:rFonts w:eastAsiaTheme="minorEastAsia"/>
                <w:noProof/>
                <w:lang w:eastAsia="en-GB"/>
              </w:rPr>
              <w:tab/>
            </w:r>
            <w:r w:rsidRPr="000A1E6F">
              <w:rPr>
                <w:rStyle w:val="Hyperlink"/>
                <w:noProof/>
              </w:rPr>
              <w:t>Family court</w:t>
            </w:r>
            <w:r>
              <w:rPr>
                <w:noProof/>
                <w:webHidden/>
              </w:rPr>
              <w:tab/>
            </w:r>
            <w:r>
              <w:rPr>
                <w:noProof/>
                <w:webHidden/>
              </w:rPr>
              <w:fldChar w:fldCharType="begin"/>
            </w:r>
            <w:r>
              <w:rPr>
                <w:noProof/>
                <w:webHidden/>
              </w:rPr>
              <w:instrText xml:space="preserve"> PAGEREF _Toc144142204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5" w:history="1">
            <w:r w:rsidRPr="000A1E6F">
              <w:rPr>
                <w:rStyle w:val="Hyperlink"/>
                <w:noProof/>
              </w:rPr>
              <w:t>20.13</w:t>
            </w:r>
            <w:r>
              <w:rPr>
                <w:rFonts w:eastAsiaTheme="minorEastAsia"/>
                <w:noProof/>
                <w:lang w:eastAsia="en-GB"/>
              </w:rPr>
              <w:tab/>
            </w:r>
            <w:r w:rsidRPr="000A1E6F">
              <w:rPr>
                <w:rStyle w:val="Hyperlink"/>
                <w:noProof/>
              </w:rPr>
              <w:t>Children missing education</w:t>
            </w:r>
            <w:r>
              <w:rPr>
                <w:noProof/>
                <w:webHidden/>
              </w:rPr>
              <w:tab/>
            </w:r>
            <w:r>
              <w:rPr>
                <w:noProof/>
                <w:webHidden/>
              </w:rPr>
              <w:fldChar w:fldCharType="begin"/>
            </w:r>
            <w:r>
              <w:rPr>
                <w:noProof/>
                <w:webHidden/>
              </w:rPr>
              <w:instrText xml:space="preserve"> PAGEREF _Toc144142205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6" w:history="1">
            <w:r w:rsidRPr="000A1E6F">
              <w:rPr>
                <w:rStyle w:val="Hyperlink"/>
                <w:noProof/>
              </w:rPr>
              <w:t>20.14</w:t>
            </w:r>
            <w:r>
              <w:rPr>
                <w:rFonts w:eastAsiaTheme="minorEastAsia"/>
                <w:noProof/>
                <w:lang w:eastAsia="en-GB"/>
              </w:rPr>
              <w:tab/>
            </w:r>
            <w:r w:rsidRPr="000A1E6F">
              <w:rPr>
                <w:rStyle w:val="Hyperlink"/>
                <w:noProof/>
              </w:rPr>
              <w:t>Absence from school</w:t>
            </w:r>
            <w:r>
              <w:rPr>
                <w:noProof/>
                <w:webHidden/>
              </w:rPr>
              <w:tab/>
            </w:r>
            <w:r>
              <w:rPr>
                <w:noProof/>
                <w:webHidden/>
              </w:rPr>
              <w:fldChar w:fldCharType="begin"/>
            </w:r>
            <w:r>
              <w:rPr>
                <w:noProof/>
                <w:webHidden/>
              </w:rPr>
              <w:instrText xml:space="preserve"> PAGEREF _Toc144142206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7" w:history="1">
            <w:r w:rsidRPr="000A1E6F">
              <w:rPr>
                <w:rStyle w:val="Hyperlink"/>
                <w:noProof/>
              </w:rPr>
              <w:t>20.15</w:t>
            </w:r>
            <w:r>
              <w:rPr>
                <w:rFonts w:eastAsiaTheme="minorEastAsia"/>
                <w:noProof/>
                <w:lang w:eastAsia="en-GB"/>
              </w:rPr>
              <w:tab/>
            </w:r>
            <w:r w:rsidRPr="000A1E6F">
              <w:rPr>
                <w:rStyle w:val="Hyperlink"/>
                <w:noProof/>
              </w:rPr>
              <w:t>Elective home education</w:t>
            </w:r>
            <w:r>
              <w:rPr>
                <w:noProof/>
                <w:webHidden/>
              </w:rPr>
              <w:tab/>
            </w:r>
            <w:r>
              <w:rPr>
                <w:noProof/>
                <w:webHidden/>
              </w:rPr>
              <w:fldChar w:fldCharType="begin"/>
            </w:r>
            <w:r>
              <w:rPr>
                <w:noProof/>
                <w:webHidden/>
              </w:rPr>
              <w:instrText xml:space="preserve"> PAGEREF _Toc144142207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8" w:history="1">
            <w:r w:rsidRPr="000A1E6F">
              <w:rPr>
                <w:rStyle w:val="Hyperlink"/>
                <w:noProof/>
              </w:rPr>
              <w:t>20.16</w:t>
            </w:r>
            <w:r>
              <w:rPr>
                <w:rFonts w:eastAsiaTheme="minorEastAsia"/>
                <w:noProof/>
                <w:lang w:eastAsia="en-GB"/>
              </w:rPr>
              <w:tab/>
            </w:r>
            <w:r w:rsidRPr="000A1E6F">
              <w:rPr>
                <w:rStyle w:val="Hyperlink"/>
                <w:noProof/>
              </w:rPr>
              <w:t>Child criminal exploitation and child sexual exploitation (CSE)</w:t>
            </w:r>
            <w:r>
              <w:rPr>
                <w:noProof/>
                <w:webHidden/>
              </w:rPr>
              <w:tab/>
            </w:r>
            <w:r>
              <w:rPr>
                <w:noProof/>
                <w:webHidden/>
              </w:rPr>
              <w:fldChar w:fldCharType="begin"/>
            </w:r>
            <w:r>
              <w:rPr>
                <w:noProof/>
                <w:webHidden/>
              </w:rPr>
              <w:instrText xml:space="preserve"> PAGEREF _Toc144142208 \h </w:instrText>
            </w:r>
            <w:r>
              <w:rPr>
                <w:noProof/>
                <w:webHidden/>
              </w:rPr>
            </w:r>
            <w:r>
              <w:rPr>
                <w:noProof/>
                <w:webHidden/>
              </w:rPr>
              <w:fldChar w:fldCharType="separate"/>
            </w:r>
            <w:r w:rsidR="00B833EE">
              <w:rPr>
                <w:noProof/>
                <w:webHidden/>
              </w:rPr>
              <w:t>92</w:t>
            </w:r>
            <w:r>
              <w:rPr>
                <w:noProof/>
                <w:webHidden/>
              </w:rPr>
              <w:fldChar w:fldCharType="end"/>
            </w:r>
          </w:hyperlink>
        </w:p>
        <w:p w:rsidR="0075539D" w:rsidRDefault="0075539D">
          <w:pPr>
            <w:pStyle w:val="TOC2"/>
            <w:rPr>
              <w:rFonts w:eastAsiaTheme="minorEastAsia"/>
              <w:noProof/>
              <w:lang w:eastAsia="en-GB"/>
            </w:rPr>
          </w:pPr>
          <w:hyperlink w:anchor="_Toc144142209" w:history="1">
            <w:r w:rsidRPr="000A1E6F">
              <w:rPr>
                <w:rStyle w:val="Hyperlink"/>
                <w:noProof/>
              </w:rPr>
              <w:t>20.17</w:t>
            </w:r>
            <w:r>
              <w:rPr>
                <w:rFonts w:eastAsiaTheme="minorEastAsia"/>
                <w:noProof/>
                <w:lang w:eastAsia="en-GB"/>
              </w:rPr>
              <w:tab/>
            </w:r>
            <w:r w:rsidRPr="000A1E6F">
              <w:rPr>
                <w:rStyle w:val="Hyperlink"/>
                <w:noProof/>
              </w:rPr>
              <w:t>Concerns a child is being exploited</w:t>
            </w:r>
            <w:r>
              <w:rPr>
                <w:noProof/>
                <w:webHidden/>
              </w:rPr>
              <w:tab/>
            </w:r>
            <w:r>
              <w:rPr>
                <w:noProof/>
                <w:webHidden/>
              </w:rPr>
              <w:fldChar w:fldCharType="begin"/>
            </w:r>
            <w:r>
              <w:rPr>
                <w:noProof/>
                <w:webHidden/>
              </w:rPr>
              <w:instrText xml:space="preserve"> PAGEREF _Toc144142209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0" w:history="1">
            <w:r w:rsidRPr="000A1E6F">
              <w:rPr>
                <w:rStyle w:val="Hyperlink"/>
                <w:noProof/>
              </w:rPr>
              <w:t>20.18</w:t>
            </w:r>
            <w:r>
              <w:rPr>
                <w:rFonts w:eastAsiaTheme="minorEastAsia"/>
                <w:noProof/>
                <w:lang w:eastAsia="en-GB"/>
              </w:rPr>
              <w:tab/>
            </w:r>
            <w:r w:rsidRPr="000A1E6F">
              <w:rPr>
                <w:rStyle w:val="Hyperlink"/>
                <w:noProof/>
              </w:rPr>
              <w:t>County lines</w:t>
            </w:r>
            <w:r>
              <w:rPr>
                <w:noProof/>
                <w:webHidden/>
              </w:rPr>
              <w:tab/>
            </w:r>
            <w:r>
              <w:rPr>
                <w:noProof/>
                <w:webHidden/>
              </w:rPr>
              <w:fldChar w:fldCharType="begin"/>
            </w:r>
            <w:r>
              <w:rPr>
                <w:noProof/>
                <w:webHidden/>
              </w:rPr>
              <w:instrText xml:space="preserve"> PAGEREF _Toc144142210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1" w:history="1">
            <w:r w:rsidRPr="000A1E6F">
              <w:rPr>
                <w:rStyle w:val="Hyperlink"/>
                <w:noProof/>
              </w:rPr>
              <w:t>20.19</w:t>
            </w:r>
            <w:r>
              <w:rPr>
                <w:rFonts w:eastAsiaTheme="minorEastAsia"/>
                <w:noProof/>
                <w:lang w:eastAsia="en-GB"/>
              </w:rPr>
              <w:tab/>
            </w:r>
            <w:r w:rsidRPr="000A1E6F">
              <w:rPr>
                <w:rStyle w:val="Hyperlink"/>
                <w:noProof/>
              </w:rPr>
              <w:t>Modern slavery and the national referral mechanism</w:t>
            </w:r>
            <w:r>
              <w:rPr>
                <w:noProof/>
                <w:webHidden/>
              </w:rPr>
              <w:tab/>
            </w:r>
            <w:r>
              <w:rPr>
                <w:noProof/>
                <w:webHidden/>
              </w:rPr>
              <w:fldChar w:fldCharType="begin"/>
            </w:r>
            <w:r>
              <w:rPr>
                <w:noProof/>
                <w:webHidden/>
              </w:rPr>
              <w:instrText xml:space="preserve"> PAGEREF _Toc144142211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2" w:history="1">
            <w:r w:rsidRPr="000A1E6F">
              <w:rPr>
                <w:rStyle w:val="Hyperlink"/>
                <w:noProof/>
              </w:rPr>
              <w:t>20.20</w:t>
            </w:r>
            <w:r>
              <w:rPr>
                <w:rFonts w:eastAsiaTheme="minorEastAsia"/>
                <w:noProof/>
                <w:lang w:eastAsia="en-GB"/>
              </w:rPr>
              <w:tab/>
            </w:r>
            <w:r w:rsidRPr="000A1E6F">
              <w:rPr>
                <w:rStyle w:val="Hyperlink"/>
                <w:noProof/>
              </w:rPr>
              <w:t>Serious violence</w:t>
            </w:r>
            <w:r>
              <w:rPr>
                <w:noProof/>
                <w:webHidden/>
              </w:rPr>
              <w:tab/>
            </w:r>
            <w:r>
              <w:rPr>
                <w:noProof/>
                <w:webHidden/>
              </w:rPr>
              <w:fldChar w:fldCharType="begin"/>
            </w:r>
            <w:r>
              <w:rPr>
                <w:noProof/>
                <w:webHidden/>
              </w:rPr>
              <w:instrText xml:space="preserve"> PAGEREF _Toc144142212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3" w:history="1">
            <w:r w:rsidRPr="000A1E6F">
              <w:rPr>
                <w:rStyle w:val="Hyperlink"/>
                <w:noProof/>
              </w:rPr>
              <w:t>20.21</w:t>
            </w:r>
            <w:r>
              <w:rPr>
                <w:rFonts w:eastAsiaTheme="minorEastAsia"/>
                <w:noProof/>
                <w:lang w:eastAsia="en-GB"/>
              </w:rPr>
              <w:tab/>
            </w:r>
            <w:r w:rsidRPr="000A1E6F">
              <w:rPr>
                <w:rStyle w:val="Hyperlink"/>
                <w:noProof/>
              </w:rPr>
              <w:t>Contextual safeguarding networks</w:t>
            </w:r>
            <w:r>
              <w:rPr>
                <w:noProof/>
                <w:webHidden/>
              </w:rPr>
              <w:tab/>
            </w:r>
            <w:r>
              <w:rPr>
                <w:noProof/>
                <w:webHidden/>
              </w:rPr>
              <w:fldChar w:fldCharType="begin"/>
            </w:r>
            <w:r>
              <w:rPr>
                <w:noProof/>
                <w:webHidden/>
              </w:rPr>
              <w:instrText xml:space="preserve"> PAGEREF _Toc144142213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4" w:history="1">
            <w:r w:rsidRPr="000A1E6F">
              <w:rPr>
                <w:rStyle w:val="Hyperlink"/>
                <w:noProof/>
              </w:rPr>
              <w:t>20.22</w:t>
            </w:r>
            <w:r>
              <w:rPr>
                <w:rFonts w:eastAsiaTheme="minorEastAsia"/>
                <w:noProof/>
                <w:lang w:eastAsia="en-GB"/>
              </w:rPr>
              <w:tab/>
            </w:r>
            <w:r w:rsidRPr="000A1E6F">
              <w:rPr>
                <w:rStyle w:val="Hyperlink"/>
                <w:noProof/>
              </w:rPr>
              <w:t>Cybercrime</w:t>
            </w:r>
            <w:r>
              <w:rPr>
                <w:noProof/>
                <w:webHidden/>
              </w:rPr>
              <w:tab/>
            </w:r>
            <w:r>
              <w:rPr>
                <w:noProof/>
                <w:webHidden/>
              </w:rPr>
              <w:fldChar w:fldCharType="begin"/>
            </w:r>
            <w:r>
              <w:rPr>
                <w:noProof/>
                <w:webHidden/>
              </w:rPr>
              <w:instrText xml:space="preserve"> PAGEREF _Toc144142214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5" w:history="1">
            <w:r w:rsidRPr="000A1E6F">
              <w:rPr>
                <w:rStyle w:val="Hyperlink"/>
                <w:noProof/>
              </w:rPr>
              <w:t>20.23</w:t>
            </w:r>
            <w:r>
              <w:rPr>
                <w:rFonts w:eastAsiaTheme="minorEastAsia"/>
                <w:noProof/>
                <w:lang w:eastAsia="en-GB"/>
              </w:rPr>
              <w:tab/>
            </w:r>
            <w:r w:rsidRPr="000A1E6F">
              <w:rPr>
                <w:rStyle w:val="Hyperlink"/>
                <w:noProof/>
              </w:rPr>
              <w:t>Domestic abuse</w:t>
            </w:r>
            <w:r>
              <w:rPr>
                <w:noProof/>
                <w:webHidden/>
              </w:rPr>
              <w:tab/>
            </w:r>
            <w:r>
              <w:rPr>
                <w:noProof/>
                <w:webHidden/>
              </w:rPr>
              <w:fldChar w:fldCharType="begin"/>
            </w:r>
            <w:r>
              <w:rPr>
                <w:noProof/>
                <w:webHidden/>
              </w:rPr>
              <w:instrText xml:space="preserve"> PAGEREF _Toc144142215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6" w:history="1">
            <w:r w:rsidRPr="000A1E6F">
              <w:rPr>
                <w:rStyle w:val="Hyperlink"/>
                <w:noProof/>
              </w:rPr>
              <w:t>20.24</w:t>
            </w:r>
            <w:r>
              <w:rPr>
                <w:rFonts w:eastAsiaTheme="minorEastAsia"/>
                <w:noProof/>
                <w:lang w:eastAsia="en-GB"/>
              </w:rPr>
              <w:tab/>
            </w:r>
            <w:r w:rsidRPr="000A1E6F">
              <w:rPr>
                <w:rStyle w:val="Hyperlink"/>
                <w:noProof/>
              </w:rPr>
              <w:t>Homelessness</w:t>
            </w:r>
            <w:r>
              <w:rPr>
                <w:noProof/>
                <w:webHidden/>
              </w:rPr>
              <w:tab/>
            </w:r>
            <w:r>
              <w:rPr>
                <w:noProof/>
                <w:webHidden/>
              </w:rPr>
              <w:fldChar w:fldCharType="begin"/>
            </w:r>
            <w:r>
              <w:rPr>
                <w:noProof/>
                <w:webHidden/>
              </w:rPr>
              <w:instrText xml:space="preserve"> PAGEREF _Toc144142216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7" w:history="1">
            <w:r w:rsidRPr="000A1E6F">
              <w:rPr>
                <w:rStyle w:val="Hyperlink"/>
                <w:noProof/>
              </w:rPr>
              <w:t>20.25</w:t>
            </w:r>
            <w:r>
              <w:rPr>
                <w:rFonts w:eastAsiaTheme="minorEastAsia"/>
                <w:noProof/>
                <w:lang w:eastAsia="en-GB"/>
              </w:rPr>
              <w:tab/>
            </w:r>
            <w:r w:rsidRPr="000A1E6F">
              <w:rPr>
                <w:rStyle w:val="Hyperlink"/>
                <w:noProof/>
              </w:rPr>
              <w:t>So called honour-based violence (HBV) – including female genital mutilation and   forced marriage</w:t>
            </w:r>
            <w:r>
              <w:rPr>
                <w:noProof/>
                <w:webHidden/>
              </w:rPr>
              <w:tab/>
            </w:r>
            <w:r>
              <w:rPr>
                <w:noProof/>
                <w:webHidden/>
              </w:rPr>
              <w:fldChar w:fldCharType="begin"/>
            </w:r>
            <w:r>
              <w:rPr>
                <w:noProof/>
                <w:webHidden/>
              </w:rPr>
              <w:instrText xml:space="preserve"> PAGEREF _Toc144142217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8" w:history="1">
            <w:r w:rsidRPr="000A1E6F">
              <w:rPr>
                <w:rStyle w:val="Hyperlink"/>
                <w:noProof/>
              </w:rPr>
              <w:t>20.26</w:t>
            </w:r>
            <w:r>
              <w:rPr>
                <w:rFonts w:eastAsiaTheme="minorEastAsia"/>
                <w:noProof/>
                <w:lang w:eastAsia="en-GB"/>
              </w:rPr>
              <w:tab/>
            </w:r>
            <w:r w:rsidRPr="000A1E6F">
              <w:rPr>
                <w:rStyle w:val="Hyperlink"/>
                <w:noProof/>
              </w:rPr>
              <w:t>Female genital mutilation (FGM)</w:t>
            </w:r>
            <w:r>
              <w:rPr>
                <w:noProof/>
                <w:webHidden/>
              </w:rPr>
              <w:tab/>
            </w:r>
            <w:r>
              <w:rPr>
                <w:noProof/>
                <w:webHidden/>
              </w:rPr>
              <w:fldChar w:fldCharType="begin"/>
            </w:r>
            <w:r>
              <w:rPr>
                <w:noProof/>
                <w:webHidden/>
              </w:rPr>
              <w:instrText xml:space="preserve"> PAGEREF _Toc144142218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19" w:history="1">
            <w:r w:rsidRPr="000A1E6F">
              <w:rPr>
                <w:rStyle w:val="Hyperlink"/>
                <w:noProof/>
              </w:rPr>
              <w:t>20.27</w:t>
            </w:r>
            <w:r>
              <w:rPr>
                <w:rFonts w:eastAsiaTheme="minorEastAsia"/>
                <w:noProof/>
                <w:lang w:eastAsia="en-GB"/>
              </w:rPr>
              <w:tab/>
            </w:r>
            <w:r w:rsidRPr="000A1E6F">
              <w:rPr>
                <w:rStyle w:val="Hyperlink"/>
                <w:noProof/>
              </w:rPr>
              <w:t>Legal obligation to report acts of female genital mutilation.</w:t>
            </w:r>
            <w:r>
              <w:rPr>
                <w:noProof/>
                <w:webHidden/>
              </w:rPr>
              <w:tab/>
            </w:r>
            <w:r>
              <w:rPr>
                <w:noProof/>
                <w:webHidden/>
              </w:rPr>
              <w:fldChar w:fldCharType="begin"/>
            </w:r>
            <w:r>
              <w:rPr>
                <w:noProof/>
                <w:webHidden/>
              </w:rPr>
              <w:instrText xml:space="preserve"> PAGEREF _Toc144142219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0" w:history="1">
            <w:r w:rsidRPr="000A1E6F">
              <w:rPr>
                <w:rStyle w:val="Hyperlink"/>
                <w:noProof/>
              </w:rPr>
              <w:t>20.28</w:t>
            </w:r>
            <w:r>
              <w:rPr>
                <w:rFonts w:eastAsiaTheme="minorEastAsia"/>
                <w:noProof/>
                <w:lang w:eastAsia="en-GB"/>
              </w:rPr>
              <w:tab/>
            </w:r>
            <w:r w:rsidRPr="000A1E6F">
              <w:rPr>
                <w:rStyle w:val="Hyperlink"/>
                <w:noProof/>
              </w:rPr>
              <w:t>Forced marriage</w:t>
            </w:r>
            <w:r>
              <w:rPr>
                <w:noProof/>
                <w:webHidden/>
              </w:rPr>
              <w:tab/>
            </w:r>
            <w:r>
              <w:rPr>
                <w:noProof/>
                <w:webHidden/>
              </w:rPr>
              <w:fldChar w:fldCharType="begin"/>
            </w:r>
            <w:r>
              <w:rPr>
                <w:noProof/>
                <w:webHidden/>
              </w:rPr>
              <w:instrText xml:space="preserve"> PAGEREF _Toc144142220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1" w:history="1">
            <w:r w:rsidRPr="000A1E6F">
              <w:rPr>
                <w:rStyle w:val="Hyperlink"/>
                <w:noProof/>
              </w:rPr>
              <w:t>20.29</w:t>
            </w:r>
            <w:r>
              <w:rPr>
                <w:rFonts w:eastAsiaTheme="minorEastAsia"/>
                <w:noProof/>
                <w:lang w:eastAsia="en-GB"/>
              </w:rPr>
              <w:tab/>
            </w:r>
            <w:r w:rsidRPr="000A1E6F">
              <w:rPr>
                <w:rStyle w:val="Hyperlink"/>
                <w:noProof/>
              </w:rPr>
              <w:t>Preventing radicalisation &amp; the prevent duty</w:t>
            </w:r>
            <w:r>
              <w:rPr>
                <w:noProof/>
                <w:webHidden/>
              </w:rPr>
              <w:tab/>
            </w:r>
            <w:r>
              <w:rPr>
                <w:noProof/>
                <w:webHidden/>
              </w:rPr>
              <w:fldChar w:fldCharType="begin"/>
            </w:r>
            <w:r>
              <w:rPr>
                <w:noProof/>
                <w:webHidden/>
              </w:rPr>
              <w:instrText xml:space="preserve"> PAGEREF _Toc144142221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2" w:history="1">
            <w:r w:rsidRPr="000A1E6F">
              <w:rPr>
                <w:rStyle w:val="Hyperlink"/>
                <w:noProof/>
              </w:rPr>
              <w:t>20.30</w:t>
            </w:r>
            <w:r>
              <w:rPr>
                <w:rFonts w:eastAsiaTheme="minorEastAsia"/>
                <w:noProof/>
                <w:lang w:eastAsia="en-GB"/>
              </w:rPr>
              <w:tab/>
            </w:r>
            <w:r w:rsidRPr="000A1E6F">
              <w:rPr>
                <w:rStyle w:val="Hyperlink"/>
                <w:noProof/>
              </w:rPr>
              <w:t>Channel programme – for those at risk of radicalisation</w:t>
            </w:r>
            <w:r>
              <w:rPr>
                <w:noProof/>
                <w:webHidden/>
              </w:rPr>
              <w:tab/>
            </w:r>
            <w:r>
              <w:rPr>
                <w:noProof/>
                <w:webHidden/>
              </w:rPr>
              <w:fldChar w:fldCharType="begin"/>
            </w:r>
            <w:r>
              <w:rPr>
                <w:noProof/>
                <w:webHidden/>
              </w:rPr>
              <w:instrText xml:space="preserve"> PAGEREF _Toc144142222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3" w:history="1">
            <w:r w:rsidRPr="000A1E6F">
              <w:rPr>
                <w:rStyle w:val="Hyperlink"/>
                <w:noProof/>
              </w:rPr>
              <w:t>20.31</w:t>
            </w:r>
            <w:r>
              <w:rPr>
                <w:rFonts w:eastAsiaTheme="minorEastAsia"/>
                <w:noProof/>
                <w:lang w:eastAsia="en-GB"/>
              </w:rPr>
              <w:tab/>
            </w:r>
            <w:r w:rsidRPr="000A1E6F">
              <w:rPr>
                <w:rStyle w:val="Hyperlink"/>
                <w:noProof/>
              </w:rPr>
              <w:t>Allegations against other pupils which are safeguarding issues</w:t>
            </w:r>
            <w:r>
              <w:rPr>
                <w:noProof/>
                <w:webHidden/>
              </w:rPr>
              <w:tab/>
            </w:r>
            <w:r>
              <w:rPr>
                <w:noProof/>
                <w:webHidden/>
              </w:rPr>
              <w:fldChar w:fldCharType="begin"/>
            </w:r>
            <w:r>
              <w:rPr>
                <w:noProof/>
                <w:webHidden/>
              </w:rPr>
              <w:instrText xml:space="preserve"> PAGEREF _Toc144142223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4" w:history="1">
            <w:r w:rsidRPr="000A1E6F">
              <w:rPr>
                <w:rStyle w:val="Hyperlink"/>
                <w:noProof/>
              </w:rPr>
              <w:t>20.32</w:t>
            </w:r>
            <w:r>
              <w:rPr>
                <w:rFonts w:eastAsiaTheme="minorEastAsia"/>
                <w:noProof/>
                <w:lang w:eastAsia="en-GB"/>
              </w:rPr>
              <w:tab/>
            </w:r>
            <w:r w:rsidRPr="000A1E6F">
              <w:rPr>
                <w:rStyle w:val="Hyperlink"/>
                <w:noProof/>
              </w:rPr>
              <w:t>Children with family members in prison</w:t>
            </w:r>
            <w:r>
              <w:rPr>
                <w:noProof/>
                <w:webHidden/>
              </w:rPr>
              <w:tab/>
            </w:r>
            <w:r>
              <w:rPr>
                <w:noProof/>
                <w:webHidden/>
              </w:rPr>
              <w:fldChar w:fldCharType="begin"/>
            </w:r>
            <w:r>
              <w:rPr>
                <w:noProof/>
                <w:webHidden/>
              </w:rPr>
              <w:instrText xml:space="preserve"> PAGEREF _Toc144142224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5" w:history="1">
            <w:r w:rsidRPr="000A1E6F">
              <w:rPr>
                <w:rStyle w:val="Hyperlink"/>
                <w:noProof/>
              </w:rPr>
              <w:t>20.33</w:t>
            </w:r>
            <w:r>
              <w:rPr>
                <w:rFonts w:eastAsiaTheme="minorEastAsia"/>
                <w:noProof/>
                <w:lang w:eastAsia="en-GB"/>
              </w:rPr>
              <w:tab/>
            </w:r>
            <w:r w:rsidRPr="000A1E6F">
              <w:rPr>
                <w:rStyle w:val="Hyperlink"/>
                <w:noProof/>
              </w:rPr>
              <w:t>Other aspects of risk – bullying / emotional health &amp; well-being</w:t>
            </w:r>
            <w:r>
              <w:rPr>
                <w:noProof/>
                <w:webHidden/>
              </w:rPr>
              <w:tab/>
            </w:r>
            <w:r>
              <w:rPr>
                <w:noProof/>
                <w:webHidden/>
              </w:rPr>
              <w:fldChar w:fldCharType="begin"/>
            </w:r>
            <w:r>
              <w:rPr>
                <w:noProof/>
                <w:webHidden/>
              </w:rPr>
              <w:instrText xml:space="preserve"> PAGEREF _Toc144142225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6" w:history="1">
            <w:r w:rsidRPr="000A1E6F">
              <w:rPr>
                <w:rStyle w:val="Hyperlink"/>
                <w:noProof/>
              </w:rPr>
              <w:t>20.34</w:t>
            </w:r>
            <w:r>
              <w:rPr>
                <w:rFonts w:eastAsiaTheme="minorEastAsia"/>
                <w:noProof/>
                <w:lang w:eastAsia="en-GB"/>
              </w:rPr>
              <w:tab/>
            </w:r>
            <w:r w:rsidRPr="000A1E6F">
              <w:rPr>
                <w:rStyle w:val="Hyperlink"/>
                <w:noProof/>
              </w:rPr>
              <w:t>Sexual Violence &amp; Sexual Harassment</w:t>
            </w:r>
            <w:r>
              <w:rPr>
                <w:noProof/>
                <w:webHidden/>
              </w:rPr>
              <w:tab/>
            </w:r>
            <w:r>
              <w:rPr>
                <w:noProof/>
                <w:webHidden/>
              </w:rPr>
              <w:fldChar w:fldCharType="begin"/>
            </w:r>
            <w:r>
              <w:rPr>
                <w:noProof/>
                <w:webHidden/>
              </w:rPr>
              <w:instrText xml:space="preserve"> PAGEREF _Toc144142226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7" w:history="1">
            <w:r w:rsidRPr="000A1E6F">
              <w:rPr>
                <w:rStyle w:val="Hyperlink"/>
                <w:noProof/>
              </w:rPr>
              <w:t>20.35</w:t>
            </w:r>
            <w:r>
              <w:rPr>
                <w:rFonts w:eastAsiaTheme="minorEastAsia"/>
                <w:noProof/>
                <w:lang w:eastAsia="en-GB"/>
              </w:rPr>
              <w:tab/>
            </w:r>
            <w:r w:rsidRPr="000A1E6F">
              <w:rPr>
                <w:rStyle w:val="Hyperlink"/>
                <w:noProof/>
              </w:rPr>
              <w:t>Allegations against staff records</w:t>
            </w:r>
            <w:r>
              <w:rPr>
                <w:noProof/>
                <w:webHidden/>
              </w:rPr>
              <w:tab/>
            </w:r>
            <w:r>
              <w:rPr>
                <w:noProof/>
                <w:webHidden/>
              </w:rPr>
              <w:fldChar w:fldCharType="begin"/>
            </w:r>
            <w:r>
              <w:rPr>
                <w:noProof/>
                <w:webHidden/>
              </w:rPr>
              <w:instrText xml:space="preserve"> PAGEREF _Toc144142227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8" w:history="1">
            <w:r w:rsidRPr="000A1E6F">
              <w:rPr>
                <w:rStyle w:val="Hyperlink"/>
                <w:noProof/>
              </w:rPr>
              <w:t>20.36</w:t>
            </w:r>
            <w:r>
              <w:rPr>
                <w:rFonts w:eastAsiaTheme="minorEastAsia"/>
                <w:noProof/>
                <w:lang w:eastAsia="en-GB"/>
              </w:rPr>
              <w:tab/>
            </w:r>
            <w:r w:rsidRPr="000A1E6F">
              <w:rPr>
                <w:rStyle w:val="Hyperlink"/>
                <w:noProof/>
              </w:rPr>
              <w:t>Managing professional differences &amp; concerns</w:t>
            </w:r>
            <w:r>
              <w:rPr>
                <w:noProof/>
                <w:webHidden/>
              </w:rPr>
              <w:tab/>
            </w:r>
            <w:r>
              <w:rPr>
                <w:noProof/>
                <w:webHidden/>
              </w:rPr>
              <w:fldChar w:fldCharType="begin"/>
            </w:r>
            <w:r>
              <w:rPr>
                <w:noProof/>
                <w:webHidden/>
              </w:rPr>
              <w:instrText xml:space="preserve"> PAGEREF _Toc144142228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29" w:history="1">
            <w:r w:rsidRPr="000A1E6F">
              <w:rPr>
                <w:rStyle w:val="Hyperlink"/>
                <w:noProof/>
              </w:rPr>
              <w:t>20.37</w:t>
            </w:r>
            <w:r>
              <w:rPr>
                <w:rFonts w:eastAsiaTheme="minorEastAsia"/>
                <w:noProof/>
                <w:lang w:eastAsia="en-GB"/>
              </w:rPr>
              <w:tab/>
            </w:r>
            <w:r w:rsidRPr="000A1E6F">
              <w:rPr>
                <w:rStyle w:val="Hyperlink"/>
                <w:noProof/>
              </w:rPr>
              <w:t>Adult safeguarding procedures</w:t>
            </w:r>
            <w:r>
              <w:rPr>
                <w:noProof/>
                <w:webHidden/>
              </w:rPr>
              <w:tab/>
            </w:r>
            <w:r>
              <w:rPr>
                <w:noProof/>
                <w:webHidden/>
              </w:rPr>
              <w:fldChar w:fldCharType="begin"/>
            </w:r>
            <w:r>
              <w:rPr>
                <w:noProof/>
                <w:webHidden/>
              </w:rPr>
              <w:instrText xml:space="preserve"> PAGEREF _Toc144142229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30" w:history="1">
            <w:r w:rsidRPr="000A1E6F">
              <w:rPr>
                <w:rStyle w:val="Hyperlink"/>
                <w:noProof/>
              </w:rPr>
              <w:t>20.38</w:t>
            </w:r>
            <w:r>
              <w:rPr>
                <w:rFonts w:eastAsiaTheme="minorEastAsia"/>
                <w:noProof/>
                <w:lang w:eastAsia="en-GB"/>
              </w:rPr>
              <w:tab/>
            </w:r>
            <w:r w:rsidRPr="000A1E6F">
              <w:rPr>
                <w:rStyle w:val="Hyperlink"/>
                <w:noProof/>
              </w:rPr>
              <w:t>Annex 2 – copy of annex B KCSiE role of the DSL</w:t>
            </w:r>
            <w:r>
              <w:rPr>
                <w:noProof/>
                <w:webHidden/>
              </w:rPr>
              <w:tab/>
            </w:r>
            <w:r>
              <w:rPr>
                <w:noProof/>
                <w:webHidden/>
              </w:rPr>
              <w:fldChar w:fldCharType="begin"/>
            </w:r>
            <w:r>
              <w:rPr>
                <w:noProof/>
                <w:webHidden/>
              </w:rPr>
              <w:instrText xml:space="preserve"> PAGEREF _Toc144142230 \h </w:instrText>
            </w:r>
            <w:r>
              <w:rPr>
                <w:noProof/>
                <w:webHidden/>
              </w:rPr>
            </w:r>
            <w:r>
              <w:rPr>
                <w:noProof/>
                <w:webHidden/>
              </w:rPr>
              <w:fldChar w:fldCharType="separate"/>
            </w:r>
            <w:r w:rsidR="00B833EE">
              <w:rPr>
                <w:noProof/>
                <w:webHidden/>
              </w:rPr>
              <w:t>93</w:t>
            </w:r>
            <w:r>
              <w:rPr>
                <w:noProof/>
                <w:webHidden/>
              </w:rPr>
              <w:fldChar w:fldCharType="end"/>
            </w:r>
          </w:hyperlink>
        </w:p>
        <w:p w:rsidR="0075539D" w:rsidRDefault="0075539D">
          <w:pPr>
            <w:pStyle w:val="TOC2"/>
            <w:rPr>
              <w:rFonts w:eastAsiaTheme="minorEastAsia"/>
              <w:noProof/>
              <w:lang w:eastAsia="en-GB"/>
            </w:rPr>
          </w:pPr>
          <w:hyperlink w:anchor="_Toc144142231" w:history="1">
            <w:r w:rsidRPr="000A1E6F">
              <w:rPr>
                <w:rStyle w:val="Hyperlink"/>
                <w:noProof/>
              </w:rPr>
              <w:t>20.39</w:t>
            </w:r>
            <w:r>
              <w:rPr>
                <w:rFonts w:eastAsiaTheme="minorEastAsia"/>
                <w:noProof/>
                <w:lang w:eastAsia="en-GB"/>
              </w:rPr>
              <w:tab/>
            </w:r>
            <w:r w:rsidRPr="000A1E6F">
              <w:rPr>
                <w:rStyle w:val="Hyperlink"/>
                <w:noProof/>
              </w:rPr>
              <w:t>List of suggested policies to support safeguarding</w:t>
            </w:r>
            <w:r>
              <w:rPr>
                <w:noProof/>
                <w:webHidden/>
              </w:rPr>
              <w:tab/>
            </w:r>
            <w:r>
              <w:rPr>
                <w:noProof/>
                <w:webHidden/>
              </w:rPr>
              <w:fldChar w:fldCharType="begin"/>
            </w:r>
            <w:r>
              <w:rPr>
                <w:noProof/>
                <w:webHidden/>
              </w:rPr>
              <w:instrText xml:space="preserve"> PAGEREF _Toc144142231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2" w:history="1">
            <w:r w:rsidRPr="000A1E6F">
              <w:rPr>
                <w:rStyle w:val="Hyperlink"/>
                <w:noProof/>
              </w:rPr>
              <w:t>20.40</w:t>
            </w:r>
            <w:r>
              <w:rPr>
                <w:rFonts w:eastAsiaTheme="minorEastAsia"/>
                <w:noProof/>
                <w:lang w:eastAsia="en-GB"/>
              </w:rPr>
              <w:tab/>
            </w:r>
            <w:r w:rsidRPr="000A1E6F">
              <w:rPr>
                <w:rStyle w:val="Hyperlink"/>
                <w:noProof/>
              </w:rPr>
              <w:t>WSCC children missing education policy</w:t>
            </w:r>
            <w:r>
              <w:rPr>
                <w:noProof/>
                <w:webHidden/>
              </w:rPr>
              <w:tab/>
            </w:r>
            <w:r>
              <w:rPr>
                <w:noProof/>
                <w:webHidden/>
              </w:rPr>
              <w:fldChar w:fldCharType="begin"/>
            </w:r>
            <w:r>
              <w:rPr>
                <w:noProof/>
                <w:webHidden/>
              </w:rPr>
              <w:instrText xml:space="preserve"> PAGEREF _Toc144142232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3" w:history="1">
            <w:r w:rsidRPr="000A1E6F">
              <w:rPr>
                <w:rStyle w:val="Hyperlink"/>
                <w:noProof/>
              </w:rPr>
              <w:t>20.41</w:t>
            </w:r>
            <w:r>
              <w:rPr>
                <w:rFonts w:eastAsiaTheme="minorEastAsia"/>
                <w:noProof/>
                <w:lang w:eastAsia="en-GB"/>
              </w:rPr>
              <w:tab/>
            </w:r>
            <w:r w:rsidRPr="000A1E6F">
              <w:rPr>
                <w:rStyle w:val="Hyperlink"/>
                <w:noProof/>
              </w:rPr>
              <w:t>Specimen concerns recording form</w:t>
            </w:r>
            <w:r>
              <w:rPr>
                <w:noProof/>
                <w:webHidden/>
              </w:rPr>
              <w:tab/>
            </w:r>
            <w:r>
              <w:rPr>
                <w:noProof/>
                <w:webHidden/>
              </w:rPr>
              <w:fldChar w:fldCharType="begin"/>
            </w:r>
            <w:r>
              <w:rPr>
                <w:noProof/>
                <w:webHidden/>
              </w:rPr>
              <w:instrText xml:space="preserve"> PAGEREF _Toc144142233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4" w:history="1">
            <w:r w:rsidRPr="000A1E6F">
              <w:rPr>
                <w:rStyle w:val="Hyperlink"/>
                <w:noProof/>
              </w:rPr>
              <w:t>20.42</w:t>
            </w:r>
            <w:r>
              <w:rPr>
                <w:rFonts w:eastAsiaTheme="minorEastAsia"/>
                <w:noProof/>
                <w:lang w:eastAsia="en-GB"/>
              </w:rPr>
              <w:tab/>
            </w:r>
            <w:r w:rsidRPr="000A1E6F">
              <w:rPr>
                <w:rStyle w:val="Hyperlink"/>
                <w:noProof/>
              </w:rPr>
              <w:t>Specimen chronology</w:t>
            </w:r>
            <w:r>
              <w:rPr>
                <w:noProof/>
                <w:webHidden/>
              </w:rPr>
              <w:tab/>
            </w:r>
            <w:r>
              <w:rPr>
                <w:noProof/>
                <w:webHidden/>
              </w:rPr>
              <w:fldChar w:fldCharType="begin"/>
            </w:r>
            <w:r>
              <w:rPr>
                <w:noProof/>
                <w:webHidden/>
              </w:rPr>
              <w:instrText xml:space="preserve"> PAGEREF _Toc144142234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5" w:history="1">
            <w:r w:rsidRPr="000A1E6F">
              <w:rPr>
                <w:rStyle w:val="Hyperlink"/>
                <w:noProof/>
              </w:rPr>
              <w:t>20.43</w:t>
            </w:r>
            <w:r>
              <w:rPr>
                <w:rFonts w:eastAsiaTheme="minorEastAsia"/>
                <w:noProof/>
                <w:lang w:eastAsia="en-GB"/>
              </w:rPr>
              <w:tab/>
            </w:r>
            <w:r w:rsidRPr="000A1E6F">
              <w:rPr>
                <w:rStyle w:val="Hyperlink"/>
                <w:noProof/>
              </w:rPr>
              <w:t>Skin / body map</w:t>
            </w:r>
            <w:r>
              <w:rPr>
                <w:noProof/>
                <w:webHidden/>
              </w:rPr>
              <w:tab/>
            </w:r>
            <w:r>
              <w:rPr>
                <w:noProof/>
                <w:webHidden/>
              </w:rPr>
              <w:fldChar w:fldCharType="begin"/>
            </w:r>
            <w:r>
              <w:rPr>
                <w:noProof/>
                <w:webHidden/>
              </w:rPr>
              <w:instrText xml:space="preserve"> PAGEREF _Toc144142235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6" w:history="1">
            <w:r w:rsidRPr="000A1E6F">
              <w:rPr>
                <w:rStyle w:val="Hyperlink"/>
                <w:noProof/>
              </w:rPr>
              <w:t>20.44</w:t>
            </w:r>
            <w:r>
              <w:rPr>
                <w:rFonts w:eastAsiaTheme="minorEastAsia"/>
                <w:noProof/>
                <w:lang w:eastAsia="en-GB"/>
              </w:rPr>
              <w:tab/>
            </w:r>
            <w:r w:rsidRPr="000A1E6F">
              <w:rPr>
                <w:rStyle w:val="Hyperlink"/>
                <w:noProof/>
              </w:rPr>
              <w:t>KCSiE part five: sexual violence &amp; sexual harassment</w:t>
            </w:r>
            <w:r>
              <w:rPr>
                <w:noProof/>
                <w:webHidden/>
              </w:rPr>
              <w:tab/>
            </w:r>
            <w:r>
              <w:rPr>
                <w:noProof/>
                <w:webHidden/>
              </w:rPr>
              <w:fldChar w:fldCharType="begin"/>
            </w:r>
            <w:r>
              <w:rPr>
                <w:noProof/>
                <w:webHidden/>
              </w:rPr>
              <w:instrText xml:space="preserve"> PAGEREF _Toc144142236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7" w:history="1">
            <w:r w:rsidRPr="000A1E6F">
              <w:rPr>
                <w:rStyle w:val="Hyperlink"/>
                <w:noProof/>
              </w:rPr>
              <w:t>20.45</w:t>
            </w:r>
            <w:r>
              <w:rPr>
                <w:rFonts w:eastAsiaTheme="minorEastAsia"/>
                <w:noProof/>
                <w:lang w:eastAsia="en-GB"/>
              </w:rPr>
              <w:tab/>
            </w:r>
            <w:r w:rsidRPr="000A1E6F">
              <w:rPr>
                <w:rStyle w:val="Hyperlink"/>
                <w:noProof/>
              </w:rPr>
              <w:t>WSCC Briefing – sexual violence and sexual harassment between children in schools</w:t>
            </w:r>
            <w:r>
              <w:rPr>
                <w:noProof/>
                <w:webHidden/>
              </w:rPr>
              <w:tab/>
            </w:r>
            <w:r>
              <w:rPr>
                <w:noProof/>
                <w:webHidden/>
              </w:rPr>
              <w:fldChar w:fldCharType="begin"/>
            </w:r>
            <w:r>
              <w:rPr>
                <w:noProof/>
                <w:webHidden/>
              </w:rPr>
              <w:instrText xml:space="preserve"> PAGEREF _Toc144142237 \h </w:instrText>
            </w:r>
            <w:r>
              <w:rPr>
                <w:noProof/>
                <w:webHidden/>
              </w:rPr>
            </w:r>
            <w:r>
              <w:rPr>
                <w:noProof/>
                <w:webHidden/>
              </w:rPr>
              <w:fldChar w:fldCharType="separate"/>
            </w:r>
            <w:r w:rsidR="00B833EE">
              <w:rPr>
                <w:noProof/>
                <w:webHidden/>
              </w:rPr>
              <w:t>94</w:t>
            </w:r>
            <w:r>
              <w:rPr>
                <w:noProof/>
                <w:webHidden/>
              </w:rPr>
              <w:fldChar w:fldCharType="end"/>
            </w:r>
          </w:hyperlink>
        </w:p>
        <w:p w:rsidR="0075539D" w:rsidRDefault="0075539D">
          <w:pPr>
            <w:pStyle w:val="TOC2"/>
            <w:rPr>
              <w:rFonts w:eastAsiaTheme="minorEastAsia"/>
              <w:noProof/>
              <w:lang w:eastAsia="en-GB"/>
            </w:rPr>
          </w:pPr>
          <w:hyperlink w:anchor="_Toc144142238" w:history="1">
            <w:r w:rsidRPr="000A1E6F">
              <w:rPr>
                <w:rStyle w:val="Hyperlink"/>
                <w:noProof/>
              </w:rPr>
              <w:t>20.46</w:t>
            </w:r>
            <w:r>
              <w:rPr>
                <w:rFonts w:eastAsiaTheme="minorEastAsia"/>
                <w:noProof/>
                <w:lang w:eastAsia="en-GB"/>
              </w:rPr>
              <w:tab/>
            </w:r>
            <w:r w:rsidRPr="000A1E6F">
              <w:rPr>
                <w:rStyle w:val="Hyperlink"/>
                <w:noProof/>
              </w:rPr>
              <w:t>File sharing &amp; transfer of records forms</w:t>
            </w:r>
            <w:r>
              <w:rPr>
                <w:noProof/>
                <w:webHidden/>
              </w:rPr>
              <w:tab/>
            </w:r>
            <w:r>
              <w:rPr>
                <w:noProof/>
                <w:webHidden/>
              </w:rPr>
              <w:fldChar w:fldCharType="begin"/>
            </w:r>
            <w:r>
              <w:rPr>
                <w:noProof/>
                <w:webHidden/>
              </w:rPr>
              <w:instrText xml:space="preserve"> PAGEREF _Toc144142238 \h </w:instrText>
            </w:r>
            <w:r>
              <w:rPr>
                <w:noProof/>
                <w:webHidden/>
              </w:rPr>
            </w:r>
            <w:r>
              <w:rPr>
                <w:noProof/>
                <w:webHidden/>
              </w:rPr>
              <w:fldChar w:fldCharType="separate"/>
            </w:r>
            <w:r w:rsidR="00B833EE">
              <w:rPr>
                <w:noProof/>
                <w:webHidden/>
              </w:rPr>
              <w:t>94</w:t>
            </w:r>
            <w:r>
              <w:rPr>
                <w:noProof/>
                <w:webHidden/>
              </w:rPr>
              <w:fldChar w:fldCharType="end"/>
            </w:r>
          </w:hyperlink>
        </w:p>
        <w:p w:rsidR="00963800" w:rsidRPr="00A37E1F" w:rsidRDefault="00E52875" w:rsidP="00A37E1F">
          <w:pPr>
            <w:rPr>
              <w:b/>
              <w:bCs/>
            </w:rPr>
          </w:pPr>
          <w:r w:rsidRPr="000C4B9E">
            <w:rPr>
              <w:b/>
              <w:bCs/>
            </w:rPr>
            <w:fldChar w:fldCharType="end"/>
          </w:r>
        </w:p>
      </w:sdtContent>
    </w:sdt>
    <w:p w:rsidR="000C08CA" w:rsidRPr="002E065A" w:rsidRDefault="00A81D3B" w:rsidP="00DC6133">
      <w:pPr>
        <w:pStyle w:val="Heading1"/>
      </w:pPr>
      <w:bookmarkStart w:id="0" w:name="_Toc144142069"/>
      <w:r>
        <w:lastRenderedPageBreak/>
        <w:t>Key contacts</w:t>
      </w:r>
      <w:bookmarkEnd w:id="0"/>
    </w:p>
    <w:p w:rsidR="00A81D3B" w:rsidRPr="00A81D3B" w:rsidRDefault="00A81D3B" w:rsidP="00A81D3B">
      <w:pPr>
        <w:rPr>
          <w:rFonts w:ascii="Verdana" w:hAnsi="Verdana" w:cs="Arial"/>
          <w:b/>
        </w:rPr>
      </w:pPr>
      <w:r w:rsidRPr="006E67AA">
        <w:rPr>
          <w:rFonts w:ascii="Verdana" w:hAnsi="Verdana" w:cs="Arial"/>
          <w:b/>
        </w:rPr>
        <w:t>The Designated Safeguarding Lead in this school is:</w:t>
      </w:r>
    </w:p>
    <w:p w:rsidR="00A81D3B" w:rsidRPr="00A81D3B" w:rsidRDefault="00A81D3B" w:rsidP="00A81D3B">
      <w:pPr>
        <w:rPr>
          <w:rFonts w:ascii="Verdana" w:hAnsi="Verdana" w:cs="Arial"/>
        </w:rPr>
      </w:pPr>
      <w:r>
        <w:rPr>
          <w:rFonts w:ascii="Verdana" w:hAnsi="Verdana" w:cs="Arial"/>
        </w:rPr>
        <w:t xml:space="preserve">NAME: </w:t>
      </w:r>
      <w:r w:rsidRPr="00A81D3B">
        <w:rPr>
          <w:rFonts w:ascii="Verdana" w:hAnsi="Verdana" w:cs="Arial"/>
        </w:rPr>
        <w:t>Finula Farr _____________________________</w:t>
      </w:r>
      <w:r w:rsidR="00FA250D">
        <w:rPr>
          <w:rFonts w:ascii="Verdana" w:hAnsi="Verdana" w:cs="Arial"/>
        </w:rPr>
        <w:t>___________________Date_24.08.23</w:t>
      </w:r>
      <w:r w:rsidRPr="00A81D3B">
        <w:rPr>
          <w:rFonts w:ascii="Verdana" w:hAnsi="Verdana" w:cs="Arial"/>
        </w:rPr>
        <w:t>_</w:t>
      </w:r>
    </w:p>
    <w:p w:rsidR="00A81D3B" w:rsidRPr="00A81D3B" w:rsidRDefault="00A81D3B" w:rsidP="00A81D3B">
      <w:pPr>
        <w:rPr>
          <w:rFonts w:ascii="Verdana" w:hAnsi="Verdana" w:cs="Arial"/>
        </w:rPr>
      </w:pPr>
    </w:p>
    <w:p w:rsidR="00A81D3B" w:rsidRPr="00A81D3B" w:rsidRDefault="00A81D3B" w:rsidP="00A81D3B">
      <w:pPr>
        <w:rPr>
          <w:rFonts w:ascii="Verdana" w:hAnsi="Verdana" w:cs="Arial"/>
          <w:b/>
        </w:rPr>
      </w:pPr>
      <w:r w:rsidRPr="00A81D3B">
        <w:rPr>
          <w:rFonts w:ascii="Verdana" w:hAnsi="Verdana" w:cs="Arial"/>
          <w:b/>
        </w:rPr>
        <w:t>The Deputy Safeguarding Lead in this school is:</w:t>
      </w:r>
    </w:p>
    <w:p w:rsidR="00A81D3B" w:rsidRPr="00A81D3B" w:rsidRDefault="00A81D3B" w:rsidP="00A81D3B">
      <w:pPr>
        <w:rPr>
          <w:rFonts w:ascii="Verdana" w:hAnsi="Verdana" w:cs="Arial"/>
          <w:color w:val="FF0000"/>
        </w:rPr>
      </w:pPr>
    </w:p>
    <w:p w:rsidR="00A81D3B" w:rsidRPr="00A81D3B" w:rsidRDefault="00A81D3B" w:rsidP="00A81D3B">
      <w:pPr>
        <w:rPr>
          <w:rFonts w:ascii="Verdana" w:hAnsi="Verdana" w:cs="Arial"/>
        </w:rPr>
      </w:pPr>
      <w:r w:rsidRPr="00A81D3B">
        <w:rPr>
          <w:rFonts w:ascii="Verdana" w:hAnsi="Verdana" w:cs="Arial"/>
        </w:rPr>
        <w:t>NAME:</w:t>
      </w:r>
      <w:r>
        <w:rPr>
          <w:rFonts w:ascii="Verdana" w:hAnsi="Verdana" w:cs="Arial"/>
        </w:rPr>
        <w:t xml:space="preserve"> Rachel Clough</w:t>
      </w:r>
    </w:p>
    <w:p w:rsidR="00A81D3B" w:rsidRPr="00A81D3B" w:rsidRDefault="00A81D3B" w:rsidP="00A81D3B">
      <w:pPr>
        <w:rPr>
          <w:rFonts w:ascii="Verdana" w:hAnsi="Verdana" w:cs="Arial"/>
        </w:rPr>
      </w:pPr>
      <w:r w:rsidRPr="00A81D3B">
        <w:rPr>
          <w:rFonts w:ascii="Verdana" w:hAnsi="Verdana" w:cs="Arial"/>
        </w:rPr>
        <w:t>______________________</w:t>
      </w:r>
      <w:r>
        <w:rPr>
          <w:rFonts w:ascii="Verdana" w:hAnsi="Verdana" w:cs="Arial"/>
        </w:rPr>
        <w:t xml:space="preserve">_________________________          </w:t>
      </w:r>
      <w:r w:rsidRPr="00A81D3B">
        <w:rPr>
          <w:rFonts w:ascii="Verdana" w:hAnsi="Verdana" w:cs="Arial"/>
        </w:rPr>
        <w:t>Date_</w:t>
      </w:r>
      <w:r w:rsidR="00FA250D">
        <w:rPr>
          <w:rFonts w:ascii="Verdana" w:hAnsi="Verdana" w:cs="Arial"/>
        </w:rPr>
        <w:t>24.08.23</w:t>
      </w:r>
    </w:p>
    <w:p w:rsidR="00A81D3B" w:rsidRPr="00A81D3B" w:rsidRDefault="00A81D3B" w:rsidP="00A81D3B">
      <w:pPr>
        <w:rPr>
          <w:rFonts w:ascii="Verdana" w:hAnsi="Verdana" w:cs="Arial"/>
        </w:rPr>
      </w:pPr>
    </w:p>
    <w:p w:rsidR="00A81D3B" w:rsidRPr="00A81D3B" w:rsidRDefault="00A81D3B" w:rsidP="00A81D3B">
      <w:pPr>
        <w:rPr>
          <w:rFonts w:ascii="Verdana" w:hAnsi="Verdana" w:cs="Arial"/>
          <w:b/>
        </w:rPr>
      </w:pPr>
      <w:r>
        <w:rPr>
          <w:rFonts w:ascii="Verdana" w:hAnsi="Verdana" w:cs="Arial"/>
          <w:b/>
        </w:rPr>
        <w:t>The Safeguarding Lead Governor is</w:t>
      </w:r>
      <w:r w:rsidRPr="00A81D3B">
        <w:rPr>
          <w:rFonts w:ascii="Verdana" w:hAnsi="Verdana" w:cs="Arial"/>
          <w:b/>
        </w:rPr>
        <w:t>;</w:t>
      </w:r>
    </w:p>
    <w:p w:rsidR="00A81D3B" w:rsidRPr="00A81D3B" w:rsidRDefault="00A81D3B" w:rsidP="00A81D3B">
      <w:pPr>
        <w:rPr>
          <w:rFonts w:ascii="Verdana" w:hAnsi="Verdana" w:cs="Arial"/>
        </w:rPr>
      </w:pPr>
    </w:p>
    <w:p w:rsidR="00A81D3B" w:rsidRPr="00A81D3B" w:rsidRDefault="00A81D3B" w:rsidP="00A81D3B">
      <w:pPr>
        <w:rPr>
          <w:rFonts w:ascii="Verdana" w:hAnsi="Verdana" w:cs="Arial"/>
        </w:rPr>
      </w:pPr>
      <w:bookmarkStart w:id="1" w:name="_Hlk108097285"/>
      <w:r w:rsidRPr="00A81D3B">
        <w:rPr>
          <w:rFonts w:ascii="Verdana" w:hAnsi="Verdana" w:cs="Arial"/>
        </w:rPr>
        <w:t>NAME:</w:t>
      </w:r>
      <w:r>
        <w:rPr>
          <w:rFonts w:ascii="Verdana" w:hAnsi="Verdana" w:cs="Arial"/>
        </w:rPr>
        <w:t xml:space="preserve"> Lorraine Vinall</w:t>
      </w:r>
    </w:p>
    <w:p w:rsidR="00A81D3B" w:rsidRPr="00A81D3B" w:rsidRDefault="00A81D3B" w:rsidP="00A81D3B">
      <w:pPr>
        <w:rPr>
          <w:rFonts w:ascii="Verdana" w:hAnsi="Verdana" w:cs="Arial"/>
        </w:rPr>
      </w:pPr>
      <w:r w:rsidRPr="00A81D3B">
        <w:rPr>
          <w:rFonts w:ascii="Verdana" w:hAnsi="Verdana" w:cs="Arial"/>
        </w:rPr>
        <w:t>______________________</w:t>
      </w:r>
      <w:r>
        <w:rPr>
          <w:rFonts w:ascii="Verdana" w:hAnsi="Verdana" w:cs="Arial"/>
        </w:rPr>
        <w:t xml:space="preserve">____________________                  </w:t>
      </w:r>
      <w:r w:rsidRPr="00A81D3B">
        <w:rPr>
          <w:rFonts w:ascii="Verdana" w:hAnsi="Verdana" w:cs="Arial"/>
        </w:rPr>
        <w:t>Date_</w:t>
      </w:r>
      <w:r w:rsidR="00FA250D">
        <w:rPr>
          <w:rFonts w:ascii="Verdana" w:hAnsi="Verdana" w:cs="Arial"/>
        </w:rPr>
        <w:t>24.08.23</w:t>
      </w:r>
    </w:p>
    <w:p w:rsidR="00A81D3B" w:rsidRPr="00A81D3B" w:rsidRDefault="00A81D3B" w:rsidP="00A81D3B">
      <w:pPr>
        <w:rPr>
          <w:rFonts w:ascii="Verdana" w:hAnsi="Verdana"/>
        </w:rPr>
      </w:pPr>
      <w:bookmarkStart w:id="2" w:name="_Hlk108684503"/>
      <w:bookmarkEnd w:id="1"/>
    </w:p>
    <w:p w:rsidR="00A81D3B" w:rsidRPr="00A81D3B" w:rsidRDefault="00A81D3B" w:rsidP="00A81D3B">
      <w:pPr>
        <w:rPr>
          <w:rFonts w:ascii="Verdana" w:hAnsi="Verdana"/>
          <w:b/>
          <w:bCs/>
        </w:rPr>
      </w:pPr>
      <w:r w:rsidRPr="00A81D3B">
        <w:rPr>
          <w:rFonts w:ascii="Verdana" w:hAnsi="Verdana"/>
          <w:b/>
          <w:bCs/>
        </w:rPr>
        <w:t xml:space="preserve">Our Designated Teacher for looked after children is: </w:t>
      </w:r>
    </w:p>
    <w:p w:rsidR="00A81D3B" w:rsidRPr="00A81D3B" w:rsidRDefault="00A81D3B" w:rsidP="00A81D3B">
      <w:pPr>
        <w:rPr>
          <w:rFonts w:ascii="Verdana" w:hAnsi="Verdana"/>
          <w:b/>
          <w:bCs/>
        </w:rPr>
      </w:pPr>
    </w:p>
    <w:p w:rsidR="00A81D3B" w:rsidRPr="00A81D3B" w:rsidRDefault="00A81D3B" w:rsidP="00A81D3B">
      <w:pPr>
        <w:rPr>
          <w:rFonts w:ascii="Verdana" w:hAnsi="Verdana" w:cs="Arial"/>
        </w:rPr>
      </w:pPr>
      <w:r w:rsidRPr="00A81D3B">
        <w:rPr>
          <w:rFonts w:ascii="Verdana" w:hAnsi="Verdana" w:cs="Arial"/>
        </w:rPr>
        <w:t>NAME:</w:t>
      </w:r>
      <w:r>
        <w:rPr>
          <w:rFonts w:ascii="Verdana" w:hAnsi="Verdana" w:cs="Arial"/>
        </w:rPr>
        <w:t xml:space="preserve"> Rachel Clough</w:t>
      </w:r>
    </w:p>
    <w:p w:rsidR="00A81D3B" w:rsidRPr="00A81D3B" w:rsidRDefault="00A81D3B" w:rsidP="00A81D3B">
      <w:pPr>
        <w:rPr>
          <w:rFonts w:ascii="Verdana" w:hAnsi="Verdana" w:cs="Arial"/>
        </w:rPr>
      </w:pPr>
      <w:r w:rsidRPr="00A81D3B">
        <w:rPr>
          <w:rFonts w:ascii="Verdana" w:hAnsi="Verdana" w:cs="Arial"/>
        </w:rPr>
        <w:t>______________________</w:t>
      </w:r>
      <w:r>
        <w:rPr>
          <w:rFonts w:ascii="Verdana" w:hAnsi="Verdana" w:cs="Arial"/>
        </w:rPr>
        <w:t>_____________________________</w:t>
      </w:r>
      <w:r w:rsidRPr="00A81D3B">
        <w:rPr>
          <w:rFonts w:ascii="Verdana" w:hAnsi="Verdana" w:cs="Arial"/>
        </w:rPr>
        <w:t>Date_</w:t>
      </w:r>
      <w:r w:rsidR="00FA250D">
        <w:rPr>
          <w:rFonts w:ascii="Verdana" w:hAnsi="Verdana" w:cs="Arial"/>
        </w:rPr>
        <w:t>24.08.23</w:t>
      </w:r>
    </w:p>
    <w:p w:rsidR="00A81D3B" w:rsidRPr="00A81D3B" w:rsidRDefault="00A81D3B" w:rsidP="00A81D3B">
      <w:pPr>
        <w:rPr>
          <w:rFonts w:ascii="Verdana" w:hAnsi="Verdana"/>
          <w:b/>
          <w:bCs/>
        </w:rPr>
      </w:pPr>
      <w:bookmarkStart w:id="3" w:name="_Toc82429739"/>
      <w:bookmarkStart w:id="4" w:name="_Toc106888812"/>
      <w:r>
        <w:rPr>
          <w:rFonts w:ascii="Verdana" w:hAnsi="Verdana"/>
          <w:b/>
          <w:bCs/>
        </w:rPr>
        <w:t>Our school</w:t>
      </w:r>
      <w:r w:rsidR="00FA250D">
        <w:rPr>
          <w:rFonts w:ascii="Verdana" w:hAnsi="Verdana"/>
          <w:b/>
          <w:bCs/>
        </w:rPr>
        <w:t xml:space="preserve"> has an ELSA </w:t>
      </w:r>
    </w:p>
    <w:p w:rsidR="00A81D3B" w:rsidRPr="00A81D3B" w:rsidRDefault="00A81D3B" w:rsidP="00A81D3B"/>
    <w:p w:rsidR="00A81D3B" w:rsidRDefault="00A81D3B" w:rsidP="00A81D3B">
      <w:pPr>
        <w:rPr>
          <w:rFonts w:ascii="Verdana" w:hAnsi="Verdana" w:cs="Arial"/>
        </w:rPr>
      </w:pPr>
      <w:r>
        <w:rPr>
          <w:rFonts w:ascii="Verdana" w:hAnsi="Verdana"/>
        </w:rPr>
        <w:t>NAME:</w:t>
      </w:r>
      <w:r w:rsidRPr="00A81D3B">
        <w:rPr>
          <w:rFonts w:ascii="Verdana" w:hAnsi="Verdana"/>
        </w:rPr>
        <w:t xml:space="preserve"> </w:t>
      </w:r>
      <w:r>
        <w:rPr>
          <w:rFonts w:ascii="Verdana" w:hAnsi="Verdana"/>
        </w:rPr>
        <w:t xml:space="preserve"> Karen Burke</w:t>
      </w:r>
      <w:bookmarkEnd w:id="3"/>
      <w:bookmarkEnd w:id="4"/>
      <w:r w:rsidRPr="00A81D3B">
        <w:rPr>
          <w:rFonts w:ascii="Verdana" w:hAnsi="Verdana" w:cs="Arial"/>
        </w:rPr>
        <w:t>____</w:t>
      </w:r>
      <w:r>
        <w:rPr>
          <w:rFonts w:ascii="Verdana" w:hAnsi="Verdana" w:cs="Arial"/>
        </w:rPr>
        <w:t>____________________________</w:t>
      </w:r>
      <w:r>
        <w:rPr>
          <w:rFonts w:ascii="Verdana" w:hAnsi="Verdana"/>
        </w:rPr>
        <w:t xml:space="preserve">        </w:t>
      </w:r>
      <w:r w:rsidRPr="00A81D3B">
        <w:rPr>
          <w:rFonts w:ascii="Verdana" w:hAnsi="Verdana" w:cs="Arial"/>
        </w:rPr>
        <w:t>Date_</w:t>
      </w:r>
      <w:r w:rsidR="00FA250D">
        <w:rPr>
          <w:rFonts w:ascii="Verdana" w:hAnsi="Verdana" w:cs="Arial"/>
        </w:rPr>
        <w:t>24.08.23</w:t>
      </w:r>
    </w:p>
    <w:p w:rsidR="00A81D3B" w:rsidRDefault="00A81D3B" w:rsidP="00A81D3B">
      <w:pPr>
        <w:rPr>
          <w:rFonts w:ascii="Verdana" w:hAnsi="Verdana"/>
        </w:rPr>
      </w:pPr>
    </w:p>
    <w:p w:rsidR="00A81D3B" w:rsidRDefault="00A81D3B" w:rsidP="00A81D3B">
      <w:pPr>
        <w:rPr>
          <w:rFonts w:ascii="Verdana" w:hAnsi="Verdana"/>
        </w:rPr>
      </w:pPr>
      <w:bookmarkStart w:id="5" w:name="_GoBack"/>
      <w:bookmarkEnd w:id="5"/>
    </w:p>
    <w:p w:rsidR="00A81D3B" w:rsidRDefault="00A81D3B" w:rsidP="00A81D3B">
      <w:pPr>
        <w:rPr>
          <w:rFonts w:ascii="Verdana" w:hAnsi="Verdana"/>
        </w:rPr>
      </w:pPr>
    </w:p>
    <w:p w:rsidR="00A81D3B" w:rsidRDefault="00A81D3B" w:rsidP="00A81D3B">
      <w:pPr>
        <w:rPr>
          <w:rFonts w:ascii="Verdana" w:hAnsi="Verdana"/>
        </w:rPr>
      </w:pPr>
    </w:p>
    <w:p w:rsidR="00A81D3B" w:rsidRDefault="00A81D3B" w:rsidP="00A81D3B">
      <w:pPr>
        <w:rPr>
          <w:rFonts w:ascii="Verdana" w:hAnsi="Verdana"/>
        </w:rPr>
      </w:pPr>
    </w:p>
    <w:p w:rsidR="00A81D3B" w:rsidRDefault="00A81D3B" w:rsidP="00A81D3B">
      <w:pPr>
        <w:rPr>
          <w:rFonts w:ascii="Verdana" w:hAnsi="Verdana"/>
        </w:rPr>
      </w:pPr>
    </w:p>
    <w:p w:rsidR="00A81D3B" w:rsidRDefault="00A81D3B" w:rsidP="00A81D3B">
      <w:pPr>
        <w:rPr>
          <w:rFonts w:ascii="Verdana" w:hAnsi="Verdana"/>
        </w:rPr>
      </w:pPr>
    </w:p>
    <w:p w:rsidR="00A81D3B" w:rsidRDefault="00A81D3B" w:rsidP="00A81D3B">
      <w:pPr>
        <w:rPr>
          <w:rFonts w:ascii="Verdana" w:hAnsi="Verdana"/>
        </w:rPr>
      </w:pPr>
    </w:p>
    <w:p w:rsidR="00A81D3B" w:rsidRDefault="00A81D3B" w:rsidP="00A81D3B">
      <w:pPr>
        <w:rPr>
          <w:rFonts w:ascii="Verdana" w:hAnsi="Verdana"/>
        </w:rPr>
      </w:pPr>
    </w:p>
    <w:p w:rsidR="00A81D3B" w:rsidRPr="005E56F7"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6" w:name="_Toc108700242"/>
      <w:bookmarkStart w:id="7" w:name="_Hlk48631856"/>
      <w:bookmarkStart w:id="8" w:name="_Toc144142070"/>
      <w:r w:rsidRPr="005E56F7">
        <w:lastRenderedPageBreak/>
        <w:t xml:space="preserve">West Sussex Multi-Agency </w:t>
      </w:r>
      <w:r>
        <w:t>Integrated Front Door (Formerly MASH):</w:t>
      </w:r>
      <w:bookmarkEnd w:id="6"/>
      <w:bookmarkEnd w:id="8"/>
      <w:r>
        <w:t xml:space="preserve"> </w:t>
      </w:r>
      <w:r w:rsidRPr="005E56F7">
        <w:t xml:space="preserve"> </w:t>
      </w:r>
      <w:bookmarkStart w:id="9" w:name="_Toc491865486"/>
    </w:p>
    <w:bookmarkEnd w:id="7"/>
    <w:p w:rsidR="00A81D3B" w:rsidRPr="005E56F7" w:rsidRDefault="00A81D3B" w:rsidP="00A81D3B">
      <w:pPr>
        <w:rPr>
          <w:rFonts w:ascii="Verdana" w:hAnsi="Verdana"/>
        </w:rPr>
      </w:pPr>
      <w:r w:rsidRPr="005E56F7">
        <w:rPr>
          <w:rFonts w:ascii="Verdana" w:hAnsi="Verdana"/>
        </w:rPr>
        <w:t>Tel: 01403 229900</w:t>
      </w:r>
      <w:bookmarkEnd w:id="9"/>
    </w:p>
    <w:p w:rsidR="00A81D3B" w:rsidRDefault="00A81D3B" w:rsidP="00A81D3B">
      <w:pPr>
        <w:rPr>
          <w:rFonts w:ascii="Verdana" w:hAnsi="Verdana"/>
        </w:rPr>
      </w:pPr>
      <w:r w:rsidRPr="005E56F7">
        <w:rPr>
          <w:rFonts w:ascii="Verdana" w:hAnsi="Verdana"/>
        </w:rPr>
        <w:t>(Out of Hours – 0330 222 6664)</w:t>
      </w:r>
    </w:p>
    <w:p w:rsidR="00A81D3B" w:rsidRDefault="00A81D3B" w:rsidP="00A81D3B">
      <w:pPr>
        <w:rPr>
          <w:rFonts w:ascii="Verdana" w:hAnsi="Verdana"/>
        </w:rPr>
      </w:pPr>
    </w:p>
    <w:p w:rsidR="00A81D3B" w:rsidRPr="005E56F7" w:rsidRDefault="00F43B66" w:rsidP="00A81D3B">
      <w:pPr>
        <w:rPr>
          <w:rFonts w:ascii="Verdana" w:hAnsi="Verdana"/>
        </w:rPr>
      </w:pPr>
      <w:hyperlink r:id="rId9" w:tgtFrame="_blank" w:history="1">
        <w:r w:rsidR="00A81D3B" w:rsidRPr="003C1943">
          <w:rPr>
            <w:rStyle w:val="Hyperlink"/>
            <w:rFonts w:ascii="Verdana" w:hAnsi="Verdana"/>
          </w:rPr>
          <w:t>WSChildrenservices@westsussex.gov.uk  </w:t>
        </w:r>
      </w:hyperlink>
    </w:p>
    <w:p w:rsidR="00A81D3B" w:rsidRPr="005E56F7"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10" w:name="_Toc108700243"/>
      <w:bookmarkStart w:id="11" w:name="_Toc144142071"/>
      <w:r w:rsidRPr="005E56F7">
        <w:t xml:space="preserve">Referrals to </w:t>
      </w:r>
      <w:r>
        <w:t>the Integrated Front Door (IFD) for children and young people under 18</w:t>
      </w:r>
      <w:bookmarkEnd w:id="10"/>
      <w:bookmarkEnd w:id="11"/>
      <w:r w:rsidRPr="005E56F7">
        <w:t xml:space="preserve">  </w:t>
      </w:r>
    </w:p>
    <w:p w:rsidR="00A81D3B" w:rsidRDefault="00A81D3B" w:rsidP="00A81D3B">
      <w:pPr>
        <w:rPr>
          <w:rFonts w:ascii="Verdana" w:hAnsi="Verdana"/>
        </w:rPr>
      </w:pPr>
      <w:r>
        <w:rPr>
          <w:rFonts w:ascii="Verdana" w:hAnsi="Verdana"/>
        </w:rPr>
        <w:t>Urgent Referrals should be telephoned into IFD on 01403 229900.</w:t>
      </w:r>
    </w:p>
    <w:p w:rsidR="00A81D3B" w:rsidRDefault="00A81D3B" w:rsidP="00A81D3B">
      <w:pPr>
        <w:rPr>
          <w:rFonts w:ascii="Verdana" w:hAnsi="Verdana"/>
        </w:rPr>
      </w:pPr>
    </w:p>
    <w:p w:rsidR="00A81D3B" w:rsidRDefault="00A81D3B" w:rsidP="00A81D3B">
      <w:pPr>
        <w:rPr>
          <w:rFonts w:ascii="Verdana" w:hAnsi="Verdana"/>
        </w:rPr>
      </w:pPr>
      <w:r>
        <w:rPr>
          <w:rFonts w:ascii="Verdana" w:hAnsi="Verdana"/>
        </w:rPr>
        <w:t xml:space="preserve">If you believe a child is in immediate danger you must call the police on 999.  </w:t>
      </w:r>
    </w:p>
    <w:p w:rsidR="00A81D3B" w:rsidRDefault="00A81D3B" w:rsidP="00A81D3B">
      <w:pPr>
        <w:rPr>
          <w:rFonts w:ascii="Verdana" w:hAnsi="Verdana"/>
        </w:rPr>
      </w:pPr>
    </w:p>
    <w:p w:rsidR="00A81D3B" w:rsidRDefault="00A81D3B" w:rsidP="00A81D3B">
      <w:pPr>
        <w:rPr>
          <w:rFonts w:ascii="Verdana" w:hAnsi="Verdana"/>
        </w:rPr>
      </w:pPr>
      <w:r w:rsidRPr="005E56F7">
        <w:rPr>
          <w:rFonts w:ascii="Verdana" w:hAnsi="Verdana"/>
        </w:rPr>
        <w:t xml:space="preserve">Referrals to </w:t>
      </w:r>
      <w:r>
        <w:rPr>
          <w:rFonts w:ascii="Verdana" w:hAnsi="Verdana"/>
        </w:rPr>
        <w:t>IFD</w:t>
      </w:r>
      <w:r w:rsidRPr="005E56F7">
        <w:rPr>
          <w:rFonts w:ascii="Verdana" w:hAnsi="Verdana"/>
        </w:rPr>
        <w:t xml:space="preserve"> should be made on the following web-based forms which can be </w:t>
      </w:r>
      <w:proofErr w:type="gramStart"/>
      <w:r w:rsidRPr="005E56F7">
        <w:rPr>
          <w:rFonts w:ascii="Verdana" w:hAnsi="Verdana"/>
        </w:rPr>
        <w:t xml:space="preserve">accessed </w:t>
      </w:r>
      <w:r>
        <w:rPr>
          <w:rFonts w:ascii="Verdana" w:hAnsi="Verdana"/>
        </w:rPr>
        <w:t xml:space="preserve"> </w:t>
      </w:r>
      <w:proofErr w:type="gramEnd"/>
      <w:r w:rsidR="00F43B66">
        <w:fldChar w:fldCharType="begin"/>
      </w:r>
      <w:r w:rsidR="00F43B66">
        <w:instrText xml:space="preserve"> HYPERLINK "https://www.westsussex.gov.uk/education-children-and-families/keeping-children-safe/raise-a-concern-about-a-child/" </w:instrText>
      </w:r>
      <w:r w:rsidR="00F43B66">
        <w:fldChar w:fldCharType="separate"/>
      </w:r>
      <w:r w:rsidRPr="00A86939">
        <w:rPr>
          <w:rStyle w:val="Hyperlink"/>
          <w:rFonts w:ascii="Verdana" w:hAnsi="Verdana"/>
        </w:rPr>
        <w:t>https://www.westsussex.gov.uk/education-children-and-families/keeping-children-safe/raise-a-concern-about-a-child/</w:t>
      </w:r>
      <w:r w:rsidR="00F43B66">
        <w:rPr>
          <w:rStyle w:val="Hyperlink"/>
          <w:rFonts w:ascii="Verdana" w:hAnsi="Verdana"/>
        </w:rPr>
        <w:fldChar w:fldCharType="end"/>
      </w:r>
    </w:p>
    <w:p w:rsidR="00A81D3B" w:rsidRPr="00A81D3B" w:rsidRDefault="00A81D3B" w:rsidP="00A81D3B">
      <w:pPr>
        <w:pStyle w:val="Heading2"/>
        <w:rPr>
          <w:rStyle w:val="Hyperlink"/>
          <w:color w:val="2E74B5" w:themeColor="accent1" w:themeShade="BF"/>
          <w:u w:val="none"/>
        </w:rPr>
      </w:pPr>
      <w:bookmarkStart w:id="12" w:name="_Toc108700244"/>
      <w:bookmarkStart w:id="13" w:name="_Toc144142072"/>
      <w:r w:rsidRPr="00A81D3B">
        <w:rPr>
          <w:rStyle w:val="Hyperlink"/>
          <w:color w:val="2E74B5" w:themeColor="accent1" w:themeShade="BF"/>
          <w:u w:val="none"/>
        </w:rPr>
        <w:t>Referrals for those aged 18 and over</w:t>
      </w:r>
      <w:bookmarkEnd w:id="12"/>
      <w:bookmarkEnd w:id="13"/>
      <w:r w:rsidRPr="00A81D3B">
        <w:rPr>
          <w:rStyle w:val="Hyperlink"/>
          <w:color w:val="2E74B5" w:themeColor="accent1" w:themeShade="BF"/>
          <w:u w:val="none"/>
        </w:rPr>
        <w:t xml:space="preserve"> </w:t>
      </w:r>
    </w:p>
    <w:p w:rsidR="00A81D3B" w:rsidRPr="00B72EA2" w:rsidRDefault="00A81D3B" w:rsidP="00886BEF">
      <w:pPr>
        <w:pStyle w:val="ListParagraph"/>
        <w:numPr>
          <w:ilvl w:val="0"/>
          <w:numId w:val="6"/>
        </w:numPr>
        <w:spacing w:after="0" w:line="240" w:lineRule="auto"/>
        <w:ind w:left="709" w:hanging="425"/>
        <w:contextualSpacing w:val="0"/>
        <w:rPr>
          <w:rFonts w:ascii="Verdana" w:hAnsi="Verdana"/>
        </w:rPr>
      </w:pPr>
      <w:r w:rsidRPr="00B72EA2">
        <w:rPr>
          <w:rFonts w:ascii="Verdana" w:hAnsi="Verdana"/>
        </w:rPr>
        <w:t xml:space="preserve">To discuss concerns relating to a person aged 18 and over please contact West Sussex Adult Social Care on 01243 642121. </w:t>
      </w:r>
    </w:p>
    <w:p w:rsidR="00A81D3B" w:rsidRPr="008B7B69" w:rsidRDefault="00A81D3B" w:rsidP="00A81D3B">
      <w:pPr>
        <w:ind w:left="709" w:hanging="425"/>
        <w:rPr>
          <w:rFonts w:ascii="Verdana" w:hAnsi="Verdana"/>
        </w:rPr>
      </w:pPr>
    </w:p>
    <w:p w:rsidR="00A81D3B" w:rsidRPr="00AE063E" w:rsidRDefault="00A81D3B" w:rsidP="00886BEF">
      <w:pPr>
        <w:pStyle w:val="ListParagraph"/>
        <w:numPr>
          <w:ilvl w:val="0"/>
          <w:numId w:val="6"/>
        </w:numPr>
        <w:spacing w:after="0" w:line="240" w:lineRule="auto"/>
        <w:ind w:left="709" w:hanging="425"/>
        <w:contextualSpacing w:val="0"/>
        <w:rPr>
          <w:rFonts w:ascii="Verdana" w:hAnsi="Verdana"/>
        </w:rPr>
      </w:pPr>
      <w:r w:rsidRPr="00B72EA2">
        <w:rPr>
          <w:rFonts w:ascii="Verdana" w:hAnsi="Verdana"/>
        </w:rPr>
        <w:t xml:space="preserve">Referral to adult’s social care should be made using the </w:t>
      </w:r>
      <w:hyperlink r:id="rId10" w:history="1">
        <w:r w:rsidRPr="00AE063E">
          <w:rPr>
            <w:rStyle w:val="Hyperlink"/>
            <w:rFonts w:ascii="Verdana" w:hAnsi="Verdana" w:cs="Arial"/>
          </w:rPr>
          <w:t>Adult Social Care Referral Form</w:t>
        </w:r>
      </w:hyperlink>
      <w:r w:rsidRPr="00AE063E">
        <w:rPr>
          <w:rFonts w:ascii="Verdana" w:hAnsi="Verdana"/>
        </w:rPr>
        <w:t xml:space="preserve"> on-line form.  </w:t>
      </w:r>
    </w:p>
    <w:p w:rsidR="00A81D3B" w:rsidRPr="00111382" w:rsidRDefault="00A81D3B" w:rsidP="00A81D3B"/>
    <w:p w:rsidR="00A81D3B" w:rsidRPr="005E56F7" w:rsidRDefault="00A81D3B" w:rsidP="00A81D3B">
      <w:pPr>
        <w:pStyle w:val="Heading2"/>
        <w:keepNext w:val="0"/>
        <w:keepLines w:val="0"/>
        <w:tabs>
          <w:tab w:val="left" w:pos="567"/>
        </w:tabs>
        <w:autoSpaceDE w:val="0"/>
        <w:autoSpaceDN w:val="0"/>
        <w:adjustRightInd w:val="0"/>
        <w:spacing w:before="240" w:after="263" w:line="276" w:lineRule="auto"/>
        <w:ind w:left="567" w:hanging="567"/>
        <w:rPr>
          <w:rStyle w:val="Hyperlink"/>
        </w:rPr>
      </w:pPr>
      <w:bookmarkStart w:id="14" w:name="_Toc108700245"/>
      <w:bookmarkStart w:id="15" w:name="_Toc144142073"/>
      <w:r w:rsidRPr="005E56F7">
        <w:t>Local Authority Designated Officers (LADO):</w:t>
      </w:r>
      <w:bookmarkEnd w:id="14"/>
      <w:bookmarkEnd w:id="15"/>
      <w:r w:rsidRPr="005E56F7">
        <w:t xml:space="preserve"> </w:t>
      </w:r>
      <w:bookmarkStart w:id="16" w:name="_Hlk48228031"/>
    </w:p>
    <w:p w:rsidR="00A81D3B" w:rsidRPr="005E56F7" w:rsidRDefault="00A81D3B" w:rsidP="00A81D3B">
      <w:pPr>
        <w:rPr>
          <w:rStyle w:val="Hyperlink"/>
          <w:rFonts w:ascii="Verdana" w:hAnsi="Verdana"/>
          <w:color w:val="auto"/>
        </w:rPr>
      </w:pPr>
      <w:r w:rsidRPr="005E56F7">
        <w:rPr>
          <w:rStyle w:val="Hyperlink"/>
          <w:rFonts w:ascii="Verdana" w:hAnsi="Verdana"/>
          <w:color w:val="auto"/>
        </w:rPr>
        <w:t xml:space="preserve">The LADO’s for West Sussex area: </w:t>
      </w:r>
    </w:p>
    <w:p w:rsidR="00A81D3B" w:rsidRPr="000826C9" w:rsidRDefault="00A81D3B" w:rsidP="00886BEF">
      <w:pPr>
        <w:pStyle w:val="ListParagraph"/>
        <w:numPr>
          <w:ilvl w:val="0"/>
          <w:numId w:val="4"/>
        </w:numPr>
        <w:spacing w:after="0" w:line="240" w:lineRule="auto"/>
        <w:contextualSpacing w:val="0"/>
        <w:rPr>
          <w:rStyle w:val="Hyperlink"/>
          <w:rFonts w:ascii="Verdana" w:hAnsi="Verdana"/>
          <w:color w:val="auto"/>
        </w:rPr>
      </w:pPr>
      <w:r w:rsidRPr="000826C9">
        <w:rPr>
          <w:rStyle w:val="Hyperlink"/>
          <w:rFonts w:ascii="Verdana" w:hAnsi="Verdana"/>
          <w:color w:val="auto"/>
        </w:rPr>
        <w:t>Miriam WILLIAMS</w:t>
      </w:r>
    </w:p>
    <w:p w:rsidR="00A81D3B" w:rsidRPr="000826C9" w:rsidRDefault="00A81D3B" w:rsidP="00886BEF">
      <w:pPr>
        <w:pStyle w:val="ListParagraph"/>
        <w:numPr>
          <w:ilvl w:val="0"/>
          <w:numId w:val="4"/>
        </w:numPr>
        <w:spacing w:after="0" w:line="240" w:lineRule="auto"/>
        <w:contextualSpacing w:val="0"/>
        <w:rPr>
          <w:rStyle w:val="Hyperlink"/>
          <w:rFonts w:ascii="Verdana" w:hAnsi="Verdana"/>
          <w:color w:val="auto"/>
        </w:rPr>
      </w:pPr>
      <w:r w:rsidRPr="000826C9">
        <w:rPr>
          <w:rStyle w:val="Hyperlink"/>
          <w:rFonts w:ascii="Verdana" w:hAnsi="Verdana"/>
          <w:color w:val="auto"/>
        </w:rPr>
        <w:t xml:space="preserve">Donna TOMLINSON </w:t>
      </w:r>
    </w:p>
    <w:p w:rsidR="00A81D3B" w:rsidRDefault="00A81D3B" w:rsidP="00A81D3B">
      <w:pPr>
        <w:rPr>
          <w:rStyle w:val="Hyperlink"/>
          <w:rFonts w:ascii="Verdana" w:hAnsi="Verdana"/>
          <w:color w:val="auto"/>
        </w:rPr>
      </w:pPr>
    </w:p>
    <w:p w:rsidR="00A81D3B" w:rsidRPr="005E56F7" w:rsidRDefault="00A81D3B" w:rsidP="00A81D3B">
      <w:pPr>
        <w:rPr>
          <w:rStyle w:val="Hyperlink"/>
          <w:rFonts w:ascii="Verdana" w:hAnsi="Verdana"/>
          <w:color w:val="auto"/>
        </w:rPr>
      </w:pPr>
      <w:r w:rsidRPr="005E56F7">
        <w:rPr>
          <w:rStyle w:val="Hyperlink"/>
          <w:rFonts w:ascii="Verdana" w:hAnsi="Verdana"/>
          <w:color w:val="auto"/>
        </w:rPr>
        <w:t>Assistant LADO:</w:t>
      </w:r>
    </w:p>
    <w:p w:rsidR="00A81D3B" w:rsidRPr="000826C9" w:rsidRDefault="00A81D3B" w:rsidP="00886BEF">
      <w:pPr>
        <w:pStyle w:val="ListParagraph"/>
        <w:numPr>
          <w:ilvl w:val="0"/>
          <w:numId w:val="5"/>
        </w:numPr>
        <w:spacing w:after="0" w:line="240" w:lineRule="auto"/>
        <w:contextualSpacing w:val="0"/>
        <w:rPr>
          <w:rFonts w:ascii="Verdana" w:hAnsi="Verdana"/>
        </w:rPr>
      </w:pPr>
      <w:r w:rsidRPr="000826C9">
        <w:rPr>
          <w:rStyle w:val="Hyperlink"/>
          <w:rFonts w:ascii="Verdana" w:hAnsi="Verdana"/>
          <w:color w:val="auto"/>
        </w:rPr>
        <w:t xml:space="preserve">Sally ARBUCKLE </w:t>
      </w:r>
    </w:p>
    <w:p w:rsidR="00A81D3B"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17" w:name="_Toc108700246"/>
      <w:bookmarkStart w:id="18" w:name="_Toc144142074"/>
      <w:r>
        <w:t>LADO Contact Details</w:t>
      </w:r>
      <w:bookmarkEnd w:id="17"/>
      <w:bookmarkEnd w:id="18"/>
      <w:r>
        <w:t xml:space="preserve"> </w:t>
      </w:r>
    </w:p>
    <w:p w:rsidR="00A81D3B" w:rsidRPr="005E56F7" w:rsidRDefault="00A81D3B" w:rsidP="00A81D3B">
      <w:pPr>
        <w:rPr>
          <w:rFonts w:ascii="Verdana" w:hAnsi="Verdana"/>
        </w:rPr>
      </w:pPr>
      <w:r w:rsidRPr="005E56F7">
        <w:rPr>
          <w:rFonts w:ascii="Verdana" w:hAnsi="Verdana"/>
        </w:rPr>
        <w:t xml:space="preserve">LADO should be contacted either by email: </w:t>
      </w:r>
      <w:hyperlink r:id="rId11" w:history="1">
        <w:r w:rsidRPr="005E56F7">
          <w:rPr>
            <w:rStyle w:val="Hyperlink"/>
            <w:rFonts w:ascii="Verdana" w:hAnsi="Verdana"/>
          </w:rPr>
          <w:t>LADO@westsussex.gov.uk</w:t>
        </w:r>
      </w:hyperlink>
      <w:r w:rsidRPr="005E56F7">
        <w:rPr>
          <w:rFonts w:ascii="Verdana" w:hAnsi="Verdana"/>
        </w:rPr>
        <w:t xml:space="preserve"> or by phone, LADO Consultation Contact No. 0330 222 6450 (</w:t>
      </w:r>
      <w:r>
        <w:rPr>
          <w:rFonts w:ascii="Verdana" w:hAnsi="Verdana"/>
        </w:rPr>
        <w:t xml:space="preserve">Mon – Fri </w:t>
      </w:r>
      <w:r w:rsidRPr="005E56F7">
        <w:rPr>
          <w:rFonts w:ascii="Verdana" w:hAnsi="Verdana"/>
        </w:rPr>
        <w:t>9.00am – 5.00pm</w:t>
      </w:r>
      <w:r>
        <w:rPr>
          <w:rFonts w:ascii="Verdana" w:hAnsi="Verdana"/>
        </w:rPr>
        <w:t>)</w:t>
      </w:r>
    </w:p>
    <w:p w:rsidR="00A81D3B"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19" w:name="_Toc108700247"/>
      <w:bookmarkStart w:id="20" w:name="_Toc144142075"/>
      <w:r w:rsidRPr="005E56F7">
        <w:t>Safeguarding in Education Team</w:t>
      </w:r>
      <w:bookmarkEnd w:id="19"/>
      <w:bookmarkEnd w:id="20"/>
      <w:r w:rsidRPr="005E56F7">
        <w:t xml:space="preserve"> </w:t>
      </w:r>
    </w:p>
    <w:p w:rsidR="00A81D3B" w:rsidRDefault="00A81D3B" w:rsidP="00A81D3B">
      <w:pPr>
        <w:rPr>
          <w:rStyle w:val="Hyperlink"/>
          <w:rFonts w:ascii="Verdana" w:hAnsi="Verdana"/>
        </w:rPr>
      </w:pPr>
      <w:r>
        <w:rPr>
          <w:rFonts w:ascii="Verdana" w:hAnsi="Verdana"/>
        </w:rPr>
        <w:lastRenderedPageBreak/>
        <w:t xml:space="preserve">The Safeguarding in Education Team, including the MASH Education Advisers, can be contacted on 0330 222 4030 or by email </w:t>
      </w:r>
      <w:bookmarkEnd w:id="16"/>
      <w:r>
        <w:rPr>
          <w:rFonts w:ascii="Verdana" w:hAnsi="Verdana"/>
        </w:rPr>
        <w:t xml:space="preserve">to: </w:t>
      </w:r>
      <w:hyperlink r:id="rId12" w:history="1">
        <w:r w:rsidRPr="005E56F7">
          <w:rPr>
            <w:rStyle w:val="Hyperlink"/>
            <w:rFonts w:ascii="Verdana" w:hAnsi="Verdana"/>
          </w:rPr>
          <w:t>Safeguarding.Education@westsussex.gov.uk</w:t>
        </w:r>
      </w:hyperlink>
    </w:p>
    <w:p w:rsidR="00A81D3B" w:rsidRDefault="00A81D3B"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Default="00EE58A4" w:rsidP="00A81D3B">
      <w:pPr>
        <w:rPr>
          <w:rStyle w:val="Hyperlink"/>
          <w:rFonts w:ascii="Verdana" w:hAnsi="Verdana"/>
        </w:rPr>
      </w:pPr>
    </w:p>
    <w:p w:rsidR="00EE58A4" w:rsidRPr="00EE58A4" w:rsidRDefault="00EE58A4" w:rsidP="00EE58A4">
      <w:pPr>
        <w:pStyle w:val="Heading1"/>
      </w:pPr>
      <w:bookmarkStart w:id="21" w:name="_Toc133068123"/>
      <w:bookmarkStart w:id="22" w:name="_Toc144142076"/>
      <w:r w:rsidRPr="00EE58A4">
        <w:lastRenderedPageBreak/>
        <w:t>St John’s Catholic Primary school safeguarding statement of intent</w:t>
      </w:r>
      <w:bookmarkEnd w:id="21"/>
      <w:bookmarkEnd w:id="22"/>
    </w:p>
    <w:p w:rsidR="00EE58A4" w:rsidRPr="00EE58A4" w:rsidRDefault="00EE58A4" w:rsidP="00EE58A4"/>
    <w:p w:rsidR="00EE58A4" w:rsidRPr="00EE58A4" w:rsidRDefault="00EE58A4" w:rsidP="00EE58A4">
      <w:pPr>
        <w:shd w:val="clear" w:color="auto" w:fill="FFFFFF"/>
        <w:spacing w:after="100" w:afterAutospacing="1" w:line="360" w:lineRule="atLeast"/>
      </w:pPr>
      <w:r w:rsidRPr="00EE58A4">
        <w:t>At St John’s Catholic Primary School, we hold safeguarding of our children at the heart of all that we do. We recognise that if children do not feel safe, they are unable to learn to the best of their abilities. The senior leadership, teaching staff and governors of St John’s are committed to the highest safeguarding principles and regularly review our practise to ensure we are following the latest guidance and advice.</w:t>
      </w:r>
    </w:p>
    <w:p w:rsidR="00EE58A4" w:rsidRPr="00EE58A4" w:rsidRDefault="00EE58A4" w:rsidP="00EE58A4">
      <w:pPr>
        <w:shd w:val="clear" w:color="auto" w:fill="FFFFFF"/>
        <w:spacing w:after="100" w:afterAutospacing="1" w:line="360" w:lineRule="atLeast"/>
      </w:pPr>
      <w:r w:rsidRPr="00EE58A4">
        <w:t>Children have a right to be cared for and protected; protecting them is everyone’s responsibility. We have a duty of care to ensure that all users of the school are kept safe from harm. We are committed to provide a secure and supportive environment in which children can develop and grow into mature and responsible people. Safeguarding children is an essential part of our holistic approach to ensure that children are protected from abuse and neglect and that every child reaches their full potential.</w:t>
      </w:r>
    </w:p>
    <w:p w:rsidR="00EE58A4" w:rsidRPr="00EE58A4" w:rsidRDefault="00EE58A4" w:rsidP="00EE58A4">
      <w:pPr>
        <w:shd w:val="clear" w:color="auto" w:fill="FFFFFF"/>
        <w:spacing w:after="100" w:afterAutospacing="1" w:line="360" w:lineRule="atLeast"/>
      </w:pPr>
      <w:r w:rsidRPr="00EE58A4">
        <w:t>The school’s staff, volunteers and service providers have a duty to safeguard and promote the welfare of children as a shared responsibility with parents and other carers. To support this, the school may signpost to specialised services that promote opportunity, prevent escalations, act early and act effectively if concerns arise.</w:t>
      </w:r>
    </w:p>
    <w:p w:rsidR="00EE58A4" w:rsidRPr="00EE58A4" w:rsidRDefault="00EE58A4" w:rsidP="00EE58A4">
      <w:pPr>
        <w:shd w:val="clear" w:color="auto" w:fill="FFFFFF"/>
        <w:spacing w:after="100" w:afterAutospacing="1" w:line="360" w:lineRule="atLeast"/>
      </w:pPr>
      <w:r w:rsidRPr="00EE58A4">
        <w:t>Parents/carers are normally our first point of contact, and if a suspicion of abuse is recorded, parents/carers will be informed at the same time that the record is made; we will support parents/carers and ensure we work in collaboration with them to protect children. Working with parents/carers to prevent abuse is our primary aim; if this fails, or if we consider a child to be at risk, a referral will be made to social care. When a referral is made to social care, parents/carers will be notified beforehand, except when guidance from social care or the police does not allow this.</w:t>
      </w:r>
    </w:p>
    <w:p w:rsidR="00EE58A4" w:rsidRPr="00EE58A4" w:rsidRDefault="00EE58A4" w:rsidP="00EE58A4">
      <w:pPr>
        <w:shd w:val="clear" w:color="auto" w:fill="FFFFFF"/>
        <w:spacing w:after="100" w:afterAutospacing="1" w:line="360" w:lineRule="atLeast"/>
        <w:rPr>
          <w:rFonts w:ascii="Castledown" w:eastAsia="Times New Roman" w:hAnsi="Castledown" w:cs="Times New Roman"/>
          <w:color w:val="000000"/>
          <w:sz w:val="27"/>
          <w:szCs w:val="27"/>
          <w:lang w:eastAsia="en-GB"/>
        </w:rPr>
      </w:pPr>
      <w:r w:rsidRPr="00EE58A4">
        <w:t>We cannot safeguard children alone; all children’s services agencies work in partnership with each other. There are duties and rules about information sharing but if staff, parents or carers have any concerns about a child, other parent, provider, agency or any person, they have a responsibility to report those concerns and we must record and act on them. Our </w:t>
      </w:r>
      <w:hyperlink r:id="rId13" w:history="1">
        <w:r w:rsidRPr="00EE58A4">
          <w:t>Safeguarding / Child Protection Policy</w:t>
        </w:r>
      </w:hyperlink>
      <w:r w:rsidRPr="00EE58A4">
        <w:t> is underpinned by the West Sussex Safeguarding Children Partnership (SCP), “</w:t>
      </w:r>
      <w:hyperlink r:id="rId14" w:history="1">
        <w:r w:rsidRPr="00EE58A4">
          <w:t>Keeping Children Safe in Education</w:t>
        </w:r>
      </w:hyperlink>
      <w:r w:rsidR="00091394">
        <w:t xml:space="preserve"> 2023</w:t>
      </w:r>
      <w:r w:rsidRPr="00EE58A4">
        <w:t>” document and Safer Recruitment guidance. The policy applies to all children and young people regardless of gender, ethnicity, disability, sexuality or religion. It is a requirement that all users are informed of these policies and practice guidance and what they should do if they have concerns. The safeguarding policy is available from the school office.</w:t>
      </w:r>
    </w:p>
    <w:p w:rsidR="00EE58A4" w:rsidRDefault="00EE58A4" w:rsidP="00A81D3B">
      <w:pPr>
        <w:rPr>
          <w:rStyle w:val="Hyperlink"/>
          <w:rFonts w:ascii="Verdana" w:hAnsi="Verdana"/>
        </w:rPr>
      </w:pPr>
    </w:p>
    <w:p w:rsidR="00A81D3B" w:rsidRPr="00A63F9C" w:rsidRDefault="00A81D3B" w:rsidP="00A63F9C">
      <w:pPr>
        <w:pStyle w:val="Heading1"/>
        <w:rPr>
          <w:rStyle w:val="Hyperlink"/>
          <w:color w:val="2E74B5" w:themeColor="accent1" w:themeShade="BF"/>
          <w:u w:val="none"/>
        </w:rPr>
      </w:pPr>
      <w:bookmarkStart w:id="23" w:name="_Toc144142077"/>
      <w:r w:rsidRPr="00A63F9C">
        <w:rPr>
          <w:rStyle w:val="Hyperlink"/>
          <w:color w:val="2E74B5" w:themeColor="accent1" w:themeShade="BF"/>
          <w:u w:val="none"/>
        </w:rPr>
        <w:lastRenderedPageBreak/>
        <w:t>I</w:t>
      </w:r>
      <w:r w:rsidR="00A63F9C" w:rsidRPr="00A63F9C">
        <w:rPr>
          <w:rStyle w:val="Hyperlink"/>
          <w:color w:val="2E74B5" w:themeColor="accent1" w:themeShade="BF"/>
          <w:u w:val="none"/>
        </w:rPr>
        <w:t>ntroduction</w:t>
      </w:r>
      <w:bookmarkEnd w:id="23"/>
    </w:p>
    <w:p w:rsidR="00A81D3B" w:rsidRPr="00E6595D" w:rsidRDefault="00A81D3B" w:rsidP="00E6595D">
      <w:pPr>
        <w:pStyle w:val="ListParagraph"/>
        <w:numPr>
          <w:ilvl w:val="0"/>
          <w:numId w:val="9"/>
        </w:numPr>
        <w:spacing w:before="100" w:beforeAutospacing="1" w:after="100" w:afterAutospacing="1" w:line="240" w:lineRule="auto"/>
        <w:contextualSpacing w:val="0"/>
        <w:rPr>
          <w:rFonts w:ascii="Verdana" w:hAnsi="Verdana"/>
          <w:lang w:val="en"/>
        </w:rPr>
      </w:pPr>
      <w:r w:rsidRPr="00AB692B">
        <w:rPr>
          <w:rFonts w:ascii="Verdana" w:hAnsi="Verdana"/>
          <w:lang w:val="en"/>
        </w:rPr>
        <w:t xml:space="preserve">Safeguarding children and child protection applies to all children up to the age of 18. </w:t>
      </w:r>
      <w:r w:rsidR="00E6595D" w:rsidRPr="00E6595D">
        <w:rPr>
          <w:rFonts w:ascii="Verdana" w:hAnsi="Verdana"/>
          <w:lang w:val="en"/>
        </w:rPr>
        <w:t>WE RECOGNISE THAT KEEPING CHILDREN SAFE IN EDCUATION 2023 APPLIES TO POST 16 EDUCATION AS SET OUT IN EDUCATION &amp; TRAINING (WELFARE OF CHIDLREN) ACT 2021</w:t>
      </w:r>
      <w:r w:rsidR="00E6595D" w:rsidRPr="00E6595D">
        <w:rPr>
          <w:rStyle w:val="FootnoteReference"/>
          <w:rFonts w:ascii="Verdana" w:hAnsi="Verdana"/>
          <w:lang w:val="en"/>
        </w:rPr>
        <w:footnoteReference w:id="1"/>
      </w:r>
      <w:r w:rsidR="00E6595D">
        <w:rPr>
          <w:rFonts w:ascii="Verdana" w:hAnsi="Verdana"/>
          <w:lang w:val="en"/>
        </w:rPr>
        <w:t>p</w:t>
      </w:r>
    </w:p>
    <w:p w:rsidR="00A81D3B" w:rsidRDefault="00A81D3B" w:rsidP="00886BEF">
      <w:pPr>
        <w:pStyle w:val="ListParagraph"/>
        <w:numPr>
          <w:ilvl w:val="0"/>
          <w:numId w:val="9"/>
        </w:numPr>
        <w:spacing w:before="100" w:beforeAutospacing="1" w:after="100" w:afterAutospacing="1" w:line="240" w:lineRule="auto"/>
        <w:contextualSpacing w:val="0"/>
        <w:rPr>
          <w:rFonts w:ascii="Verdana" w:hAnsi="Verdana"/>
          <w:lang w:val="en"/>
        </w:rPr>
      </w:pPr>
      <w:bookmarkStart w:id="24" w:name="_Toc491865489"/>
      <w:r w:rsidRPr="00AB692B">
        <w:rPr>
          <w:rFonts w:ascii="Verdana" w:hAnsi="Verdana"/>
          <w:b/>
        </w:rPr>
        <w:t>Safeguarding</w:t>
      </w:r>
      <w:bookmarkEnd w:id="24"/>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rsidR="00A81D3B" w:rsidRPr="00AB692B" w:rsidRDefault="00A81D3B" w:rsidP="00886BEF">
      <w:pPr>
        <w:pStyle w:val="ListParagraph"/>
        <w:numPr>
          <w:ilvl w:val="0"/>
          <w:numId w:val="9"/>
        </w:numPr>
        <w:spacing w:before="100" w:beforeAutospacing="1" w:after="100" w:afterAutospacing="1" w:line="240" w:lineRule="auto"/>
        <w:contextualSpacing w:val="0"/>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rsidR="00A81D3B" w:rsidRPr="005B00B5" w:rsidRDefault="00A81D3B" w:rsidP="00886BEF">
      <w:pPr>
        <w:numPr>
          <w:ilvl w:val="0"/>
          <w:numId w:val="7"/>
        </w:numPr>
        <w:spacing w:before="100" w:beforeAutospacing="1" w:after="100" w:afterAutospacing="1" w:line="240" w:lineRule="auto"/>
        <w:rPr>
          <w:rFonts w:ascii="Verdana" w:hAnsi="Verdana"/>
          <w:lang w:val="en"/>
        </w:rPr>
      </w:pPr>
      <w:r w:rsidRPr="005B00B5">
        <w:rPr>
          <w:rFonts w:ascii="Verdana" w:hAnsi="Verdana"/>
          <w:lang w:val="en"/>
        </w:rPr>
        <w:t>protecting children from maltreatment</w:t>
      </w:r>
    </w:p>
    <w:p w:rsidR="00A81D3B" w:rsidRPr="005B00B5" w:rsidRDefault="00A81D3B" w:rsidP="00886BEF">
      <w:pPr>
        <w:numPr>
          <w:ilvl w:val="0"/>
          <w:numId w:val="7"/>
        </w:numPr>
        <w:spacing w:before="100" w:beforeAutospacing="1" w:after="100" w:afterAutospacing="1" w:line="240" w:lineRule="auto"/>
        <w:rPr>
          <w:rFonts w:ascii="Verdana" w:hAnsi="Verdana"/>
          <w:lang w:val="en"/>
        </w:rPr>
      </w:pPr>
      <w:r w:rsidRPr="005B00B5">
        <w:rPr>
          <w:rFonts w:ascii="Verdana" w:hAnsi="Verdana"/>
          <w:lang w:val="en"/>
        </w:rPr>
        <w:t>preventing the impairment of children’s mental and physical health or development</w:t>
      </w:r>
    </w:p>
    <w:p w:rsidR="00A81D3B" w:rsidRPr="005B00B5" w:rsidRDefault="00A81D3B" w:rsidP="00886BEF">
      <w:pPr>
        <w:numPr>
          <w:ilvl w:val="0"/>
          <w:numId w:val="7"/>
        </w:numPr>
        <w:spacing w:before="100" w:beforeAutospacing="1" w:after="100" w:afterAutospacing="1" w:line="240" w:lineRule="auto"/>
        <w:rPr>
          <w:rFonts w:ascii="Verdana" w:hAnsi="Verdana"/>
          <w:lang w:val="en"/>
        </w:rPr>
      </w:pPr>
      <w:r w:rsidRPr="005B00B5">
        <w:rPr>
          <w:rFonts w:ascii="Verdana" w:hAnsi="Verdana"/>
          <w:lang w:val="en"/>
        </w:rPr>
        <w:t>ensuring that children grow up in circumstances consistent with the provision of safe and effective care, and</w:t>
      </w:r>
    </w:p>
    <w:p w:rsidR="00A81D3B" w:rsidRPr="005B00B5" w:rsidRDefault="00A81D3B" w:rsidP="00886BEF">
      <w:pPr>
        <w:numPr>
          <w:ilvl w:val="0"/>
          <w:numId w:val="7"/>
        </w:numPr>
        <w:spacing w:before="100" w:beforeAutospacing="1" w:after="100" w:afterAutospacing="1" w:line="240" w:lineRule="auto"/>
        <w:rPr>
          <w:rFonts w:ascii="Verdana" w:hAnsi="Verdana"/>
          <w:lang w:val="en"/>
        </w:rPr>
      </w:pPr>
      <w:proofErr w:type="gramStart"/>
      <w:r w:rsidRPr="005B00B5">
        <w:rPr>
          <w:rFonts w:ascii="Verdana" w:hAnsi="Verdana"/>
          <w:lang w:val="en"/>
        </w:rPr>
        <w:t>taking</w:t>
      </w:r>
      <w:proofErr w:type="gramEnd"/>
      <w:r w:rsidRPr="005B00B5">
        <w:rPr>
          <w:rFonts w:ascii="Verdana" w:hAnsi="Verdana"/>
          <w:lang w:val="en"/>
        </w:rPr>
        <w:t xml:space="preserve"> action to enable all children to have the best outcomes.</w:t>
      </w:r>
    </w:p>
    <w:p w:rsidR="00A81D3B" w:rsidRDefault="00A81D3B" w:rsidP="00886BEF">
      <w:pPr>
        <w:pStyle w:val="BodyText"/>
        <w:numPr>
          <w:ilvl w:val="0"/>
          <w:numId w:val="9"/>
        </w:numPr>
        <w:rPr>
          <w:rFonts w:ascii="Verdana" w:hAnsi="Verdana"/>
          <w:lang w:val="en"/>
        </w:rPr>
      </w:pPr>
      <w:r w:rsidRPr="00605BE2">
        <w:rPr>
          <w:rFonts w:ascii="Verdana" w:hAnsi="Verdana"/>
          <w:b/>
          <w:lang w:val="en"/>
        </w:rPr>
        <w:t>Child protection is part of the safeguarding process</w:t>
      </w:r>
      <w:r w:rsidRPr="00605BE2">
        <w:rPr>
          <w:rFonts w:ascii="Verdana" w:hAnsi="Verdana"/>
          <w:lang w:val="en"/>
        </w:rPr>
        <w:t>. It focuses on protecting individual children identified as suffering from, or likely to suffer, significant harm. This includes child protection procedures which detail how to respond to concerns about a child.</w:t>
      </w:r>
    </w:p>
    <w:p w:rsidR="00A81D3B" w:rsidRPr="00605BE2" w:rsidRDefault="00A81D3B" w:rsidP="00A81D3B">
      <w:pPr>
        <w:pStyle w:val="BodyText"/>
        <w:rPr>
          <w:rFonts w:ascii="Verdana" w:hAnsi="Verdana"/>
          <w:lang w:val="en"/>
        </w:rPr>
      </w:pPr>
    </w:p>
    <w:p w:rsidR="00A81D3B" w:rsidRDefault="00A81D3B" w:rsidP="00886BEF">
      <w:pPr>
        <w:pStyle w:val="BodyText"/>
        <w:numPr>
          <w:ilvl w:val="0"/>
          <w:numId w:val="9"/>
        </w:numPr>
        <w:rPr>
          <w:rFonts w:ascii="Verdana" w:hAnsi="Verdana"/>
          <w:lang w:val="en"/>
        </w:rPr>
      </w:pPr>
      <w:r w:rsidRPr="00605BE2">
        <w:rPr>
          <w:rFonts w:ascii="Verdana" w:hAnsi="Verdana"/>
          <w:b/>
          <w:lang w:val="en"/>
        </w:rPr>
        <w:t xml:space="preserve">We </w:t>
      </w:r>
      <w:proofErr w:type="spellStart"/>
      <w:r w:rsidRPr="00605BE2">
        <w:rPr>
          <w:rFonts w:ascii="Verdana" w:hAnsi="Verdana"/>
          <w:b/>
          <w:lang w:val="en"/>
        </w:rPr>
        <w:t>recognise</w:t>
      </w:r>
      <w:proofErr w:type="spellEnd"/>
      <w:r w:rsidRPr="00605BE2">
        <w:rPr>
          <w:rFonts w:ascii="Verdana" w:hAnsi="Verdana"/>
          <w:b/>
          <w:lang w:val="en"/>
        </w:rPr>
        <w:t xml:space="preserve"> that harm also means where a child or young person witnesses harm to another</w:t>
      </w:r>
      <w:r w:rsidRPr="00605BE2">
        <w:rPr>
          <w:rFonts w:ascii="Verdana" w:hAnsi="Verdana"/>
          <w:lang w:val="en"/>
        </w:rPr>
        <w:t xml:space="preserve">. </w:t>
      </w:r>
    </w:p>
    <w:p w:rsidR="00A81D3B" w:rsidRPr="00605BE2" w:rsidRDefault="00A81D3B" w:rsidP="00A81D3B">
      <w:pPr>
        <w:pStyle w:val="BodyText"/>
        <w:rPr>
          <w:rFonts w:ascii="Verdana" w:hAnsi="Verdana"/>
          <w:lang w:val="en"/>
        </w:rPr>
      </w:pPr>
    </w:p>
    <w:p w:rsidR="00A81D3B" w:rsidRPr="00605BE2" w:rsidRDefault="00A81D3B" w:rsidP="00886BEF">
      <w:pPr>
        <w:pStyle w:val="BodyText"/>
        <w:numPr>
          <w:ilvl w:val="0"/>
          <w:numId w:val="9"/>
        </w:numPr>
        <w:rPr>
          <w:rFonts w:ascii="Verdana" w:hAnsi="Verdana"/>
        </w:rPr>
      </w:pPr>
      <w:r w:rsidRPr="00605BE2">
        <w:rPr>
          <w:rFonts w:ascii="Verdana" w:hAnsi="Verdana"/>
        </w:rPr>
        <w:t xml:space="preserve">Safeguarding children is everyone’s responsibility. Everyone who comes into contact with children and families has a role to play.  </w:t>
      </w:r>
    </w:p>
    <w:p w:rsidR="00A81D3B" w:rsidRPr="00605BE2" w:rsidRDefault="00A81D3B" w:rsidP="00A81D3B">
      <w:pPr>
        <w:pStyle w:val="BodyText"/>
        <w:rPr>
          <w:rFonts w:ascii="Verdana" w:hAnsi="Verdana"/>
        </w:rPr>
      </w:pPr>
    </w:p>
    <w:p w:rsidR="00A81D3B" w:rsidRPr="00605BE2" w:rsidRDefault="00A81D3B" w:rsidP="00886BEF">
      <w:pPr>
        <w:pStyle w:val="BodyText"/>
        <w:numPr>
          <w:ilvl w:val="0"/>
          <w:numId w:val="9"/>
        </w:numPr>
        <w:rPr>
          <w:rFonts w:ascii="Verdana" w:hAnsi="Verdana"/>
        </w:rPr>
      </w:pPr>
      <w:r w:rsidRPr="00605BE2">
        <w:rPr>
          <w:rFonts w:ascii="Verdana" w:hAnsi="Verdana"/>
        </w:rPr>
        <w:t>The purpose of this policy is to inform staff</w:t>
      </w:r>
      <w:r w:rsidRPr="00605BE2">
        <w:rPr>
          <w:rFonts w:ascii="Verdana" w:hAnsi="Verdana"/>
          <w:vertAlign w:val="superscript"/>
        </w:rPr>
        <w:footnoteReference w:id="2"/>
      </w:r>
      <w:r w:rsidRPr="00605BE2">
        <w:rPr>
          <w:rFonts w:ascii="Verdana" w:hAnsi="Verdana"/>
        </w:rPr>
        <w:t xml:space="preserve">, parents, volunteers and governors about </w:t>
      </w:r>
      <w:r w:rsidRPr="00A81D3B">
        <w:rPr>
          <w:rFonts w:ascii="Verdana" w:hAnsi="Verdana"/>
        </w:rPr>
        <w:t>our school's responsibilities</w:t>
      </w:r>
      <w:r w:rsidRPr="00605BE2">
        <w:rPr>
          <w:rFonts w:ascii="Verdana" w:hAnsi="Verdana"/>
        </w:rPr>
        <w:t xml:space="preserve"> for safeguarding children and to enable everyone to have a clear understanding of how these responsibilities should be carried out.</w:t>
      </w:r>
    </w:p>
    <w:p w:rsidR="00A81D3B" w:rsidRPr="00605BE2" w:rsidRDefault="00A81D3B" w:rsidP="00A81D3B">
      <w:pPr>
        <w:pStyle w:val="BodyText"/>
        <w:rPr>
          <w:rFonts w:ascii="Verdana" w:hAnsi="Verdana"/>
        </w:rPr>
      </w:pPr>
    </w:p>
    <w:p w:rsidR="00A81D3B" w:rsidRPr="00605BE2" w:rsidRDefault="00A81D3B" w:rsidP="00886BEF">
      <w:pPr>
        <w:pStyle w:val="BodyText"/>
        <w:numPr>
          <w:ilvl w:val="0"/>
          <w:numId w:val="9"/>
        </w:numPr>
        <w:rPr>
          <w:rFonts w:ascii="Verdana" w:hAnsi="Verdana"/>
        </w:rPr>
      </w:pPr>
      <w:r w:rsidRPr="00605BE2">
        <w:rPr>
          <w:rFonts w:ascii="Verdana" w:hAnsi="Verdana"/>
        </w:rPr>
        <w:t>We recognise that all adults, including temporary staff, volunteers and governors, have a full and active part to play in protecting children from harm and that the child’s welfare is our paramount concern.</w:t>
      </w:r>
    </w:p>
    <w:p w:rsidR="00A81D3B" w:rsidRPr="00605BE2" w:rsidRDefault="00A81D3B" w:rsidP="00A81D3B">
      <w:pPr>
        <w:pStyle w:val="BodyText"/>
        <w:rPr>
          <w:rFonts w:ascii="Verdana" w:hAnsi="Verdana"/>
        </w:rPr>
      </w:pPr>
    </w:p>
    <w:p w:rsidR="00A81D3B" w:rsidRDefault="00A81D3B" w:rsidP="00886BEF">
      <w:pPr>
        <w:pStyle w:val="BodyText"/>
        <w:numPr>
          <w:ilvl w:val="0"/>
          <w:numId w:val="9"/>
        </w:numPr>
        <w:rPr>
          <w:rFonts w:ascii="Verdana" w:hAnsi="Verdana"/>
        </w:rPr>
      </w:pPr>
      <w:r w:rsidRPr="00605BE2">
        <w:rPr>
          <w:rFonts w:ascii="Verdana" w:hAnsi="Verdana"/>
        </w:rPr>
        <w:t xml:space="preserve">All staff members believe that our school should provide a caring, positive, safe and stimulating environment that promotes the social, physical and moral development of the individual child.  </w:t>
      </w:r>
    </w:p>
    <w:p w:rsidR="00A81D3B" w:rsidRDefault="00A81D3B" w:rsidP="00A81D3B">
      <w:pPr>
        <w:pStyle w:val="ListParagraph"/>
        <w:rPr>
          <w:rFonts w:ascii="Verdana" w:hAnsi="Verdana"/>
        </w:rPr>
      </w:pPr>
    </w:p>
    <w:p w:rsidR="00A81D3B" w:rsidRPr="00605BE2" w:rsidRDefault="00A81D3B" w:rsidP="00886BEF">
      <w:pPr>
        <w:pStyle w:val="BodyText"/>
        <w:numPr>
          <w:ilvl w:val="0"/>
          <w:numId w:val="9"/>
        </w:numPr>
        <w:rPr>
          <w:rFonts w:ascii="Verdana" w:hAnsi="Verdana"/>
        </w:rPr>
      </w:pPr>
      <w:r>
        <w:rPr>
          <w:rFonts w:ascii="Verdana" w:hAnsi="Verdana"/>
        </w:rPr>
        <w:t xml:space="preserve">We will also empower and support our staff where they have concerns for the safety of children and young people who do not attend our school. </w:t>
      </w:r>
    </w:p>
    <w:p w:rsidR="00A81D3B" w:rsidRPr="008B7B69" w:rsidRDefault="00A81D3B" w:rsidP="00A81D3B">
      <w:pPr>
        <w:autoSpaceDE w:val="0"/>
        <w:autoSpaceDN w:val="0"/>
        <w:adjustRightInd w:val="0"/>
        <w:rPr>
          <w:rFonts w:ascii="Verdana" w:hAnsi="Verdana"/>
        </w:rPr>
      </w:pPr>
    </w:p>
    <w:p w:rsidR="00A81D3B" w:rsidRPr="00A81D3B" w:rsidRDefault="00A81D3B" w:rsidP="00A81D3B"/>
    <w:p w:rsidR="00A81D3B" w:rsidRPr="006E67AA" w:rsidRDefault="00A81D3B" w:rsidP="00A81D3B">
      <w:pPr>
        <w:rPr>
          <w:rFonts w:ascii="Verdana" w:hAnsi="Verdana"/>
        </w:rPr>
      </w:pPr>
    </w:p>
    <w:bookmarkEnd w:id="2"/>
    <w:p w:rsidR="000C08CA" w:rsidRDefault="000C08CA" w:rsidP="002E00F4">
      <w:pPr>
        <w:rPr>
          <w:b/>
          <w:bCs/>
        </w:rPr>
      </w:pPr>
    </w:p>
    <w:p w:rsidR="00A81D3B" w:rsidRDefault="00A81D3B" w:rsidP="002E00F4">
      <w:pPr>
        <w:rPr>
          <w:b/>
          <w:bCs/>
        </w:rPr>
      </w:pPr>
    </w:p>
    <w:p w:rsidR="00A81D3B" w:rsidRDefault="00A81D3B" w:rsidP="00A81D3B">
      <w:pPr>
        <w:pStyle w:val="Heading1"/>
      </w:pPr>
      <w:bookmarkStart w:id="25" w:name="_Toc144142078"/>
      <w:r w:rsidRPr="00A81D3B">
        <w:lastRenderedPageBreak/>
        <w:t>Safeguarding culture in our school</w:t>
      </w:r>
      <w:bookmarkEnd w:id="25"/>
    </w:p>
    <w:p w:rsidR="00A81D3B" w:rsidRPr="008B7B69"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26" w:name="_Toc108700250"/>
      <w:bookmarkStart w:id="27" w:name="_Toc144142079"/>
      <w:r w:rsidRPr="008B7B69">
        <w:t>Child Protection Statement</w:t>
      </w:r>
      <w:bookmarkEnd w:id="26"/>
      <w:bookmarkEnd w:id="27"/>
      <w:r w:rsidRPr="008B7B69">
        <w:t xml:space="preserve"> </w:t>
      </w:r>
    </w:p>
    <w:p w:rsidR="00A81D3B" w:rsidRPr="005D2128" w:rsidRDefault="007E686A" w:rsidP="00A81D3B">
      <w:pPr>
        <w:rPr>
          <w:rFonts w:ascii="Verdana" w:hAnsi="Verdana" w:cs="Arial"/>
        </w:rPr>
      </w:pPr>
      <w:r>
        <w:rPr>
          <w:rFonts w:ascii="Verdana" w:hAnsi="Verdana" w:cs="Arial"/>
        </w:rPr>
        <w:t>St John’s</w:t>
      </w:r>
      <w:r w:rsidR="00A81D3B" w:rsidRPr="005D2128">
        <w:rPr>
          <w:rFonts w:ascii="Verdana" w:hAnsi="Verdana" w:cs="Arial"/>
        </w:rPr>
        <w:t xml:space="preserve"> takes its responsibility to safeguard children extremely seriously and this school will train and empower all staff to recognise and respond effectively to protect a child who may be at risk of significant harm. </w:t>
      </w:r>
    </w:p>
    <w:p w:rsidR="00A81D3B" w:rsidRPr="005D2128"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28" w:name="_Toc108700251"/>
      <w:bookmarkStart w:id="29" w:name="_Toc144142080"/>
      <w:r w:rsidRPr="005D2128">
        <w:t>It could happen here</w:t>
      </w:r>
      <w:bookmarkEnd w:id="28"/>
      <w:bookmarkEnd w:id="29"/>
    </w:p>
    <w:p w:rsidR="00A81D3B" w:rsidRPr="005D2128" w:rsidRDefault="00A81D3B" w:rsidP="00A81D3B">
      <w:pPr>
        <w:rPr>
          <w:rFonts w:ascii="Verdana" w:hAnsi="Verdana"/>
        </w:rPr>
      </w:pPr>
      <w:r w:rsidRPr="005D2128">
        <w:rPr>
          <w:rFonts w:ascii="Verdana" w:hAnsi="Verdana"/>
        </w:rPr>
        <w:t>We will ensure that all s</w:t>
      </w:r>
      <w:r w:rsidRPr="005D2128">
        <w:rPr>
          <w:rFonts w:ascii="Verdana" w:hAnsi="Verdana" w:cs="Arial"/>
        </w:rPr>
        <w:t xml:space="preserve">taff members in our school maintain an attitude of ‘it could happen here’ and feel able to raise concerns either about a child at risk or a member of staff whose behaviour may present a risk to a child. </w:t>
      </w:r>
    </w:p>
    <w:p w:rsidR="00A81D3B" w:rsidRPr="005D2128" w:rsidRDefault="00A81D3B" w:rsidP="00A81D3B">
      <w:pPr>
        <w:pStyle w:val="Heading2"/>
        <w:keepNext w:val="0"/>
        <w:keepLines w:val="0"/>
        <w:tabs>
          <w:tab w:val="left" w:pos="567"/>
        </w:tabs>
        <w:autoSpaceDE w:val="0"/>
        <w:autoSpaceDN w:val="0"/>
        <w:adjustRightInd w:val="0"/>
        <w:spacing w:before="240" w:after="263" w:line="276" w:lineRule="auto"/>
        <w:ind w:left="567" w:hanging="567"/>
      </w:pPr>
      <w:bookmarkStart w:id="30" w:name="_Toc108700252"/>
      <w:bookmarkStart w:id="31" w:name="_Toc144142081"/>
      <w:r w:rsidRPr="005D2128">
        <w:t>Our school will</w:t>
      </w:r>
      <w:bookmarkEnd w:id="30"/>
      <w:r w:rsidR="00CC53E3">
        <w:t>:</w:t>
      </w:r>
      <w:bookmarkEnd w:id="31"/>
      <w:r w:rsidRPr="005D2128">
        <w:t xml:space="preserve">  </w:t>
      </w:r>
    </w:p>
    <w:p w:rsidR="00A81D3B"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Have safeguarding at the heart of everything we do. </w:t>
      </w:r>
    </w:p>
    <w:p w:rsidR="00A81D3B" w:rsidRPr="008A5A66" w:rsidRDefault="00A81D3B" w:rsidP="00A81D3B">
      <w:pPr>
        <w:ind w:left="284"/>
        <w:rPr>
          <w:rFonts w:ascii="Verdana" w:hAnsi="Verdana"/>
        </w:rPr>
      </w:pPr>
    </w:p>
    <w:p w:rsidR="00A81D3B" w:rsidRPr="008A5A66" w:rsidRDefault="00A81D3B" w:rsidP="00886BEF">
      <w:pPr>
        <w:pStyle w:val="ListParagraph"/>
        <w:numPr>
          <w:ilvl w:val="0"/>
          <w:numId w:val="10"/>
        </w:numPr>
        <w:spacing w:after="0" w:line="240" w:lineRule="auto"/>
        <w:ind w:hanging="436"/>
        <w:contextualSpacing w:val="0"/>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rsidR="00A81D3B" w:rsidRPr="005D2128" w:rsidRDefault="00A81D3B" w:rsidP="00A81D3B">
      <w:pPr>
        <w:ind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Maximise opportunities to teach our children / young people how to keep safe both in the real and virtual world. </w:t>
      </w:r>
    </w:p>
    <w:p w:rsidR="00A81D3B" w:rsidRPr="005D2128" w:rsidRDefault="00A81D3B" w:rsidP="00A81D3B">
      <w:pPr>
        <w:ind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Support the child’s development in ways that will foster security, confidence and independence;</w:t>
      </w:r>
    </w:p>
    <w:p w:rsidR="00A81D3B" w:rsidRPr="005D2128" w:rsidRDefault="00A81D3B" w:rsidP="00A81D3B">
      <w:pPr>
        <w:ind w:hanging="436"/>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Provide an environment in which children and young people feel safe, secure, valued, respected and confident. </w:t>
      </w:r>
    </w:p>
    <w:p w:rsidR="00A81D3B" w:rsidRPr="00EB508C" w:rsidRDefault="00A81D3B" w:rsidP="00A81D3B">
      <w:pPr>
        <w:pStyle w:val="ListParagraph"/>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Pr>
          <w:rFonts w:ascii="Verdana" w:hAnsi="Verdana"/>
        </w:rPr>
        <w:t>Recognise w</w:t>
      </w:r>
      <w:r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Pr>
          <w:rFonts w:ascii="Verdana" w:hAnsi="Verdana"/>
        </w:rPr>
        <w:t>We also recognise i</w:t>
      </w:r>
      <w:r w:rsidRPr="00875639">
        <w:rPr>
          <w:rFonts w:ascii="Verdana" w:hAnsi="Verdana"/>
        </w:rPr>
        <w:t>t is key that staff are aware of how these children’s experiences, can impact on their mental health, behaviour, and education</w:t>
      </w:r>
    </w:p>
    <w:p w:rsidR="00A81D3B" w:rsidRPr="005D2128" w:rsidRDefault="00A81D3B" w:rsidP="00A81D3B">
      <w:pPr>
        <w:ind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Ensure that </w:t>
      </w:r>
      <w:r w:rsidRPr="005D2128">
        <w:rPr>
          <w:rFonts w:ascii="Verdana" w:hAnsi="Verdana"/>
          <w:b/>
        </w:rPr>
        <w:t xml:space="preserve">ALL of our children / young people know a member of staff they can communicate with if they are worried about something. </w:t>
      </w:r>
    </w:p>
    <w:p w:rsidR="00A81D3B" w:rsidRPr="005D2128" w:rsidRDefault="00A81D3B" w:rsidP="00A81D3B">
      <w:pPr>
        <w:ind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Where th</w:t>
      </w:r>
      <w:r w:rsidR="00A0082B">
        <w:rPr>
          <w:rFonts w:ascii="Verdana" w:hAnsi="Verdana"/>
        </w:rPr>
        <w:t>ere is a safeguarding concern, Governing B</w:t>
      </w:r>
      <w:r w:rsidRPr="005D2128">
        <w:rPr>
          <w:rFonts w:ascii="Verdana" w:hAnsi="Verdana"/>
        </w:rPr>
        <w:t>odies, and school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Make sure all our staff, including volunteers know how to contact child protection agencies should they need to.</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Provide a systematic means of monitoring children known or thought to be at risk of harm, and ensure we, the school, contribute to assessments of need and support packages for those children;</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Emphasise the need for good levels of communication between all members of staff and between the school and other agencies;</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Have and regularly review, a structured procedure within the school which will be followed by all members of the school community in cases of suspected abuse; </w:t>
      </w:r>
    </w:p>
    <w:p w:rsidR="00A81D3B" w:rsidRPr="005D2128" w:rsidRDefault="00A81D3B" w:rsidP="00A81D3B">
      <w:pPr>
        <w:ind w:left="720" w:hanging="436"/>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Develop and promote effective working relationships with other agencies, especially the Police and Children’s Social Care, including Integrated Prevention &amp; Early Help. </w:t>
      </w:r>
    </w:p>
    <w:p w:rsidR="00A81D3B" w:rsidRPr="006C1A20" w:rsidRDefault="00A81D3B" w:rsidP="00A81D3B">
      <w:pPr>
        <w:pStyle w:val="ListParagraph"/>
        <w:rPr>
          <w:rFonts w:ascii="Verdana" w:hAnsi="Verdana"/>
        </w:rPr>
      </w:pPr>
    </w:p>
    <w:p w:rsidR="00A81D3B" w:rsidRPr="001B6BAA" w:rsidRDefault="00A81D3B" w:rsidP="00886BEF">
      <w:pPr>
        <w:pStyle w:val="ListParagraph"/>
        <w:numPr>
          <w:ilvl w:val="0"/>
          <w:numId w:val="10"/>
        </w:numPr>
        <w:spacing w:after="0" w:line="240" w:lineRule="auto"/>
        <w:ind w:hanging="436"/>
        <w:contextualSpacing w:val="0"/>
        <w:rPr>
          <w:rFonts w:ascii="Verdana" w:hAnsi="Verdana"/>
        </w:rPr>
      </w:pPr>
      <w:r>
        <w:rPr>
          <w:rFonts w:ascii="Verdana" w:hAnsi="Verdana"/>
        </w:rPr>
        <w:t xml:space="preserve">Part of promoting effective working relationships, we are aware </w:t>
      </w:r>
      <w:r w:rsidRPr="001B6BAA">
        <w:rPr>
          <w:rFonts w:ascii="Verdana" w:hAnsi="Verdana"/>
        </w:rPr>
        <w:t xml:space="preserve">of the requirement for children </w:t>
      </w:r>
      <w:r>
        <w:rPr>
          <w:rFonts w:ascii="Verdana" w:hAnsi="Verdana"/>
        </w:rPr>
        <w:t xml:space="preserve">and young people </w:t>
      </w:r>
      <w:r w:rsidRPr="001B6BAA">
        <w:rPr>
          <w:rFonts w:ascii="Verdana" w:hAnsi="Verdana"/>
        </w:rPr>
        <w:t>to have an Appropriate Adult</w:t>
      </w:r>
      <w:r>
        <w:rPr>
          <w:rFonts w:ascii="Verdana" w:hAnsi="Verdana"/>
        </w:rPr>
        <w:t xml:space="preserve"> present in certain circumstances involving the police – for example, during searches. We will be aware of </w:t>
      </w:r>
      <w:r w:rsidRPr="001B6BAA">
        <w:rPr>
          <w:rFonts w:ascii="Verdana" w:hAnsi="Verdana"/>
        </w:rPr>
        <w:t>Statutory guidance - PACE Code C 2019</w:t>
      </w:r>
      <w:r>
        <w:rPr>
          <w:rFonts w:ascii="Verdana" w:hAnsi="Verdana"/>
        </w:rPr>
        <w:t xml:space="preserve"> – </w:t>
      </w:r>
      <w:hyperlink r:id="rId15"/>
      <w:r>
        <w:rPr>
          <w:rFonts w:ascii="Verdana" w:hAnsi="Verdana"/>
        </w:rPr>
        <w:t xml:space="preserve"> and ensure our children and young people are supported as appropriate. </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Ensure that all adults</w:t>
      </w:r>
      <w:r>
        <w:rPr>
          <w:rFonts w:ascii="Verdana" w:hAnsi="Verdana"/>
        </w:rPr>
        <w:t>, including supply staff, contractors and volunteers,</w:t>
      </w:r>
      <w:r w:rsidRPr="005D2128">
        <w:rPr>
          <w:rFonts w:ascii="Verdana" w:hAnsi="Verdana"/>
        </w:rPr>
        <w:t xml:space="preserve"> within our school who have access to children have been recruited and checked as to their suitability in accordance with Part 3 of Keeping Children Safe in Education.  </w:t>
      </w:r>
    </w:p>
    <w:p w:rsidR="00A81D3B" w:rsidRPr="005D2128" w:rsidRDefault="00A81D3B" w:rsidP="00A81D3B">
      <w:pPr>
        <w:ind w:left="720" w:hanging="436"/>
        <w:rPr>
          <w:rFonts w:ascii="Verdana" w:hAnsi="Verdana"/>
        </w:rPr>
      </w:pPr>
    </w:p>
    <w:p w:rsidR="00A81D3B" w:rsidRPr="005D2128"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Have in place, other, up to date policies which support safeguarding</w:t>
      </w:r>
      <w:r>
        <w:rPr>
          <w:rFonts w:ascii="Verdana" w:hAnsi="Verdana"/>
        </w:rPr>
        <w:t xml:space="preserve"> - </w:t>
      </w:r>
      <w:r w:rsidRPr="005D2128">
        <w:rPr>
          <w:rFonts w:ascii="Verdana" w:hAnsi="Verdana"/>
        </w:rPr>
        <w:t xml:space="preserve">(Please see </w:t>
      </w:r>
      <w:r>
        <w:rPr>
          <w:rFonts w:ascii="Verdana" w:hAnsi="Verdana"/>
        </w:rPr>
        <w:t xml:space="preserve">the schools safeguarding guidebook </w:t>
      </w:r>
      <w:r w:rsidRPr="005D2128">
        <w:rPr>
          <w:rFonts w:ascii="Verdana" w:hAnsi="Verdana"/>
        </w:rPr>
        <w:t>for a list of su</w:t>
      </w:r>
      <w:r>
        <w:rPr>
          <w:rFonts w:ascii="Verdana" w:hAnsi="Verdana"/>
        </w:rPr>
        <w:t>ggested</w:t>
      </w:r>
      <w:r w:rsidRPr="005D2128">
        <w:rPr>
          <w:rFonts w:ascii="Verdana" w:hAnsi="Verdana"/>
        </w:rPr>
        <w:t xml:space="preserve"> policies.) </w:t>
      </w:r>
    </w:p>
    <w:p w:rsidR="00A81D3B" w:rsidRPr="005D2128" w:rsidRDefault="00A81D3B" w:rsidP="00A81D3B">
      <w:pPr>
        <w:ind w:left="720" w:hanging="436"/>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sidRPr="005D2128">
        <w:rPr>
          <w:rFonts w:ascii="Verdana" w:hAnsi="Verdana"/>
        </w:rPr>
        <w:t xml:space="preserve">Make sure all staff are aware of the systems within school which support safeguarding. We will explain this on induction together </w:t>
      </w:r>
      <w:r w:rsidR="000A3470" w:rsidRPr="005D2128">
        <w:rPr>
          <w:rFonts w:ascii="Verdana" w:hAnsi="Verdana"/>
        </w:rPr>
        <w:t>by sharing</w:t>
      </w:r>
      <w:r w:rsidRPr="005D2128">
        <w:rPr>
          <w:rFonts w:ascii="Verdana" w:hAnsi="Verdana"/>
        </w:rPr>
        <w:t xml:space="preserve"> details of this policy, behaviour policy, staff behaviour policy, the school response to children who go missing from education, and role of the Designated Safeguarding Lead.</w:t>
      </w:r>
    </w:p>
    <w:p w:rsidR="00A81D3B" w:rsidRPr="008F6611" w:rsidRDefault="00A81D3B" w:rsidP="00A81D3B">
      <w:pPr>
        <w:pStyle w:val="ListParagraph"/>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Pr>
          <w:rFonts w:ascii="Verdana" w:hAnsi="Verdana"/>
        </w:rPr>
        <w:t xml:space="preserve">Whether in respect of child-on-child abuse or any other safeguarding situation, ALL of OUR STAFF will reassure the young person who reports any concerns, that they will be taken seriously and kept safe. OUR STAFF WILL NEVER give a young person the impression they are creating a problem by reporting abuse, sexual violence or sexual harassment nor should a young person ever be made to feel ashamed for making a report. </w:t>
      </w:r>
    </w:p>
    <w:p w:rsidR="00A81D3B" w:rsidRPr="000E0AA4" w:rsidRDefault="00A81D3B" w:rsidP="00A81D3B">
      <w:pPr>
        <w:pStyle w:val="ListParagraph"/>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Pr>
          <w:rFonts w:ascii="Verdana" w:hAnsi="Verdana"/>
        </w:rPr>
        <w:t xml:space="preserve">Our staff will also understand that the location of where the incident took place will feature in any risk assessments </w:t>
      </w:r>
    </w:p>
    <w:p w:rsidR="00A81D3B" w:rsidRPr="009D47B2" w:rsidRDefault="00A81D3B" w:rsidP="00A81D3B">
      <w:pPr>
        <w:pStyle w:val="ListParagraph"/>
        <w:rPr>
          <w:rFonts w:ascii="Verdana" w:hAnsi="Verdana"/>
        </w:rPr>
      </w:pPr>
    </w:p>
    <w:p w:rsidR="00A81D3B" w:rsidRDefault="00A81D3B" w:rsidP="00886BEF">
      <w:pPr>
        <w:pStyle w:val="ListParagraph"/>
        <w:numPr>
          <w:ilvl w:val="0"/>
          <w:numId w:val="10"/>
        </w:numPr>
        <w:spacing w:after="0" w:line="240" w:lineRule="auto"/>
        <w:ind w:hanging="436"/>
        <w:contextualSpacing w:val="0"/>
        <w:rPr>
          <w:rFonts w:ascii="Verdana" w:hAnsi="Verdana"/>
        </w:rPr>
      </w:pPr>
      <w:r>
        <w:rPr>
          <w:rFonts w:ascii="Verdana" w:hAnsi="Verdana"/>
        </w:rPr>
        <w:t xml:space="preserve">Our staff will also recognise the need to support siblings of all of those involved in any child-on-child sexual violence or harassment. </w:t>
      </w:r>
    </w:p>
    <w:p w:rsidR="00364E8D" w:rsidRPr="00364E8D" w:rsidRDefault="00364E8D" w:rsidP="00364E8D">
      <w:pPr>
        <w:pStyle w:val="ListParagraph"/>
        <w:rPr>
          <w:rFonts w:ascii="Verdana" w:hAnsi="Verdana"/>
        </w:rPr>
      </w:pPr>
    </w:p>
    <w:p w:rsidR="00364E8D" w:rsidRPr="005D2128" w:rsidRDefault="00364E8D" w:rsidP="00364E8D">
      <w:pPr>
        <w:pStyle w:val="Heading2"/>
        <w:keepNext w:val="0"/>
        <w:keepLines w:val="0"/>
        <w:tabs>
          <w:tab w:val="left" w:pos="567"/>
        </w:tabs>
        <w:autoSpaceDE w:val="0"/>
        <w:autoSpaceDN w:val="0"/>
        <w:adjustRightInd w:val="0"/>
        <w:spacing w:before="240" w:after="263" w:line="276" w:lineRule="auto"/>
        <w:ind w:left="567" w:hanging="567"/>
      </w:pPr>
      <w:bookmarkStart w:id="32" w:name="_Toc108700253"/>
      <w:bookmarkStart w:id="33" w:name="_Toc144142082"/>
      <w:r w:rsidRPr="005D2128">
        <w:t>Voice of the Child – Working Together to Safeguard Children 2018</w:t>
      </w:r>
      <w:bookmarkEnd w:id="32"/>
      <w:bookmarkEnd w:id="33"/>
      <w:r w:rsidRPr="005D2128">
        <w:t xml:space="preserve">  </w:t>
      </w:r>
      <w:r w:rsidRPr="005D2128">
        <w:tab/>
      </w:r>
    </w:p>
    <w:p w:rsidR="00364E8D" w:rsidRPr="005D2128" w:rsidRDefault="00364E8D" w:rsidP="00364E8D">
      <w:pPr>
        <w:rPr>
          <w:rFonts w:ascii="Verdana" w:hAnsi="Verdana"/>
        </w:rPr>
      </w:pPr>
      <w:r>
        <w:rPr>
          <w:rFonts w:ascii="Verdana" w:hAnsi="Verdana"/>
        </w:rPr>
        <w:t xml:space="preserve">Our school </w:t>
      </w:r>
      <w:r w:rsidRPr="005D2128">
        <w:rPr>
          <w:rFonts w:ascii="Verdana" w:hAnsi="Verdana"/>
        </w:rPr>
        <w:t>recognises the findings in Working Together to Safeguard Children 2018, where children expressed that they wanted an effective safeguarding system to be:</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vigilant: to have adults notice when things are troubling them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understanding and actioned: to understand what is happening; to be heard and understood; and to have that understanding acted upon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stable: to be able to develop an ongoing stable relationship of trust with those helping them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respectful: to be treated with the expectation that they are competent rather than not</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informed and engaged: to be informed about and involved in procedures, decisions, concerns and plans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explained: to be informed of the outcome of assessments and decisions and reasons when their views have not met with a positive response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supported: to be provided with support in their own right as well as a member of their family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advocated: to be provided with advocacy to assist them in putting forward their views </w:t>
      </w:r>
    </w:p>
    <w:p w:rsidR="00364E8D" w:rsidRPr="005D2128" w:rsidRDefault="00364E8D" w:rsidP="00886BEF">
      <w:pPr>
        <w:pStyle w:val="ListParagraph"/>
        <w:numPr>
          <w:ilvl w:val="0"/>
          <w:numId w:val="11"/>
        </w:numPr>
        <w:spacing w:after="0" w:line="240" w:lineRule="auto"/>
        <w:contextualSpacing w:val="0"/>
        <w:rPr>
          <w:rFonts w:ascii="Verdana" w:hAnsi="Verdana"/>
        </w:rPr>
      </w:pPr>
      <w:r w:rsidRPr="005D2128">
        <w:rPr>
          <w:rFonts w:ascii="Verdana" w:hAnsi="Verdana"/>
        </w:rPr>
        <w:t xml:space="preserve">protective: to be protected against all forms of abuse and discrimination and the right to special protection and help if a refugee </w:t>
      </w:r>
    </w:p>
    <w:p w:rsidR="00364E8D" w:rsidRPr="005D2128" w:rsidRDefault="00364E8D" w:rsidP="00364E8D">
      <w:pPr>
        <w:rPr>
          <w:rFonts w:ascii="Verdana" w:hAnsi="Verdana"/>
        </w:rPr>
      </w:pPr>
    </w:p>
    <w:p w:rsidR="00CC53E3" w:rsidRPr="00CC53E3" w:rsidRDefault="00364E8D" w:rsidP="00364E8D">
      <w:pPr>
        <w:rPr>
          <w:rFonts w:ascii="Verdana" w:hAnsi="Verdana"/>
        </w:rPr>
      </w:pPr>
      <w:r w:rsidRPr="005D2128">
        <w:rPr>
          <w:rFonts w:ascii="Verdana" w:hAnsi="Verdana"/>
        </w:rPr>
        <w:t xml:space="preserve">We will use this information to support the training of our staff and review this and other policies as appropriate.       </w:t>
      </w:r>
    </w:p>
    <w:p w:rsidR="00CC53E3" w:rsidRDefault="00CC53E3" w:rsidP="00CC53E3">
      <w:pPr>
        <w:pStyle w:val="Heading2"/>
        <w:keepNext w:val="0"/>
        <w:keepLines w:val="0"/>
        <w:tabs>
          <w:tab w:val="left" w:pos="567"/>
        </w:tabs>
        <w:autoSpaceDE w:val="0"/>
        <w:autoSpaceDN w:val="0"/>
        <w:adjustRightInd w:val="0"/>
        <w:spacing w:before="240" w:after="263" w:line="276" w:lineRule="auto"/>
        <w:ind w:left="567" w:hanging="567"/>
      </w:pPr>
      <w:bookmarkStart w:id="34" w:name="_Toc108700254"/>
      <w:bookmarkStart w:id="35" w:name="_Toc144142083"/>
      <w:r>
        <w:t>Children may not feel ready or know how to tell.</w:t>
      </w:r>
      <w:bookmarkEnd w:id="34"/>
      <w:bookmarkEnd w:id="35"/>
      <w:r>
        <w:t xml:space="preserve">  </w:t>
      </w:r>
    </w:p>
    <w:p w:rsidR="00CC53E3" w:rsidRDefault="00CC53E3" w:rsidP="00CC53E3">
      <w:pPr>
        <w:tabs>
          <w:tab w:val="left" w:pos="993"/>
        </w:tabs>
        <w:ind w:left="709"/>
        <w:rPr>
          <w:rFonts w:ascii="Verdana" w:hAnsi="Verdana"/>
        </w:rPr>
      </w:pPr>
      <w:r>
        <w:rPr>
          <w:rFonts w:ascii="Verdana" w:hAnsi="Verdana"/>
        </w:rPr>
        <w:t>A</w:t>
      </w:r>
      <w:r w:rsidRPr="002C79DB">
        <w:rPr>
          <w:rFonts w:ascii="Verdana" w:hAnsi="Verdana"/>
        </w:rPr>
        <w:t xml:space="preserve">ll </w:t>
      </w:r>
      <w:r>
        <w:rPr>
          <w:rFonts w:ascii="Verdana" w:hAnsi="Verdana"/>
        </w:rPr>
        <w:t xml:space="preserve">our </w:t>
      </w:r>
      <w:r w:rsidRPr="002C79DB">
        <w:rPr>
          <w:rFonts w:ascii="Verdana" w:hAnsi="Verdana"/>
        </w:rPr>
        <w:t>staff should be aware that children may not feel ready or know how to tell someone that they are being abused, exploited, or neglected, and/or they may not recognise their experiences as harmful. For example, children may feel embarrassed, humiliated, or being threatened.</w:t>
      </w:r>
      <w:r>
        <w:rPr>
          <w:rFonts w:ascii="Verdana" w:hAnsi="Verdana"/>
        </w:rPr>
        <w:t xml:space="preserve"> </w:t>
      </w:r>
      <w:r w:rsidRPr="002C79DB">
        <w:rPr>
          <w:rFonts w:ascii="Verdana" w:hAnsi="Verdana"/>
        </w:rPr>
        <w:t>This could be due to their vulnerability, disability and/or sexual orientation or language barriers. This should not prevent staff from having a professional curiosity and speaking to the DSL if they have concerns about a child. It is</w:t>
      </w:r>
      <w:r>
        <w:rPr>
          <w:rFonts w:ascii="Verdana" w:hAnsi="Verdana"/>
        </w:rPr>
        <w:t xml:space="preserve"> </w:t>
      </w:r>
      <w:r w:rsidRPr="005D711E">
        <w:rPr>
          <w:rFonts w:ascii="Verdana" w:hAnsi="Verdana"/>
        </w:rPr>
        <w:t>also important that staff determine how best to build trusted relationships with children and young people which facilitate communication.</w:t>
      </w:r>
    </w:p>
    <w:p w:rsidR="00CC53E3" w:rsidRDefault="00CC53E3" w:rsidP="00CC53E3">
      <w:pPr>
        <w:tabs>
          <w:tab w:val="left" w:pos="993"/>
        </w:tabs>
        <w:rPr>
          <w:rFonts w:ascii="Verdana" w:hAnsi="Verdana"/>
        </w:rPr>
      </w:pPr>
    </w:p>
    <w:p w:rsidR="00CC53E3" w:rsidRDefault="00CC53E3" w:rsidP="00CC53E3">
      <w:pPr>
        <w:tabs>
          <w:tab w:val="left" w:pos="993"/>
        </w:tabs>
        <w:rPr>
          <w:rFonts w:ascii="Verdana" w:hAnsi="Verdana"/>
        </w:rPr>
      </w:pPr>
    </w:p>
    <w:p w:rsidR="00CC53E3" w:rsidRDefault="00CC53E3" w:rsidP="00CC53E3">
      <w:pPr>
        <w:tabs>
          <w:tab w:val="left" w:pos="993"/>
        </w:tabs>
        <w:rPr>
          <w:rFonts w:ascii="Verdana" w:hAnsi="Verdana"/>
        </w:rPr>
      </w:pPr>
    </w:p>
    <w:p w:rsidR="00CC53E3" w:rsidRDefault="00CC53E3" w:rsidP="00CC53E3">
      <w:pPr>
        <w:pStyle w:val="Heading2"/>
        <w:keepNext w:val="0"/>
        <w:keepLines w:val="0"/>
        <w:tabs>
          <w:tab w:val="left" w:pos="567"/>
        </w:tabs>
        <w:autoSpaceDE w:val="0"/>
        <w:autoSpaceDN w:val="0"/>
        <w:adjustRightInd w:val="0"/>
        <w:spacing w:before="240" w:after="263" w:line="276" w:lineRule="auto"/>
        <w:ind w:left="567" w:hanging="567"/>
      </w:pPr>
      <w:bookmarkStart w:id="36" w:name="_Toc108700255"/>
      <w:bookmarkStart w:id="37" w:name="_Toc144142084"/>
      <w:r>
        <w:t>Extra-familiar abuse</w:t>
      </w:r>
      <w:bookmarkEnd w:id="36"/>
      <w:bookmarkEnd w:id="37"/>
      <w:r>
        <w:t xml:space="preserve"> </w:t>
      </w:r>
    </w:p>
    <w:p w:rsidR="00CC53E3" w:rsidRDefault="00CC53E3" w:rsidP="00CC53E3">
      <w:pPr>
        <w:tabs>
          <w:tab w:val="left" w:pos="993"/>
        </w:tabs>
        <w:ind w:left="709"/>
        <w:rPr>
          <w:rFonts w:ascii="Verdana" w:hAnsi="Verdana"/>
        </w:rPr>
      </w:pPr>
      <w:r>
        <w:rPr>
          <w:rFonts w:ascii="Verdana" w:hAnsi="Verdana"/>
        </w:rPr>
        <w:t>A</w:t>
      </w:r>
      <w:r w:rsidRPr="002130C8">
        <w:rPr>
          <w:rFonts w:ascii="Verdana" w:hAnsi="Verdana"/>
        </w:rPr>
        <w:t xml:space="preserve">ll </w:t>
      </w:r>
      <w:r>
        <w:rPr>
          <w:rFonts w:ascii="Verdana" w:hAnsi="Verdana"/>
        </w:rPr>
        <w:t>of our staff</w:t>
      </w:r>
      <w:r w:rsidRPr="002130C8">
        <w:rPr>
          <w:rFonts w:ascii="Verdana" w:hAnsi="Verdana"/>
        </w:rPr>
        <w:t>,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r>
        <w:rPr>
          <w:rFonts w:ascii="Verdana" w:hAnsi="Verdana"/>
        </w:rPr>
        <w:t>.</w:t>
      </w:r>
    </w:p>
    <w:p w:rsidR="00CC53E3" w:rsidRDefault="00CC53E3" w:rsidP="00CC53E3">
      <w:pPr>
        <w:tabs>
          <w:tab w:val="left" w:pos="993"/>
        </w:tabs>
        <w:ind w:left="709"/>
        <w:rPr>
          <w:rFonts w:ascii="Verdana" w:hAnsi="Verdana"/>
        </w:rPr>
      </w:pPr>
    </w:p>
    <w:p w:rsidR="00CC53E3" w:rsidRDefault="00CC53E3" w:rsidP="00CC53E3">
      <w:pPr>
        <w:pStyle w:val="Heading1"/>
      </w:pPr>
      <w:bookmarkStart w:id="38" w:name="_Toc144142085"/>
      <w:r>
        <w:lastRenderedPageBreak/>
        <w:t>Statutory Framework</w:t>
      </w:r>
      <w:bookmarkEnd w:id="38"/>
    </w:p>
    <w:p w:rsidR="00364E8D" w:rsidRPr="00364E8D" w:rsidRDefault="00364E8D" w:rsidP="00364E8D"/>
    <w:p w:rsidR="00364E8D" w:rsidRPr="008B7B69" w:rsidRDefault="00364E8D" w:rsidP="00364E8D">
      <w:pPr>
        <w:rPr>
          <w:rFonts w:ascii="Verdana" w:hAnsi="Verdana"/>
        </w:rPr>
      </w:pPr>
      <w:r w:rsidRPr="008B7B69">
        <w:rPr>
          <w:rFonts w:ascii="Verdana" w:hAnsi="Verdana"/>
        </w:rPr>
        <w:t>Our school will act in accordance with the following;</w:t>
      </w:r>
    </w:p>
    <w:p w:rsidR="00364E8D" w:rsidRPr="005E56F7" w:rsidRDefault="00364E8D" w:rsidP="00364E8D">
      <w:pPr>
        <w:pStyle w:val="Heading2"/>
        <w:keepNext w:val="0"/>
        <w:keepLines w:val="0"/>
        <w:tabs>
          <w:tab w:val="left" w:pos="567"/>
        </w:tabs>
        <w:autoSpaceDE w:val="0"/>
        <w:autoSpaceDN w:val="0"/>
        <w:adjustRightInd w:val="0"/>
        <w:spacing w:before="240" w:after="263" w:line="276" w:lineRule="auto"/>
        <w:ind w:left="567" w:hanging="567"/>
      </w:pPr>
      <w:bookmarkStart w:id="39" w:name="_Toc108700257"/>
      <w:bookmarkStart w:id="40" w:name="_Toc144142086"/>
      <w:r w:rsidRPr="008B7B69">
        <w:t>Government legislation and guidance</w:t>
      </w:r>
      <w:bookmarkEnd w:id="39"/>
      <w:bookmarkEnd w:id="40"/>
    </w:p>
    <w:p w:rsidR="00364E8D" w:rsidRDefault="00364E8D" w:rsidP="00886BEF">
      <w:pPr>
        <w:pStyle w:val="ListParagraph"/>
        <w:numPr>
          <w:ilvl w:val="0"/>
          <w:numId w:val="3"/>
        </w:numPr>
        <w:spacing w:after="0" w:line="240" w:lineRule="auto"/>
        <w:contextualSpacing w:val="0"/>
        <w:rPr>
          <w:rFonts w:ascii="Verdana" w:hAnsi="Verdana"/>
        </w:rPr>
      </w:pPr>
      <w:r w:rsidRPr="008B7B69">
        <w:rPr>
          <w:rFonts w:ascii="Verdana" w:hAnsi="Verdana"/>
        </w:rPr>
        <w:t xml:space="preserve">The Children Act 1989 </w:t>
      </w:r>
      <w:hyperlink r:id="rId16" w:history="1">
        <w:r w:rsidRPr="002073E8">
          <w:rPr>
            <w:rStyle w:val="Hyperlink"/>
            <w:rFonts w:ascii="Verdana" w:hAnsi="Verdana"/>
          </w:rPr>
          <w:t>https://www.legislation.gov.uk/ukpga/1989/41/contents</w:t>
        </w:r>
      </w:hyperlink>
    </w:p>
    <w:p w:rsidR="00364E8D" w:rsidRDefault="00364E8D" w:rsidP="00886BEF">
      <w:pPr>
        <w:pStyle w:val="ListParagraph"/>
        <w:numPr>
          <w:ilvl w:val="0"/>
          <w:numId w:val="3"/>
        </w:numPr>
        <w:spacing w:after="0" w:line="240" w:lineRule="auto"/>
        <w:contextualSpacing w:val="0"/>
        <w:rPr>
          <w:rFonts w:ascii="Verdana" w:hAnsi="Verdana"/>
        </w:rPr>
      </w:pPr>
      <w:r w:rsidRPr="008B7B69">
        <w:rPr>
          <w:rFonts w:ascii="Verdana" w:hAnsi="Verdana"/>
        </w:rPr>
        <w:t xml:space="preserve">The Children Act 2004  </w:t>
      </w:r>
      <w:hyperlink r:id="rId17" w:history="1">
        <w:r w:rsidRPr="002073E8">
          <w:rPr>
            <w:rStyle w:val="Hyperlink"/>
            <w:rFonts w:ascii="Verdana" w:hAnsi="Verdana"/>
          </w:rPr>
          <w:t>https://www.legislation.gov.uk/ukpga/2004/31/contents</w:t>
        </w:r>
      </w:hyperlink>
    </w:p>
    <w:p w:rsidR="00364E8D" w:rsidRPr="00B4133C" w:rsidRDefault="00364E8D" w:rsidP="00886BEF">
      <w:pPr>
        <w:pStyle w:val="ListParagraph"/>
        <w:numPr>
          <w:ilvl w:val="0"/>
          <w:numId w:val="3"/>
        </w:numPr>
        <w:spacing w:after="0" w:line="240" w:lineRule="auto"/>
        <w:contextualSpacing w:val="0"/>
        <w:rPr>
          <w:rFonts w:ascii="Verdana" w:hAnsi="Verdana"/>
          <w:i/>
          <w:iCs/>
        </w:rPr>
      </w:pPr>
      <w:r w:rsidRPr="008B7B69">
        <w:rPr>
          <w:rFonts w:ascii="Verdana" w:hAnsi="Verdana"/>
        </w:rPr>
        <w:t>Education Act 2002</w:t>
      </w:r>
      <w:r>
        <w:rPr>
          <w:rFonts w:ascii="Verdana" w:hAnsi="Verdana"/>
        </w:rPr>
        <w:t xml:space="preserve"> </w:t>
      </w:r>
      <w:hyperlink r:id="rId18" w:history="1">
        <w:r w:rsidRPr="002073E8">
          <w:rPr>
            <w:rStyle w:val="Hyperlink"/>
            <w:rFonts w:ascii="Verdana" w:hAnsi="Verdana"/>
          </w:rPr>
          <w:t>https://www.gov.uk/government/publications/relationships-education-relationships-and-sex-education-rse-and-health-education/about-this-guidance</w:t>
        </w:r>
      </w:hyperlink>
    </w:p>
    <w:p w:rsidR="0017285F" w:rsidRPr="0017285F" w:rsidRDefault="0017285F" w:rsidP="00886BEF">
      <w:pPr>
        <w:pStyle w:val="ListParagraph"/>
        <w:numPr>
          <w:ilvl w:val="0"/>
          <w:numId w:val="3"/>
        </w:numPr>
        <w:spacing w:after="0" w:line="240" w:lineRule="auto"/>
        <w:contextualSpacing w:val="0"/>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17285F">
        <w:rPr>
          <w:rFonts w:ascii="Verdana" w:hAnsi="Verdana"/>
        </w:rPr>
        <w:t xml:space="preserve">Keeping Children Safe in Education 2023 </w:t>
      </w:r>
      <w:hyperlink r:id="rId19" w:history="1">
        <w:r w:rsidRPr="0017285F">
          <w:rPr>
            <w:rStyle w:val="Hyperlink"/>
            <w:rFonts w:ascii="Verdana" w:hAnsi="Verdana"/>
          </w:rPr>
          <w:t>Keeping children safe in education 2023 (publishing.service.gov.uk)</w:t>
        </w:r>
      </w:hyperlink>
    </w:p>
    <w:p w:rsidR="00364E8D" w:rsidRPr="00956364" w:rsidRDefault="00364E8D" w:rsidP="00886BEF">
      <w:pPr>
        <w:pStyle w:val="ListParagraph"/>
        <w:numPr>
          <w:ilvl w:val="0"/>
          <w:numId w:val="3"/>
        </w:numPr>
        <w:spacing w:after="0" w:line="240" w:lineRule="auto"/>
        <w:contextualSpacing w:val="0"/>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Sexual Violence and sexual harassment between children in schools and colleges 20</w:t>
      </w:r>
      <w:r>
        <w:rPr>
          <w:rFonts w:ascii="Verdana" w:hAnsi="Verdana"/>
        </w:rPr>
        <w:t>21</w:t>
      </w:r>
      <w:r w:rsidRPr="008B7B69">
        <w:rPr>
          <w:rFonts w:ascii="Verdana" w:hAnsi="Verdana"/>
        </w:rPr>
        <w:t xml:space="preserve">: </w:t>
      </w:r>
      <w:hyperlink r:id="rId20" w:history="1">
        <w:r w:rsidRPr="00624A92">
          <w:rPr>
            <w:rStyle w:val="Hyperlink"/>
            <w:rFonts w:ascii="Verdana" w:hAnsi="Verdana"/>
          </w:rPr>
          <w:t>https://assets.publishing.service.gov.uk/government/uploads/system/uploads/attachment_data/file/999239/SVSH_2021.pdf</w:t>
        </w:r>
      </w:hyperlink>
    </w:p>
    <w:p w:rsidR="0017285F" w:rsidRPr="0075557F" w:rsidRDefault="0017285F" w:rsidP="0017285F">
      <w:pPr>
        <w:pStyle w:val="ListParagraph"/>
        <w:numPr>
          <w:ilvl w:val="0"/>
          <w:numId w:val="3"/>
        </w:numPr>
        <w:spacing w:after="0" w:line="240" w:lineRule="auto"/>
        <w:contextualSpacing w:val="0"/>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Teaching online safety in school (</w:t>
      </w:r>
      <w:r>
        <w:rPr>
          <w:rFonts w:ascii="Verdana" w:hAnsi="Verdana"/>
        </w:rPr>
        <w:t>Gov.UK Jan</w:t>
      </w:r>
      <w:r w:rsidRPr="008B7B69">
        <w:rPr>
          <w:rFonts w:ascii="Verdana" w:hAnsi="Verdana"/>
        </w:rPr>
        <w:t xml:space="preserve"> 20</w:t>
      </w:r>
      <w:r>
        <w:rPr>
          <w:rFonts w:ascii="Verdana" w:hAnsi="Verdana"/>
        </w:rPr>
        <w:t>23</w:t>
      </w:r>
      <w:r w:rsidRPr="008B7B69">
        <w:rPr>
          <w:rFonts w:ascii="Verdana" w:hAnsi="Verdana"/>
        </w:rPr>
        <w:t xml:space="preserve">) </w:t>
      </w:r>
      <w:hyperlink r:id="rId21" w:history="1">
        <w:r w:rsidRPr="0017285F">
          <w:rPr>
            <w:rStyle w:val="Hyperlink"/>
            <w:rFonts w:ascii="Verdana" w:hAnsi="Verdana"/>
          </w:rPr>
          <w:t>Teaching online safety in schools - GOV.UK (www.gov.uk)</w:t>
        </w:r>
      </w:hyperlink>
      <w:r w:rsidRPr="0017285F">
        <w:rPr>
          <w:rStyle w:val="Hyperlink"/>
          <w:rFonts w:ascii="Verdana" w:hAnsi="Verdana"/>
        </w:rPr>
        <w:t xml:space="preserve"> </w:t>
      </w:r>
      <w:hyperlink r:id="rId22" w:history="1">
        <w:r w:rsidRPr="0017285F">
          <w:rPr>
            <w:rStyle w:val="Hyperlink"/>
            <w:rFonts w:ascii="Verdana" w:hAnsi="Verdana"/>
          </w:rPr>
          <w:t>Teaching online safety in schools - GOV.UK (www.gov.uk)</w:t>
        </w:r>
      </w:hyperlink>
    </w:p>
    <w:p w:rsidR="00364E8D" w:rsidRPr="006F296C" w:rsidRDefault="00364E8D" w:rsidP="00886BEF">
      <w:pPr>
        <w:pStyle w:val="ListParagraph"/>
        <w:numPr>
          <w:ilvl w:val="0"/>
          <w:numId w:val="3"/>
        </w:numPr>
        <w:spacing w:after="0" w:line="240" w:lineRule="auto"/>
        <w:contextualSpacing w:val="0"/>
        <w:rPr>
          <w:rFonts w:ascii="Verdana" w:hAnsi="Verdana" w:cs="Arial"/>
          <w:b/>
          <w:bCs/>
          <w:lang w:val="en"/>
        </w:rPr>
      </w:pPr>
      <w:r w:rsidRPr="008B7B69">
        <w:rPr>
          <w:rFonts w:ascii="Verdana" w:hAnsi="Verdana"/>
        </w:rPr>
        <w:t xml:space="preserve">Working Together to Safeguard Children 2018: </w:t>
      </w:r>
      <w:hyperlink r:id="rId23" w:history="1">
        <w:r w:rsidRPr="002073E8">
          <w:rPr>
            <w:rStyle w:val="Hyperlink"/>
            <w:rFonts w:ascii="Verdana" w:hAnsi="Verdana"/>
          </w:rPr>
          <w:t>https://www.gov.uk/government/publications/working-together-to-safeguard-children--2</w:t>
        </w:r>
      </w:hyperlink>
    </w:p>
    <w:p w:rsidR="00364E8D" w:rsidRPr="001008F7" w:rsidRDefault="00364E8D" w:rsidP="00886BEF">
      <w:pPr>
        <w:pStyle w:val="ListParagraph"/>
        <w:numPr>
          <w:ilvl w:val="0"/>
          <w:numId w:val="3"/>
        </w:numPr>
        <w:spacing w:after="0" w:line="240" w:lineRule="auto"/>
        <w:contextualSpacing w:val="0"/>
        <w:rPr>
          <w:rFonts w:ascii="Verdana" w:hAnsi="Verdana"/>
        </w:rPr>
      </w:pPr>
      <w:r w:rsidRPr="001008F7">
        <w:rPr>
          <w:rFonts w:ascii="Verdana" w:hAnsi="Verdana"/>
          <w:bCs/>
          <w:lang w:val="en"/>
        </w:rPr>
        <w:t xml:space="preserve">Regulated Activity in relation to children: scope </w:t>
      </w:r>
      <w:hyperlink r:id="rId24" w:history="1">
        <w:r w:rsidRPr="002073E8">
          <w:rPr>
            <w:rStyle w:val="Hyperlink"/>
            <w:rFonts w:ascii="Verdana" w:hAnsi="Verdana"/>
            <w:bCs/>
            <w:lang w:val="en"/>
          </w:rPr>
          <w:t>https://assets.publishing.service.gov.uk/government/uploads/system/uploads/attachment_data/file/550197/Regulated_activity_in_relation_to_children.pdf</w:t>
        </w:r>
      </w:hyperlink>
    </w:p>
    <w:p w:rsidR="00364E8D" w:rsidRPr="005B061C" w:rsidRDefault="00364E8D" w:rsidP="00886BEF">
      <w:pPr>
        <w:pStyle w:val="ListParagraph"/>
        <w:numPr>
          <w:ilvl w:val="0"/>
          <w:numId w:val="3"/>
        </w:numPr>
        <w:spacing w:after="0" w:line="240" w:lineRule="auto"/>
        <w:contextualSpacing w:val="0"/>
        <w:rPr>
          <w:rFonts w:ascii="Verdana" w:hAnsi="Verdana"/>
        </w:rPr>
      </w:pPr>
      <w:r w:rsidRPr="001008F7">
        <w:rPr>
          <w:rFonts w:ascii="Verdana" w:hAnsi="Verdana"/>
          <w:lang w:val="en"/>
        </w:rPr>
        <w:t xml:space="preserve">The Education (Child Information) (England) Regulations 2005 </w:t>
      </w:r>
      <w:hyperlink r:id="rId25" w:history="1">
        <w:r w:rsidRPr="002073E8">
          <w:rPr>
            <w:rStyle w:val="Hyperlink"/>
            <w:rFonts w:ascii="Verdana" w:hAnsi="Verdana"/>
            <w:lang w:val="en"/>
          </w:rPr>
          <w:t>https://www.legislation.gov.uk/uksi/2005/1437/contents</w:t>
        </w:r>
      </w:hyperlink>
    </w:p>
    <w:p w:rsidR="00364E8D" w:rsidRDefault="00364E8D" w:rsidP="00886BEF">
      <w:pPr>
        <w:pStyle w:val="ListParagraph"/>
        <w:numPr>
          <w:ilvl w:val="0"/>
          <w:numId w:val="3"/>
        </w:numPr>
        <w:spacing w:after="0" w:line="240" w:lineRule="auto"/>
        <w:contextualSpacing w:val="0"/>
        <w:rPr>
          <w:rFonts w:ascii="Verdana" w:hAnsi="Verdana"/>
        </w:rPr>
      </w:pPr>
      <w:r w:rsidRPr="008B7B69">
        <w:rPr>
          <w:rFonts w:ascii="Verdana" w:hAnsi="Verdana"/>
        </w:rPr>
        <w:t xml:space="preserve">Prevent Duty for England and Wales (2015) under section 26 of the Counter-Terrorism and Security Act 2015 </w:t>
      </w:r>
      <w:hyperlink r:id="rId26" w:history="1">
        <w:r w:rsidRPr="002073E8">
          <w:rPr>
            <w:rStyle w:val="Hyperlink"/>
            <w:rFonts w:ascii="Verdana" w:hAnsi="Verdana"/>
          </w:rPr>
          <w:t>https://www.gov.uk/government/publications/prevent-duty-guidance</w:t>
        </w:r>
      </w:hyperlink>
    </w:p>
    <w:p w:rsidR="00364E8D" w:rsidRDefault="00364E8D" w:rsidP="00886BEF">
      <w:pPr>
        <w:pStyle w:val="ListParagraph"/>
        <w:numPr>
          <w:ilvl w:val="0"/>
          <w:numId w:val="3"/>
        </w:numPr>
        <w:spacing w:after="0" w:line="240" w:lineRule="auto"/>
        <w:contextualSpacing w:val="0"/>
        <w:rPr>
          <w:rFonts w:ascii="Verdana" w:hAnsi="Verdana"/>
        </w:rPr>
      </w:pPr>
      <w:r w:rsidRPr="008B7B69">
        <w:rPr>
          <w:rFonts w:ascii="Verdana" w:hAnsi="Verdana"/>
        </w:rPr>
        <w:t xml:space="preserve">Section 5B of the Female Genital Mutilation Act 2003 (as inserted by section 74 of the Serious Crime Act 2015) </w:t>
      </w:r>
      <w:hyperlink r:id="rId27" w:history="1">
        <w:r w:rsidRPr="002073E8">
          <w:rPr>
            <w:rStyle w:val="Hyperlink"/>
            <w:rFonts w:ascii="Verdana" w:hAnsi="Verdana"/>
          </w:rPr>
          <w:t>https://assets.publishing.service.gov.uk/government/uploads/system/uploads/attachment_data/file/573782/FGM_Mandatory_Reporting_-_procedural_information_nov16_FINAL.pdf</w:t>
        </w:r>
      </w:hyperlink>
    </w:p>
    <w:p w:rsidR="00364E8D" w:rsidRDefault="00364E8D" w:rsidP="00886BEF">
      <w:pPr>
        <w:pStyle w:val="ListParagraph"/>
        <w:numPr>
          <w:ilvl w:val="0"/>
          <w:numId w:val="3"/>
        </w:numPr>
        <w:spacing w:after="0" w:line="240" w:lineRule="auto"/>
        <w:contextualSpacing w:val="0"/>
        <w:rPr>
          <w:rFonts w:ascii="Verdana" w:hAnsi="Verdana"/>
        </w:rPr>
      </w:pPr>
      <w:r w:rsidRPr="008B7B69">
        <w:rPr>
          <w:rFonts w:ascii="Verdana" w:hAnsi="Verdana"/>
        </w:rPr>
        <w:t>Dealing with Allegations of Abuse against Teachers and Other Staff (2012)</w:t>
      </w:r>
      <w:r>
        <w:rPr>
          <w:rFonts w:ascii="Verdana" w:hAnsi="Verdana"/>
        </w:rPr>
        <w:t xml:space="preserve"> </w:t>
      </w:r>
      <w:hyperlink r:id="rId28" w:history="1">
        <w:r w:rsidRPr="002073E8">
          <w:rPr>
            <w:rStyle w:val="Hyperlink"/>
            <w:rFonts w:ascii="Verdana" w:hAnsi="Verdana"/>
          </w:rPr>
          <w:t>https://www.gov.uk/government/publications/allegations-of-abuse-against-teachers-and-non-teaching-staff</w:t>
        </w:r>
      </w:hyperlink>
    </w:p>
    <w:p w:rsidR="00364E8D" w:rsidRDefault="00364E8D" w:rsidP="00886BEF">
      <w:pPr>
        <w:pStyle w:val="ListParagraph"/>
        <w:numPr>
          <w:ilvl w:val="0"/>
          <w:numId w:val="3"/>
        </w:numPr>
        <w:spacing w:after="0" w:line="240" w:lineRule="auto"/>
        <w:contextualSpacing w:val="0"/>
        <w:rPr>
          <w:rFonts w:ascii="Verdana" w:hAnsi="Verdana"/>
        </w:rPr>
      </w:pPr>
      <w:r w:rsidRPr="00050574">
        <w:rPr>
          <w:rFonts w:ascii="Verdana" w:hAnsi="Verdana"/>
        </w:rPr>
        <w:t xml:space="preserve">Children Missing Education </w:t>
      </w:r>
      <w:hyperlink r:id="rId29" w:history="1">
        <w:r w:rsidRPr="002073E8">
          <w:rPr>
            <w:rStyle w:val="Hyperlink"/>
            <w:rFonts w:ascii="Verdana" w:hAnsi="Verdana"/>
          </w:rPr>
          <w:t>https://assets.publishing.service.gov.uk/government/uploads/system/uploads/attachment_data/file/550416/Children_Missing_Education_-_statutory_guidance.pdf</w:t>
        </w:r>
      </w:hyperlink>
    </w:p>
    <w:p w:rsidR="00364E8D" w:rsidRDefault="00364E8D" w:rsidP="00886BEF">
      <w:pPr>
        <w:pStyle w:val="ListParagraph"/>
        <w:numPr>
          <w:ilvl w:val="0"/>
          <w:numId w:val="3"/>
        </w:numPr>
        <w:spacing w:after="0" w:line="240" w:lineRule="auto"/>
        <w:contextualSpacing w:val="0"/>
        <w:rPr>
          <w:rFonts w:ascii="Verdana" w:hAnsi="Verdana"/>
        </w:rPr>
      </w:pPr>
      <w:r w:rsidRPr="00050574">
        <w:rPr>
          <w:rFonts w:ascii="Verdana" w:hAnsi="Verdana"/>
        </w:rPr>
        <w:t xml:space="preserve">West Sussex Safeguarding Children Partnership and Pan-Sussex safeguarding procedures  </w:t>
      </w:r>
      <w:hyperlink r:id="rId30" w:history="1">
        <w:r w:rsidRPr="00050574">
          <w:rPr>
            <w:rStyle w:val="Hyperlink"/>
            <w:rFonts w:ascii="Verdana" w:hAnsi="Verdana" w:cs="Arial"/>
          </w:rPr>
          <w:t>West Sussex Safeguarding Children Partnership</w:t>
        </w:r>
      </w:hyperlink>
      <w:r w:rsidRPr="00050574">
        <w:rPr>
          <w:rFonts w:ascii="Verdana" w:hAnsi="Verdana"/>
        </w:rPr>
        <w:t xml:space="preserve"> </w:t>
      </w:r>
    </w:p>
    <w:p w:rsidR="00364E8D" w:rsidRDefault="00364E8D" w:rsidP="00886BEF">
      <w:pPr>
        <w:pStyle w:val="ListParagraph"/>
        <w:numPr>
          <w:ilvl w:val="0"/>
          <w:numId w:val="3"/>
        </w:numPr>
        <w:spacing w:after="0" w:line="240" w:lineRule="auto"/>
        <w:contextualSpacing w:val="0"/>
        <w:rPr>
          <w:rFonts w:ascii="Verdana" w:hAnsi="Verdana"/>
        </w:rPr>
      </w:pPr>
      <w:r>
        <w:rPr>
          <w:rFonts w:ascii="Verdana" w:hAnsi="Verdana"/>
        </w:rPr>
        <w:lastRenderedPageBreak/>
        <w:t xml:space="preserve">The Right to Choose – what services and organisations should do to help people at risk of forced marriage. </w:t>
      </w:r>
      <w:hyperlink r:id="rId31" w:history="1">
        <w:r w:rsidRPr="000D3989">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rsidR="00364E8D" w:rsidRDefault="00364E8D" w:rsidP="00886BEF">
      <w:pPr>
        <w:pStyle w:val="ListParagraph"/>
        <w:numPr>
          <w:ilvl w:val="0"/>
          <w:numId w:val="3"/>
        </w:numPr>
        <w:spacing w:after="0" w:line="240" w:lineRule="auto"/>
        <w:contextualSpacing w:val="0"/>
        <w:rPr>
          <w:rFonts w:ascii="Verdana" w:hAnsi="Verdana"/>
        </w:rPr>
      </w:pPr>
      <w:r>
        <w:rPr>
          <w:rFonts w:ascii="Verdana" w:hAnsi="Verdana"/>
        </w:rPr>
        <w:t xml:space="preserve">Searching, screening and confiscation </w:t>
      </w:r>
      <w:hyperlink r:id="rId32" w:history="1">
        <w:r w:rsidRPr="000D3989">
          <w:rPr>
            <w:rStyle w:val="Hyperlink"/>
            <w:rFonts w:ascii="Verdana" w:hAnsi="Verdana"/>
          </w:rPr>
          <w:t>https://assets.publishing.service.gov.uk/government/uploads/system/uploads/attachment_data/file/674416/Searching_screening_and_confiscation.pdf</w:t>
        </w:r>
      </w:hyperlink>
    </w:p>
    <w:p w:rsidR="00364E8D" w:rsidRDefault="00364E8D" w:rsidP="00886BEF">
      <w:pPr>
        <w:pStyle w:val="ListParagraph"/>
        <w:numPr>
          <w:ilvl w:val="0"/>
          <w:numId w:val="3"/>
        </w:numPr>
        <w:spacing w:after="0" w:line="240" w:lineRule="auto"/>
        <w:contextualSpacing w:val="0"/>
        <w:rPr>
          <w:rFonts w:ascii="Verdana" w:hAnsi="Verdana"/>
        </w:rPr>
      </w:pPr>
      <w:r>
        <w:rPr>
          <w:rFonts w:ascii="Verdana" w:hAnsi="Verdana"/>
        </w:rPr>
        <w:t xml:space="preserve">The Equality Act 2010 and schools  </w:t>
      </w:r>
      <w:hyperlink r:id="rId33" w:history="1">
        <w:r w:rsidRPr="000D3989">
          <w:rPr>
            <w:rStyle w:val="Hyperlink"/>
            <w:rFonts w:ascii="Verdana" w:hAnsi="Verdana"/>
          </w:rPr>
          <w:t>https://www.gov.uk/government/publications/equality-act-2010-advice-for-schools</w:t>
        </w:r>
      </w:hyperlink>
      <w:r>
        <w:rPr>
          <w:rFonts w:ascii="Verdana" w:hAnsi="Verdana"/>
        </w:rPr>
        <w:t xml:space="preserve"> &amp; </w:t>
      </w:r>
      <w:hyperlink r:id="rId34" w:history="1">
        <w:r w:rsidRPr="000D3989">
          <w:rPr>
            <w:rStyle w:val="Hyperlink"/>
            <w:rFonts w:ascii="Verdana" w:hAnsi="Verdana"/>
          </w:rPr>
          <w:t>https://www.equalityhumanrights.com/en/advice-and-guidance/public-sector-equality-duty</w:t>
        </w:r>
      </w:hyperlink>
    </w:p>
    <w:p w:rsidR="00364E8D" w:rsidRDefault="00364E8D" w:rsidP="00364E8D">
      <w:pPr>
        <w:ind w:left="709"/>
        <w:rPr>
          <w:rFonts w:ascii="Verdana" w:hAnsi="Verdana"/>
        </w:rPr>
      </w:pPr>
    </w:p>
    <w:p w:rsidR="00364E8D" w:rsidRPr="00330BDA" w:rsidRDefault="00364E8D" w:rsidP="00364E8D">
      <w:pPr>
        <w:pStyle w:val="Heading1"/>
      </w:pPr>
      <w:bookmarkStart w:id="41" w:name="_Toc144142087"/>
      <w:r>
        <w:lastRenderedPageBreak/>
        <w:t>Confidentiality</w:t>
      </w:r>
      <w:bookmarkEnd w:id="41"/>
      <w:r>
        <w:t xml:space="preserve"> </w:t>
      </w:r>
    </w:p>
    <w:p w:rsidR="00364E8D" w:rsidRPr="005E56F7" w:rsidRDefault="00CC53E3" w:rsidP="00364E8D">
      <w:pPr>
        <w:pStyle w:val="Heading2"/>
        <w:keepNext w:val="0"/>
        <w:keepLines w:val="0"/>
        <w:tabs>
          <w:tab w:val="left" w:pos="567"/>
        </w:tabs>
        <w:autoSpaceDE w:val="0"/>
        <w:autoSpaceDN w:val="0"/>
        <w:adjustRightInd w:val="0"/>
        <w:spacing w:before="240" w:after="263" w:line="276" w:lineRule="auto"/>
        <w:ind w:left="567" w:hanging="567"/>
      </w:pPr>
      <w:r w:rsidRPr="005D2128">
        <w:rPr>
          <w:rFonts w:ascii="Verdana" w:hAnsi="Verdana"/>
        </w:rPr>
        <w:t xml:space="preserve">    </w:t>
      </w:r>
      <w:bookmarkStart w:id="42" w:name="_Toc108700259"/>
      <w:bookmarkStart w:id="43" w:name="_Toc144142088"/>
      <w:r w:rsidR="00364E8D" w:rsidRPr="006916F8">
        <w:t>Our School Will:</w:t>
      </w:r>
      <w:bookmarkEnd w:id="42"/>
      <w:bookmarkEnd w:id="43"/>
      <w:r w:rsidR="00364E8D" w:rsidRPr="006916F8">
        <w:t xml:space="preserve">  </w:t>
      </w: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bookmarkStart w:id="44" w:name="_Toc491861279"/>
      <w:r w:rsidRPr="006E2F50">
        <w:rPr>
          <w:rFonts w:ascii="Verdana" w:hAnsi="Verdana"/>
        </w:rPr>
        <w:t>As a general principle, all matters relating to child protection are confidential and should only be shared on a ‘need-to-know’ basis.</w:t>
      </w:r>
      <w:bookmarkEnd w:id="44"/>
    </w:p>
    <w:p w:rsidR="00364E8D" w:rsidRPr="006E2F50" w:rsidRDefault="00364E8D" w:rsidP="00364E8D">
      <w:pPr>
        <w:ind w:left="709" w:hanging="425"/>
        <w:rPr>
          <w:rFonts w:ascii="Verdana" w:hAnsi="Verdana"/>
        </w:rPr>
      </w:pP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bookmarkStart w:id="45" w:name="_Toc491861280"/>
      <w:r w:rsidRPr="006E2F50">
        <w:rPr>
          <w:rFonts w:ascii="Verdana" w:hAnsi="Verdana"/>
        </w:rPr>
        <w:t>The Headteacher</w:t>
      </w:r>
      <w:r>
        <w:rPr>
          <w:rFonts w:ascii="Verdana" w:hAnsi="Verdana"/>
        </w:rPr>
        <w:t xml:space="preserve"> (DSL)</w:t>
      </w:r>
      <w:r w:rsidRPr="006E2F50">
        <w:rPr>
          <w:rFonts w:ascii="Verdana" w:hAnsi="Verdana"/>
        </w:rPr>
        <w:t xml:space="preserve"> will disclose any child protection related information about a child to other members of staff on a need-to-know basis only</w:t>
      </w:r>
      <w:bookmarkEnd w:id="45"/>
      <w:r w:rsidRPr="006E2F50">
        <w:rPr>
          <w:rFonts w:ascii="Verdana" w:hAnsi="Verdana"/>
        </w:rPr>
        <w:t>, where the receiving member of staff can play an active role in safeguarding that child</w:t>
      </w:r>
      <w:r>
        <w:rPr>
          <w:rFonts w:ascii="Verdana" w:hAnsi="Verdana"/>
        </w:rPr>
        <w:t xml:space="preserve"> or supporting their education outcomes. </w:t>
      </w:r>
      <w:r w:rsidRPr="006E2F50">
        <w:rPr>
          <w:rFonts w:ascii="Verdana" w:hAnsi="Verdana"/>
        </w:rPr>
        <w:t xml:space="preserve"> </w:t>
      </w:r>
    </w:p>
    <w:p w:rsidR="00364E8D" w:rsidRPr="006E2F50" w:rsidRDefault="00364E8D" w:rsidP="00364E8D">
      <w:pPr>
        <w:ind w:left="709" w:hanging="425"/>
        <w:rPr>
          <w:rFonts w:ascii="Verdana" w:hAnsi="Verdana"/>
        </w:rPr>
      </w:pP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bookmarkStart w:id="46" w:name="_Toc491861281"/>
      <w:r w:rsidRPr="006E2F50">
        <w:rPr>
          <w:rFonts w:ascii="Verdana" w:hAnsi="Verdana"/>
        </w:rPr>
        <w:t>All staff must be aware that they have a professional responsibility to share information with other agencies in order to safeguard children.</w:t>
      </w:r>
      <w:bookmarkStart w:id="47" w:name="_Toc491861282"/>
      <w:bookmarkEnd w:id="46"/>
    </w:p>
    <w:p w:rsidR="00364E8D" w:rsidRPr="006E2F50" w:rsidRDefault="00364E8D" w:rsidP="00364E8D">
      <w:pPr>
        <w:ind w:left="709" w:hanging="425"/>
        <w:rPr>
          <w:rFonts w:ascii="Verdana" w:hAnsi="Verdana"/>
        </w:rPr>
      </w:pP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r w:rsidRPr="006E2F50">
        <w:rPr>
          <w:rFonts w:ascii="Verdana" w:hAnsi="Verdana"/>
        </w:rPr>
        <w:t>All staff must be aware that they cannot promise a child to keep secrets if doing so might compromise th</w:t>
      </w:r>
      <w:r>
        <w:rPr>
          <w:rFonts w:ascii="Verdana" w:hAnsi="Verdana"/>
        </w:rPr>
        <w:t xml:space="preserve">at or another </w:t>
      </w:r>
      <w:r w:rsidRPr="006E2F50">
        <w:rPr>
          <w:rFonts w:ascii="Verdana" w:hAnsi="Verdana"/>
        </w:rPr>
        <w:t>child’s safety or wellbeing.</w:t>
      </w:r>
      <w:bookmarkEnd w:id="47"/>
    </w:p>
    <w:p w:rsidR="00364E8D" w:rsidRPr="006E2F50" w:rsidRDefault="00364E8D" w:rsidP="00364E8D">
      <w:pPr>
        <w:ind w:left="709" w:hanging="425"/>
        <w:rPr>
          <w:rFonts w:ascii="Verdana" w:hAnsi="Verdana"/>
        </w:rPr>
      </w:pP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bookmarkStart w:id="48" w:name="_Toc491861283"/>
      <w:r w:rsidRPr="006E2F50">
        <w:rPr>
          <w:rFonts w:ascii="Verdana" w:hAnsi="Verdana"/>
        </w:rPr>
        <w:t>The intention to refer a child to Children’s Social Care will be shared with parents/carers unless to do so could put the child at greater risk of harm or impede a criminal investigation. If in doubt, advice should be sought from the</w:t>
      </w:r>
      <w:r>
        <w:rPr>
          <w:rFonts w:ascii="Verdana" w:hAnsi="Verdana"/>
        </w:rPr>
        <w:t xml:space="preserve"> Integrated Front Door. </w:t>
      </w:r>
      <w:bookmarkEnd w:id="48"/>
    </w:p>
    <w:p w:rsidR="00364E8D" w:rsidRPr="006E2F50" w:rsidRDefault="00364E8D" w:rsidP="00364E8D">
      <w:pPr>
        <w:ind w:left="709" w:hanging="425"/>
        <w:rPr>
          <w:rFonts w:ascii="Verdana" w:hAnsi="Verdana"/>
        </w:rPr>
      </w:pPr>
    </w:p>
    <w:p w:rsidR="00364E8D" w:rsidRPr="006E2F50" w:rsidRDefault="00364E8D" w:rsidP="00886BEF">
      <w:pPr>
        <w:pStyle w:val="ListParagraph"/>
        <w:numPr>
          <w:ilvl w:val="0"/>
          <w:numId w:val="12"/>
        </w:numPr>
        <w:spacing w:after="0" w:line="240" w:lineRule="auto"/>
        <w:ind w:left="709" w:hanging="425"/>
        <w:contextualSpacing w:val="0"/>
        <w:rPr>
          <w:rFonts w:ascii="Verdana" w:hAnsi="Verdana"/>
        </w:rPr>
      </w:pPr>
      <w:r w:rsidRPr="006E2F50">
        <w:rPr>
          <w:rFonts w:ascii="Verdana" w:hAnsi="Verdana"/>
        </w:rPr>
        <w:t xml:space="preserve">KCSiE very clearly outlines the expectations on our Designated Safeguarding Lead (DSL) in promoting the educational outcomes for children by sharing information about the welfare, </w:t>
      </w:r>
      <w:r w:rsidRPr="006E2F50">
        <w:rPr>
          <w:rFonts w:ascii="Verdana" w:hAnsi="Verdana"/>
          <w:lang w:bidi="en-GB"/>
        </w:rPr>
        <w:t xml:space="preserve">safeguarding and child protection issues that children, including children with a social worker, are experiencing, or have experienced. </w:t>
      </w:r>
      <w:r w:rsidRPr="00364E8D">
        <w:rPr>
          <w:rFonts w:ascii="Verdana" w:hAnsi="Verdana"/>
          <w:lang w:bidi="en-GB"/>
        </w:rPr>
        <w:t>Our school will follow this guidance.</w:t>
      </w:r>
      <w:r w:rsidRPr="006E2F50">
        <w:rPr>
          <w:rFonts w:ascii="Verdana" w:hAnsi="Verdana"/>
          <w:lang w:bidi="en-GB"/>
        </w:rPr>
        <w:t xml:space="preserve">  </w:t>
      </w:r>
    </w:p>
    <w:p w:rsidR="00364E8D" w:rsidRPr="008B7B69" w:rsidRDefault="00364E8D" w:rsidP="00364E8D">
      <w:pPr>
        <w:rPr>
          <w:rFonts w:ascii="Verdana" w:hAnsi="Verdana"/>
          <w:lang w:bidi="en-GB"/>
        </w:rPr>
      </w:pPr>
    </w:p>
    <w:p w:rsidR="00364E8D" w:rsidRPr="006E2F50" w:rsidRDefault="00364E8D" w:rsidP="00886BEF">
      <w:pPr>
        <w:pStyle w:val="ListParagraph"/>
        <w:numPr>
          <w:ilvl w:val="0"/>
          <w:numId w:val="13"/>
        </w:numPr>
        <w:spacing w:after="0" w:line="240" w:lineRule="auto"/>
        <w:contextualSpacing w:val="0"/>
        <w:rPr>
          <w:rFonts w:ascii="Verdana" w:hAnsi="Verdana"/>
        </w:rPr>
      </w:pPr>
      <w:r w:rsidRPr="006E2F50">
        <w:rPr>
          <w:rFonts w:ascii="Verdana" w:hAnsi="Verdana"/>
          <w:lang w:bidi="en-GB"/>
        </w:rPr>
        <w:t xml:space="preserve">KCSiE outlines that the DSL will share information with staff, so they know who these children are, understand their academic progress and attainment and maintain a culture of high aspirations for this cohort. Our school will support teaching staff to identify the challenges that children in this group might face and the additional academic support and adjustments that they could make to best support these children. </w:t>
      </w:r>
    </w:p>
    <w:p w:rsidR="00364E8D" w:rsidRPr="008B7B69" w:rsidRDefault="00364E8D" w:rsidP="00364E8D">
      <w:pPr>
        <w:rPr>
          <w:rFonts w:ascii="Verdana" w:hAnsi="Verdana"/>
          <w:lang w:bidi="en-GB"/>
        </w:rPr>
      </w:pPr>
    </w:p>
    <w:p w:rsidR="00364E8D" w:rsidRPr="006E2F50" w:rsidRDefault="00364E8D" w:rsidP="00886BEF">
      <w:pPr>
        <w:pStyle w:val="ListParagraph"/>
        <w:numPr>
          <w:ilvl w:val="0"/>
          <w:numId w:val="13"/>
        </w:numPr>
        <w:spacing w:after="0" w:line="240" w:lineRule="auto"/>
        <w:contextualSpacing w:val="0"/>
        <w:rPr>
          <w:rFonts w:ascii="Verdana" w:hAnsi="Verdana"/>
        </w:rPr>
      </w:pPr>
      <w:r w:rsidRPr="006E2F50">
        <w:rPr>
          <w:rFonts w:ascii="Verdana" w:hAnsi="Verdana"/>
          <w:lang w:bidi="en-GB"/>
        </w:rPr>
        <w:t xml:space="preserve">Our school will approach sharing of such information sensitively, in collaboration with the child or young person, parents and carers. When supporting the educational outcomes for a child staff may need to know that the child is or has been supported by safeguarding agencies, but it will often not be necessary to share the details of the actual safeguarding concerns. </w:t>
      </w:r>
    </w:p>
    <w:p w:rsidR="00364E8D" w:rsidRPr="008B7B69" w:rsidRDefault="00364E8D" w:rsidP="00364E8D">
      <w:pPr>
        <w:autoSpaceDE w:val="0"/>
        <w:autoSpaceDN w:val="0"/>
        <w:adjustRightInd w:val="0"/>
        <w:ind w:left="1134" w:hanging="774"/>
        <w:rPr>
          <w:rFonts w:ascii="Verdana" w:hAnsi="Verdana" w:cs="Arial"/>
          <w:b/>
        </w:rPr>
      </w:pPr>
    </w:p>
    <w:p w:rsidR="00A81D3B" w:rsidRPr="00A81D3B" w:rsidRDefault="00CC53E3" w:rsidP="00CC53E3">
      <w:r w:rsidRPr="005D2128">
        <w:rPr>
          <w:rFonts w:ascii="Verdana" w:hAnsi="Verdana"/>
        </w:rPr>
        <w:t xml:space="preserve"> </w:t>
      </w:r>
    </w:p>
    <w:p w:rsidR="00A81D3B" w:rsidRDefault="00364E8D" w:rsidP="00364E8D">
      <w:pPr>
        <w:pStyle w:val="Heading1"/>
      </w:pPr>
      <w:bookmarkStart w:id="49" w:name="_Toc144142089"/>
      <w:r>
        <w:lastRenderedPageBreak/>
        <w:t>Responsibilities</w:t>
      </w:r>
      <w:bookmarkEnd w:id="49"/>
    </w:p>
    <w:p w:rsidR="00364E8D" w:rsidRPr="005E56F7" w:rsidRDefault="00364E8D" w:rsidP="00364E8D">
      <w:pPr>
        <w:pStyle w:val="Heading2"/>
        <w:keepNext w:val="0"/>
        <w:keepLines w:val="0"/>
        <w:tabs>
          <w:tab w:val="left" w:pos="567"/>
        </w:tabs>
        <w:autoSpaceDE w:val="0"/>
        <w:autoSpaceDN w:val="0"/>
        <w:adjustRightInd w:val="0"/>
        <w:spacing w:before="240" w:after="263" w:line="276" w:lineRule="auto"/>
        <w:ind w:left="567" w:hanging="567"/>
      </w:pPr>
      <w:bookmarkStart w:id="50" w:name="_Toc144142090"/>
      <w:r>
        <w:t>St John’s</w:t>
      </w:r>
      <w:bookmarkEnd w:id="50"/>
      <w:r w:rsidRPr="005E56F7">
        <w:tab/>
      </w:r>
    </w:p>
    <w:p w:rsidR="00364E8D" w:rsidRPr="008B7B69" w:rsidRDefault="00364E8D" w:rsidP="00364E8D">
      <w:pPr>
        <w:rPr>
          <w:rFonts w:ascii="Verdana" w:hAnsi="Verdana"/>
        </w:rPr>
      </w:pPr>
      <w:r w:rsidRPr="008B7B69">
        <w:rPr>
          <w:rFonts w:ascii="Verdana" w:hAnsi="Verdana"/>
        </w:rPr>
        <w:t xml:space="preserve">As a school we recognise staff have a vital role to play in safeguarding children because staff can identify concerns early, provide help for children, and prevent </w:t>
      </w:r>
      <w:r>
        <w:rPr>
          <w:rFonts w:ascii="Verdana" w:hAnsi="Verdana"/>
        </w:rPr>
        <w:t xml:space="preserve">these </w:t>
      </w:r>
      <w:r w:rsidRPr="008B7B69">
        <w:rPr>
          <w:rFonts w:ascii="Verdana" w:hAnsi="Verdana"/>
        </w:rPr>
        <w:t xml:space="preserve">concerns escalating. We also recognise </w:t>
      </w:r>
      <w:r>
        <w:rPr>
          <w:rFonts w:ascii="Verdana" w:hAnsi="Verdana"/>
        </w:rPr>
        <w:t xml:space="preserve">that </w:t>
      </w:r>
      <w:r w:rsidRPr="008B7B69">
        <w:rPr>
          <w:rFonts w:ascii="Verdana" w:hAnsi="Verdana"/>
        </w:rPr>
        <w:t xml:space="preserve">ALL staff have a responsibility to provide a safe environment in which children can learn. </w:t>
      </w:r>
    </w:p>
    <w:p w:rsidR="00364E8D" w:rsidRPr="00364E8D" w:rsidRDefault="00364E8D" w:rsidP="00364E8D">
      <w:pPr>
        <w:pStyle w:val="Heading2"/>
        <w:keepNext w:val="0"/>
        <w:keepLines w:val="0"/>
        <w:tabs>
          <w:tab w:val="left" w:pos="567"/>
        </w:tabs>
        <w:autoSpaceDE w:val="0"/>
        <w:autoSpaceDN w:val="0"/>
        <w:adjustRightInd w:val="0"/>
        <w:spacing w:before="240" w:after="263" w:line="276" w:lineRule="auto"/>
        <w:ind w:left="567" w:hanging="567"/>
      </w:pPr>
      <w:bookmarkStart w:id="51" w:name="_Toc108700262"/>
      <w:bookmarkStart w:id="52" w:name="_Toc144142091"/>
      <w:r>
        <w:t>W</w:t>
      </w:r>
      <w:r w:rsidRPr="008B7B69">
        <w:t>e will</w:t>
      </w:r>
      <w:bookmarkEnd w:id="51"/>
      <w:r>
        <w:t>:</w:t>
      </w:r>
      <w:bookmarkEnd w:id="52"/>
      <w:r w:rsidRPr="008B7B69">
        <w:tab/>
      </w: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Ask our children what they want from an effective child protection system.</w:t>
      </w:r>
    </w:p>
    <w:p w:rsidR="00364E8D" w:rsidRPr="00330C35" w:rsidRDefault="00364E8D" w:rsidP="00364E8D">
      <w:pPr>
        <w:ind w:left="-16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Establish and maintain an environment where children feel secure, are encouraged to talk and are listened to.</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Be aware of the signs of abuse and maintain an attitude of “it could happen here” with regards to child protection.</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Ensure that children know that there are adults in the school whom they can approach if they are worried about any anything, whether in school, at home, or in general. </w:t>
      </w:r>
      <w:bookmarkStart w:id="53" w:name="_Hlk108685801"/>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That all ensure all staff will </w:t>
      </w:r>
      <w:bookmarkEnd w:id="53"/>
      <w:r w:rsidRPr="00330C35">
        <w:rPr>
          <w:rFonts w:ascii="Verdana" w:hAnsi="Verdana"/>
        </w:rPr>
        <w:t xml:space="preserve">know what to do if a child tells them they are being abused or neglected. </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Ensure that all staff will know how and where to record their concerns and report these to the Designated Safeguarding Lead, as soon as possible.</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If a child is in immediate danger, know how to refer the matter to the Integrated Front Door and/or the police immediately.   </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Support pupils in line with their Child Protection Plan and notify the Designated Safeguarding Lead of any child on a Child Protection Plan who has an unexplained absence.</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Actively plan opportunities within the curriculum for children to develop the skills they need to assess and manage risk appropriately and keep themselves safe. </w:t>
      </w:r>
    </w:p>
    <w:p w:rsidR="00364E8D" w:rsidRPr="00330C35" w:rsidRDefault="00364E8D" w:rsidP="00364E8D">
      <w:pPr>
        <w:ind w:left="-884" w:hanging="720"/>
        <w:rPr>
          <w:rFonts w:ascii="Verdana" w:hAnsi="Verdana"/>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Be aware of and follow the </w:t>
      </w:r>
      <w:hyperlink r:id="rId35" w:history="1">
        <w:r w:rsidRPr="00330C35">
          <w:rPr>
            <w:rStyle w:val="Hyperlink"/>
            <w:rFonts w:ascii="Verdana" w:hAnsi="Verdana"/>
            <w:color w:val="121BCC"/>
          </w:rPr>
          <w:t>Sussex Child Protection &amp; Safeguarding Procedures</w:t>
        </w:r>
      </w:hyperlink>
      <w:r w:rsidRPr="00330C35">
        <w:rPr>
          <w:rFonts w:ascii="Verdana" w:hAnsi="Verdana"/>
        </w:rPr>
        <w:t>, produced by West Sussex, East Sussex, and Brighton &amp; Hove. This will include the referral process.</w:t>
      </w:r>
    </w:p>
    <w:p w:rsidR="00364E8D" w:rsidRPr="00330C35" w:rsidRDefault="00364E8D" w:rsidP="00364E8D">
      <w:pPr>
        <w:ind w:left="-884" w:hanging="720"/>
        <w:rPr>
          <w:rFonts w:ascii="Verdana" w:hAnsi="Verdana"/>
        </w:rPr>
      </w:pPr>
    </w:p>
    <w:p w:rsidR="00364E8D" w:rsidRPr="00330C35" w:rsidRDefault="00364E8D" w:rsidP="0071132F">
      <w:r w:rsidRPr="00330C35">
        <w:lastRenderedPageBreak/>
        <w:t xml:space="preserve">Have </w:t>
      </w:r>
      <w:r w:rsidRPr="00330C35">
        <w:rPr>
          <w:b/>
        </w:rPr>
        <w:t xml:space="preserve">read and understand Part 1 of Keeping Children </w:t>
      </w:r>
      <w:r w:rsidR="0071132F">
        <w:rPr>
          <w:b/>
        </w:rPr>
        <w:t>Safe in Education September 2023</w:t>
      </w:r>
      <w:r w:rsidRPr="00330C35">
        <w:rPr>
          <w:b/>
        </w:rPr>
        <w:t xml:space="preserve"> </w:t>
      </w:r>
      <w:r w:rsidRPr="00330C35">
        <w:rPr>
          <w:bCs/>
        </w:rPr>
        <w:t>(or for staff not working directly with children, the condensed version of part 1 found at Annex A of KCSiE)</w:t>
      </w:r>
      <w:r w:rsidRPr="00330C35">
        <w:rPr>
          <w:b/>
        </w:rPr>
        <w:t xml:space="preserve"> </w:t>
      </w:r>
      <w:r w:rsidRPr="00330C35">
        <w:t>and be alert to signs of abuse and know to whom they should report any concerns or suspicions.</w:t>
      </w:r>
    </w:p>
    <w:p w:rsidR="00364E8D" w:rsidRPr="00330C35" w:rsidRDefault="00364E8D" w:rsidP="00364E8D">
      <w:pPr>
        <w:ind w:left="-884" w:hanging="720"/>
        <w:rPr>
          <w:rFonts w:ascii="Verdana" w:hAnsi="Verdana" w:cs="Arial"/>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Participate in safeguarding training as part of our induction process.</w:t>
      </w:r>
    </w:p>
    <w:p w:rsidR="00364E8D" w:rsidRPr="00330C35" w:rsidRDefault="00364E8D" w:rsidP="00364E8D">
      <w:pPr>
        <w:ind w:left="-884" w:hanging="720"/>
        <w:rPr>
          <w:rFonts w:ascii="Verdana" w:hAnsi="Verdana" w:cs="Arial"/>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 xml:space="preserve">Ensure all staff receive safeguarding and child protection updates as required, </w:t>
      </w:r>
      <w:r w:rsidRPr="00330C35">
        <w:rPr>
          <w:rFonts w:ascii="Verdana" w:hAnsi="Verdana"/>
          <w:b/>
        </w:rPr>
        <w:t>but at least annually,</w:t>
      </w:r>
      <w:r w:rsidRPr="00330C35">
        <w:rPr>
          <w:rFonts w:ascii="Verdana" w:hAnsi="Verdana"/>
        </w:rPr>
        <w:t xml:space="preserve"> to provide them with relevant skills and knowledge to safeguard children.</w:t>
      </w:r>
    </w:p>
    <w:p w:rsidR="00364E8D" w:rsidRPr="00330C35" w:rsidRDefault="00364E8D" w:rsidP="00364E8D">
      <w:pPr>
        <w:ind w:left="-884" w:hanging="720"/>
        <w:rPr>
          <w:rFonts w:ascii="Verdana" w:hAnsi="Verdana" w:cs="Arial"/>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Ensure that they know who the Designated and Deputy Safeguarding Lead(s) is/are and how to contact them.</w:t>
      </w:r>
    </w:p>
    <w:p w:rsidR="00364E8D" w:rsidRPr="00330C35" w:rsidRDefault="00364E8D" w:rsidP="00364E8D">
      <w:pPr>
        <w:ind w:left="-884" w:hanging="720"/>
        <w:rPr>
          <w:rFonts w:ascii="Verdana" w:hAnsi="Verdana" w:cs="Arial"/>
        </w:rPr>
      </w:pPr>
    </w:p>
    <w:p w:rsidR="00364E8D" w:rsidRPr="00330C35" w:rsidRDefault="00364E8D" w:rsidP="00886BEF">
      <w:pPr>
        <w:pStyle w:val="ListParagraph"/>
        <w:numPr>
          <w:ilvl w:val="0"/>
          <w:numId w:val="14"/>
        </w:numPr>
        <w:spacing w:after="0" w:line="240" w:lineRule="auto"/>
        <w:ind w:hanging="720"/>
        <w:contextualSpacing w:val="0"/>
        <w:rPr>
          <w:rFonts w:ascii="Verdana" w:hAnsi="Verdana"/>
        </w:rPr>
      </w:pPr>
      <w:r w:rsidRPr="00330C35">
        <w:rPr>
          <w:rFonts w:ascii="Verdana" w:hAnsi="Verdana"/>
        </w:rPr>
        <w:t>Be aware of the ‘early help’ process and understand their role in it. This includes identifying problems and working effectively with other agencies that provide support to pupils.</w:t>
      </w:r>
    </w:p>
    <w:p w:rsidR="00364E8D" w:rsidRPr="00330C35" w:rsidRDefault="00364E8D" w:rsidP="00364E8D">
      <w:pPr>
        <w:ind w:hanging="884"/>
        <w:rPr>
          <w:rFonts w:ascii="Verdana" w:hAnsi="Verdana" w:cs="Arial"/>
        </w:rPr>
      </w:pPr>
    </w:p>
    <w:p w:rsidR="00364E8D" w:rsidRPr="00330C35" w:rsidRDefault="00364E8D" w:rsidP="00886BEF">
      <w:pPr>
        <w:pStyle w:val="ListParagraph"/>
        <w:numPr>
          <w:ilvl w:val="0"/>
          <w:numId w:val="14"/>
        </w:numPr>
        <w:spacing w:after="0" w:line="240" w:lineRule="auto"/>
        <w:ind w:hanging="578"/>
        <w:contextualSpacing w:val="0"/>
        <w:rPr>
          <w:rFonts w:ascii="Verdana" w:hAnsi="Verdana"/>
        </w:rPr>
      </w:pPr>
      <w:r w:rsidRPr="00330C35">
        <w:rPr>
          <w:rFonts w:ascii="Verdana" w:hAnsi="Verdana"/>
        </w:rPr>
        <w:t>Immediately refer to the H</w:t>
      </w:r>
      <w:r>
        <w:rPr>
          <w:rFonts w:ascii="Verdana" w:hAnsi="Verdana"/>
        </w:rPr>
        <w:t>eadteacher</w:t>
      </w:r>
      <w:r w:rsidRPr="00330C35">
        <w:rPr>
          <w:rFonts w:ascii="Verdana" w:hAnsi="Verdana"/>
        </w:rPr>
        <w:t xml:space="preserve"> if they have concerns about another member of staff.  </w:t>
      </w:r>
    </w:p>
    <w:p w:rsidR="00364E8D" w:rsidRPr="00330C35" w:rsidRDefault="00364E8D" w:rsidP="00364E8D">
      <w:pPr>
        <w:ind w:hanging="884"/>
        <w:rPr>
          <w:rFonts w:ascii="Verdana" w:hAnsi="Verdana" w:cs="Arial"/>
        </w:rPr>
      </w:pPr>
    </w:p>
    <w:p w:rsidR="00364E8D" w:rsidRPr="00330C35" w:rsidRDefault="00364E8D" w:rsidP="00886BEF">
      <w:pPr>
        <w:pStyle w:val="ListParagraph"/>
        <w:numPr>
          <w:ilvl w:val="0"/>
          <w:numId w:val="14"/>
        </w:numPr>
        <w:spacing w:after="0" w:line="240" w:lineRule="auto"/>
        <w:ind w:hanging="578"/>
        <w:contextualSpacing w:val="0"/>
        <w:rPr>
          <w:rFonts w:ascii="Verdana" w:hAnsi="Verdana"/>
        </w:rPr>
      </w:pPr>
      <w:r w:rsidRPr="00330C35">
        <w:rPr>
          <w:rFonts w:ascii="Verdana" w:hAnsi="Verdana"/>
        </w:rPr>
        <w:t>Immediately refer to the Chair of Governors and/or the Local Authority Designated Officer where the concerns are about the H</w:t>
      </w:r>
      <w:r>
        <w:rPr>
          <w:rFonts w:ascii="Verdana" w:hAnsi="Verdana"/>
        </w:rPr>
        <w:t>eadteacher</w:t>
      </w:r>
      <w:r w:rsidRPr="00330C35">
        <w:rPr>
          <w:rFonts w:ascii="Verdana" w:hAnsi="Verdana"/>
        </w:rPr>
        <w:t>.</w:t>
      </w:r>
    </w:p>
    <w:p w:rsidR="00364E8D" w:rsidRPr="00330C35" w:rsidRDefault="00364E8D" w:rsidP="00364E8D">
      <w:pPr>
        <w:ind w:hanging="578"/>
        <w:rPr>
          <w:rFonts w:ascii="Verdana" w:hAnsi="Verdana" w:cs="Arial"/>
        </w:rPr>
      </w:pPr>
    </w:p>
    <w:p w:rsidR="00364E8D" w:rsidRDefault="00364E8D" w:rsidP="00886BEF">
      <w:pPr>
        <w:pStyle w:val="ListParagraph"/>
        <w:numPr>
          <w:ilvl w:val="0"/>
          <w:numId w:val="14"/>
        </w:numPr>
        <w:spacing w:after="0" w:line="240" w:lineRule="auto"/>
        <w:ind w:hanging="578"/>
        <w:contextualSpacing w:val="0"/>
        <w:rPr>
          <w:rFonts w:ascii="Verdana" w:hAnsi="Verdana"/>
        </w:rPr>
      </w:pPr>
      <w:r w:rsidRPr="00330C35">
        <w:rPr>
          <w:rFonts w:ascii="Verdana" w:hAnsi="Verdana"/>
        </w:rPr>
        <w:t>That all staff, including volunteers, will, where a child is suffering, or is likely to suffer from harm, recognise it is important that a referral to local authority children’s social care (and if appropriate the police) is made immediately. Referrals should follow the local referral process.</w:t>
      </w:r>
    </w:p>
    <w:p w:rsidR="00364E8D" w:rsidRPr="00364E8D" w:rsidRDefault="00364E8D" w:rsidP="00364E8D">
      <w:pPr>
        <w:pStyle w:val="ListParagraph"/>
        <w:rPr>
          <w:rFonts w:ascii="Verdana" w:hAnsi="Verdana"/>
        </w:rPr>
      </w:pPr>
    </w:p>
    <w:p w:rsidR="00364E8D" w:rsidRPr="008B7B69" w:rsidRDefault="00364E8D" w:rsidP="00364E8D">
      <w:pPr>
        <w:pStyle w:val="Heading2"/>
        <w:keepNext w:val="0"/>
        <w:keepLines w:val="0"/>
        <w:tabs>
          <w:tab w:val="left" w:pos="567"/>
        </w:tabs>
        <w:autoSpaceDE w:val="0"/>
        <w:autoSpaceDN w:val="0"/>
        <w:adjustRightInd w:val="0"/>
        <w:spacing w:before="240" w:after="263" w:line="276" w:lineRule="auto"/>
        <w:ind w:left="567" w:hanging="567"/>
      </w:pPr>
      <w:bookmarkStart w:id="54" w:name="_Toc108700263"/>
      <w:bookmarkStart w:id="55" w:name="_Toc144142092"/>
      <w:r>
        <w:t xml:space="preserve">Statutory &amp; Other </w:t>
      </w:r>
      <w:r w:rsidRPr="008B7B69">
        <w:t xml:space="preserve">Responsibilities of the </w:t>
      </w:r>
      <w:r>
        <w:t>Governing Body</w:t>
      </w:r>
      <w:bookmarkEnd w:id="54"/>
      <w:bookmarkEnd w:id="55"/>
      <w:r>
        <w:t xml:space="preserve">  </w:t>
      </w:r>
    </w:p>
    <w:p w:rsidR="00364E8D" w:rsidRDefault="00364E8D" w:rsidP="00364E8D">
      <w:pPr>
        <w:rPr>
          <w:rFonts w:ascii="Verdana" w:hAnsi="Verdana"/>
        </w:rPr>
      </w:pPr>
    </w:p>
    <w:p w:rsidR="00364E8D" w:rsidRPr="00DD175D" w:rsidRDefault="00364E8D" w:rsidP="00886BEF">
      <w:pPr>
        <w:pStyle w:val="ListParagraph"/>
        <w:numPr>
          <w:ilvl w:val="0"/>
          <w:numId w:val="15"/>
        </w:numPr>
        <w:spacing w:after="0" w:line="240" w:lineRule="auto"/>
        <w:ind w:hanging="436"/>
        <w:contextualSpacing w:val="0"/>
        <w:rPr>
          <w:rFonts w:ascii="Verdana" w:hAnsi="Verdana" w:cs="Arial"/>
        </w:rPr>
      </w:pPr>
      <w:r w:rsidRPr="00DD175D">
        <w:rPr>
          <w:rFonts w:ascii="Verdana" w:hAnsi="Verdana" w:cs="Arial"/>
        </w:rPr>
        <w:t>The nominated Governor for Child Protection in this school is:</w:t>
      </w:r>
    </w:p>
    <w:p w:rsidR="00364E8D" w:rsidRPr="00DD175D" w:rsidRDefault="00364E8D" w:rsidP="00364E8D">
      <w:pPr>
        <w:ind w:left="284"/>
        <w:rPr>
          <w:rFonts w:ascii="Verdana" w:hAnsi="Verdana" w:cs="Arial"/>
        </w:rPr>
      </w:pPr>
      <w:r w:rsidRPr="00364E8D">
        <w:rPr>
          <w:rFonts w:ascii="Verdana" w:hAnsi="Verdana" w:cs="Arial"/>
        </w:rPr>
        <w:t xml:space="preserve">      Name: </w:t>
      </w:r>
      <w:r>
        <w:rPr>
          <w:rFonts w:ascii="Verdana" w:hAnsi="Verdana" w:cs="Arial"/>
        </w:rPr>
        <w:t>Lorraine Vinall</w:t>
      </w:r>
    </w:p>
    <w:p w:rsidR="00364E8D" w:rsidRPr="00DD175D" w:rsidRDefault="00364E8D" w:rsidP="00364E8D">
      <w:pPr>
        <w:ind w:left="284"/>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0579DA">
        <w:rPr>
          <w:rFonts w:ascii="Verdana" w:hAnsi="Verdana"/>
        </w:rPr>
        <w:t xml:space="preserve">The </w:t>
      </w:r>
      <w:r>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364E8D" w:rsidRDefault="00364E8D" w:rsidP="00364E8D">
      <w:pPr>
        <w:rPr>
          <w:rFonts w:ascii="Verdana" w:hAnsi="Verdana"/>
        </w:rPr>
      </w:pPr>
    </w:p>
    <w:p w:rsidR="00364E8D" w:rsidRDefault="00364E8D" w:rsidP="00886BEF">
      <w:pPr>
        <w:pStyle w:val="ListParagraph"/>
        <w:numPr>
          <w:ilvl w:val="0"/>
          <w:numId w:val="15"/>
        </w:numPr>
        <w:spacing w:after="0" w:line="240" w:lineRule="auto"/>
        <w:contextualSpacing w:val="0"/>
        <w:rPr>
          <w:rFonts w:ascii="Verdana" w:hAnsi="Verdana"/>
        </w:rPr>
      </w:pPr>
      <w:r w:rsidRPr="000931DF">
        <w:rPr>
          <w:rFonts w:ascii="Verdana" w:hAnsi="Verdana"/>
        </w:rPr>
        <w:t xml:space="preserve">We as a </w:t>
      </w:r>
      <w:r w:rsidR="000A3470">
        <w:rPr>
          <w:rFonts w:ascii="Verdana" w:hAnsi="Verdana"/>
        </w:rPr>
        <w:t>Governing Body</w:t>
      </w:r>
      <w:r w:rsidRPr="000931DF">
        <w:rPr>
          <w:rFonts w:ascii="Verdana" w:hAnsi="Verdana"/>
        </w:rPr>
        <w:t xml:space="preserve"> recognise</w:t>
      </w:r>
      <w:r>
        <w:rPr>
          <w:rFonts w:ascii="Verdana" w:hAnsi="Verdana"/>
        </w:rPr>
        <w:t>, a</w:t>
      </w:r>
      <w:r w:rsidR="009E0E74">
        <w:rPr>
          <w:rFonts w:ascii="Verdana" w:hAnsi="Verdana"/>
        </w:rPr>
        <w:t>s outlined at para 81 KCSiE 202</w:t>
      </w:r>
      <w:r>
        <w:rPr>
          <w:rFonts w:ascii="Verdana" w:hAnsi="Verdana"/>
        </w:rPr>
        <w:t>, that g</w:t>
      </w:r>
      <w:r w:rsidRPr="000931DF">
        <w:rPr>
          <w:rFonts w:ascii="Verdana" w:hAnsi="Verdana"/>
        </w:rPr>
        <w:t xml:space="preserve">overning bodies and proprietors should ensure that all governors receive appropriate safeguarding and child protection (including online) training at </w:t>
      </w:r>
      <w:r w:rsidRPr="000931DF">
        <w:rPr>
          <w:rFonts w:ascii="Verdana" w:hAnsi="Verdana"/>
        </w:rPr>
        <w:lastRenderedPageBreak/>
        <w:t>induction. This training should equip them with the knowledge to provide strategic challenge to test and assure themselves that the safeguarding policies and procedures in place in schools are effective and support the delivery of a robust whole</w:t>
      </w:r>
      <w:r>
        <w:rPr>
          <w:rFonts w:ascii="Verdana" w:hAnsi="Verdana"/>
        </w:rPr>
        <w:t xml:space="preserve"> </w:t>
      </w:r>
      <w:r w:rsidRPr="00E420A9">
        <w:rPr>
          <w:rFonts w:ascii="Verdana" w:hAnsi="Verdana"/>
        </w:rPr>
        <w:t>school approach to safeguarding. Their training should be regularly updated.</w:t>
      </w:r>
    </w:p>
    <w:p w:rsidR="00364E8D" w:rsidRPr="007868A8" w:rsidRDefault="00364E8D" w:rsidP="00364E8D">
      <w:pPr>
        <w:pStyle w:val="ListParagraph"/>
        <w:rPr>
          <w:rFonts w:ascii="Verdana" w:hAnsi="Verdana"/>
        </w:rPr>
      </w:pPr>
    </w:p>
    <w:p w:rsidR="00364E8D" w:rsidRDefault="00364E8D" w:rsidP="00886BEF">
      <w:pPr>
        <w:pStyle w:val="ListParagraph"/>
        <w:numPr>
          <w:ilvl w:val="0"/>
          <w:numId w:val="15"/>
        </w:numPr>
        <w:spacing w:after="0" w:line="240" w:lineRule="auto"/>
        <w:contextualSpacing w:val="0"/>
        <w:rPr>
          <w:rFonts w:ascii="Verdana" w:hAnsi="Verdana"/>
        </w:rPr>
      </w:pPr>
      <w:r>
        <w:rPr>
          <w:rFonts w:ascii="Verdana" w:hAnsi="Verdana"/>
        </w:rPr>
        <w:t xml:space="preserve">As a </w:t>
      </w:r>
      <w:r w:rsidR="000A3470">
        <w:rPr>
          <w:rFonts w:ascii="Verdana" w:hAnsi="Verdana"/>
        </w:rPr>
        <w:t>Governing Body</w:t>
      </w:r>
      <w:r>
        <w:rPr>
          <w:rFonts w:ascii="Verdana" w:hAnsi="Verdana"/>
        </w:rPr>
        <w:t xml:space="preserve"> we are </w:t>
      </w:r>
      <w:r w:rsidRPr="00AB6070">
        <w:rPr>
          <w:rFonts w:ascii="Verdana" w:hAnsi="Verdana"/>
        </w:rPr>
        <w:t xml:space="preserve">aware of </w:t>
      </w:r>
      <w:r>
        <w:rPr>
          <w:rFonts w:ascii="Verdana" w:hAnsi="Verdana"/>
        </w:rPr>
        <w:t>our</w:t>
      </w:r>
      <w:r w:rsidRPr="00AB6070">
        <w:rPr>
          <w:rFonts w:ascii="Verdana" w:hAnsi="Verdana"/>
        </w:rPr>
        <w:t xml:space="preserve"> obligations under the Human Rights Act 1998, the Equality Act 2010, (including the Public Sector Equality Duty, and their local multi-agency safeguarding arrangements.</w:t>
      </w:r>
    </w:p>
    <w:p w:rsidR="00364E8D" w:rsidRPr="00AB6070" w:rsidRDefault="00364E8D" w:rsidP="00364E8D">
      <w:pPr>
        <w:pStyle w:val="ListParagraph"/>
        <w:rPr>
          <w:rFonts w:ascii="Verdana" w:hAnsi="Verdana"/>
        </w:rPr>
      </w:pPr>
    </w:p>
    <w:p w:rsidR="00364E8D" w:rsidRDefault="00364E8D" w:rsidP="00886BEF">
      <w:pPr>
        <w:pStyle w:val="ListParagraph"/>
        <w:numPr>
          <w:ilvl w:val="0"/>
          <w:numId w:val="15"/>
        </w:numPr>
        <w:spacing w:after="0" w:line="240" w:lineRule="auto"/>
        <w:contextualSpacing w:val="0"/>
        <w:rPr>
          <w:rFonts w:ascii="Verdana" w:hAnsi="Verdana"/>
        </w:rPr>
      </w:pPr>
      <w:r>
        <w:rPr>
          <w:rFonts w:ascii="Verdana" w:hAnsi="Verdana"/>
        </w:rPr>
        <w:t xml:space="preserve">As a </w:t>
      </w:r>
      <w:r w:rsidR="000A3470">
        <w:rPr>
          <w:rFonts w:ascii="Verdana" w:hAnsi="Verdana"/>
        </w:rPr>
        <w:t>Governing Body</w:t>
      </w:r>
      <w:r>
        <w:rPr>
          <w:rFonts w:ascii="Verdana" w:hAnsi="Verdana"/>
        </w:rPr>
        <w:t xml:space="preserve"> we recognise </w:t>
      </w:r>
      <w:r w:rsidRPr="0058682D">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rsidR="00364E8D" w:rsidRPr="007A105D" w:rsidRDefault="00364E8D" w:rsidP="00364E8D">
      <w:pPr>
        <w:pStyle w:val="ListParagraph"/>
        <w:rPr>
          <w:rFonts w:ascii="Verdana" w:hAnsi="Verdana"/>
        </w:rPr>
      </w:pPr>
    </w:p>
    <w:p w:rsidR="00364E8D" w:rsidRPr="0058682D" w:rsidRDefault="00364E8D" w:rsidP="00886BEF">
      <w:pPr>
        <w:pStyle w:val="ListParagraph"/>
        <w:numPr>
          <w:ilvl w:val="0"/>
          <w:numId w:val="15"/>
        </w:numPr>
        <w:spacing w:after="0" w:line="240" w:lineRule="auto"/>
        <w:contextualSpacing w:val="0"/>
        <w:rPr>
          <w:rFonts w:ascii="Verdana" w:hAnsi="Verdana"/>
        </w:rPr>
      </w:pPr>
      <w:r>
        <w:rPr>
          <w:rFonts w:ascii="Verdana" w:hAnsi="Verdana"/>
        </w:rPr>
        <w:t>We recognise, u</w:t>
      </w:r>
      <w:r w:rsidRPr="0058682D">
        <w:rPr>
          <w:rFonts w:ascii="Verdana" w:hAnsi="Verdana"/>
        </w:rPr>
        <w:t>nder the HRA, it is un</w:t>
      </w:r>
      <w:r>
        <w:rPr>
          <w:rFonts w:ascii="Verdana" w:hAnsi="Verdana"/>
        </w:rPr>
        <w:t xml:space="preserve">lawful for schools </w:t>
      </w:r>
      <w:r w:rsidRPr="0058682D">
        <w:rPr>
          <w:rFonts w:ascii="Verdana" w:hAnsi="Verdana"/>
        </w:rPr>
        <w:t>to act in a way that is incompatible with the Convention. The specific convention rights applying to schools are:</w:t>
      </w:r>
    </w:p>
    <w:p w:rsidR="00364E8D" w:rsidRPr="007A105D" w:rsidRDefault="00364E8D" w:rsidP="00886BEF">
      <w:pPr>
        <w:pStyle w:val="ListParagraph"/>
        <w:numPr>
          <w:ilvl w:val="0"/>
          <w:numId w:val="16"/>
        </w:numPr>
        <w:spacing w:after="0" w:line="240" w:lineRule="auto"/>
        <w:contextualSpacing w:val="0"/>
        <w:rPr>
          <w:rFonts w:ascii="Verdana" w:hAnsi="Verdana"/>
        </w:rPr>
      </w:pPr>
      <w:r w:rsidRPr="007A105D">
        <w:rPr>
          <w:rFonts w:ascii="Verdana" w:hAnsi="Verdana"/>
        </w:rPr>
        <w:t>Article 3: the right to freedom from inhuman and degrading treatment (an absolute right)</w:t>
      </w:r>
    </w:p>
    <w:p w:rsidR="00364E8D" w:rsidRPr="007A105D" w:rsidRDefault="00364E8D" w:rsidP="00886BEF">
      <w:pPr>
        <w:pStyle w:val="ListParagraph"/>
        <w:numPr>
          <w:ilvl w:val="0"/>
          <w:numId w:val="16"/>
        </w:numPr>
        <w:spacing w:after="0" w:line="240" w:lineRule="auto"/>
        <w:contextualSpacing w:val="0"/>
        <w:rPr>
          <w:rFonts w:ascii="Verdana" w:hAnsi="Verdana"/>
        </w:rPr>
      </w:pPr>
      <w:r w:rsidRPr="007A105D">
        <w:rPr>
          <w:rFonts w:ascii="Verdana" w:hAnsi="Verdana"/>
        </w:rPr>
        <w:t>Article 8: the right to respect for private and family life (a qualified right) includes a duty to protect individuals’ physical and psychological integrity</w:t>
      </w:r>
    </w:p>
    <w:p w:rsidR="00364E8D" w:rsidRPr="007A105D" w:rsidRDefault="00364E8D" w:rsidP="00886BEF">
      <w:pPr>
        <w:pStyle w:val="ListParagraph"/>
        <w:numPr>
          <w:ilvl w:val="0"/>
          <w:numId w:val="16"/>
        </w:numPr>
        <w:spacing w:after="0" w:line="240" w:lineRule="auto"/>
        <w:contextualSpacing w:val="0"/>
        <w:rPr>
          <w:rFonts w:ascii="Verdana" w:hAnsi="Verdana"/>
        </w:rPr>
      </w:pPr>
      <w:r w:rsidRPr="007A105D">
        <w:rPr>
          <w:rFonts w:ascii="Verdana" w:hAnsi="Verdana"/>
        </w:rPr>
        <w:t>Article 14: requires that all of the rights and freedoms set out in the Act must be protected and applied without discrimination,</w:t>
      </w:r>
      <w:r>
        <w:rPr>
          <w:rFonts w:ascii="Verdana" w:hAnsi="Verdana"/>
        </w:rPr>
        <w:t xml:space="preserve"> </w:t>
      </w:r>
      <w:r w:rsidRPr="007A105D">
        <w:rPr>
          <w:rFonts w:ascii="Verdana" w:hAnsi="Verdana"/>
        </w:rPr>
        <w:t>and</w:t>
      </w:r>
    </w:p>
    <w:p w:rsidR="00364E8D" w:rsidRDefault="00364E8D" w:rsidP="00886BEF">
      <w:pPr>
        <w:pStyle w:val="ListParagraph"/>
        <w:numPr>
          <w:ilvl w:val="0"/>
          <w:numId w:val="16"/>
        </w:numPr>
        <w:spacing w:after="0" w:line="240" w:lineRule="auto"/>
        <w:contextualSpacing w:val="0"/>
        <w:rPr>
          <w:rFonts w:ascii="Verdana" w:hAnsi="Verdana"/>
        </w:rPr>
      </w:pPr>
      <w:r w:rsidRPr="007A105D">
        <w:rPr>
          <w:rFonts w:ascii="Verdana" w:hAnsi="Verdana"/>
        </w:rPr>
        <w:t>Protocol 1, Article 2: protects the right to education.</w:t>
      </w:r>
    </w:p>
    <w:p w:rsidR="00364E8D" w:rsidRDefault="00364E8D" w:rsidP="00364E8D">
      <w:pPr>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As a </w:t>
      </w:r>
      <w:r w:rsidR="000A3470">
        <w:rPr>
          <w:rFonts w:ascii="Verdana" w:hAnsi="Verdana"/>
        </w:rPr>
        <w:t>Governing Body</w:t>
      </w:r>
      <w:r>
        <w:rPr>
          <w:rFonts w:ascii="Verdana" w:hAnsi="Verdana"/>
        </w:rPr>
        <w:t xml:space="preserve"> we recognise b</w:t>
      </w:r>
      <w:r w:rsidRPr="002F7CCB">
        <w:rPr>
          <w:rFonts w:ascii="Verdana" w:hAnsi="Verdana"/>
        </w:rPr>
        <w:t>eing subjected to harassment, violence and or abuse, including that of a sexual nature, may breach any or all of these rights, depending on the nature of the conduct and the circumstances.</w:t>
      </w:r>
    </w:p>
    <w:p w:rsidR="00364E8D" w:rsidRDefault="00364E8D" w:rsidP="00364E8D">
      <w:pPr>
        <w:rPr>
          <w:rFonts w:ascii="Verdana" w:hAnsi="Verdana"/>
        </w:rPr>
      </w:pPr>
    </w:p>
    <w:p w:rsidR="00364E8D" w:rsidRPr="00725648"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As a </w:t>
      </w:r>
      <w:r w:rsidR="000A3470">
        <w:rPr>
          <w:rFonts w:ascii="Verdana" w:hAnsi="Verdana"/>
        </w:rPr>
        <w:t>Governing Body</w:t>
      </w:r>
      <w:r>
        <w:rPr>
          <w:rFonts w:ascii="Verdana" w:hAnsi="Verdana"/>
        </w:rPr>
        <w:t xml:space="preserve"> we recognise schools</w:t>
      </w:r>
      <w:r w:rsidRPr="00725648">
        <w:rPr>
          <w:rFonts w:ascii="Verdana" w:hAnsi="Verdana"/>
        </w:rPr>
        <w:t xml:space="preserve"> have obligations under the Equality Act 2010</w:t>
      </w:r>
      <w:r>
        <w:rPr>
          <w:rFonts w:ascii="Verdana" w:hAnsi="Verdana"/>
        </w:rPr>
        <w:t xml:space="preserve">.  </w:t>
      </w:r>
    </w:p>
    <w:p w:rsidR="00364E8D" w:rsidRPr="00754302" w:rsidRDefault="00364E8D" w:rsidP="00364E8D">
      <w:pPr>
        <w:ind w:left="360" w:hanging="436"/>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754302">
        <w:rPr>
          <w:rFonts w:ascii="Verdana" w:hAnsi="Verdana"/>
        </w:rPr>
        <w:t>According to the Equ</w:t>
      </w:r>
      <w:r>
        <w:rPr>
          <w:rFonts w:ascii="Verdana" w:hAnsi="Verdana"/>
        </w:rPr>
        <w:t xml:space="preserve">ality Act, schools </w:t>
      </w:r>
      <w:r w:rsidRPr="00754302">
        <w:rPr>
          <w:rFonts w:ascii="Verdana" w:hAnsi="Verdana"/>
        </w:rPr>
        <w:t>must not unlawfully discriminate against pupils because of their sex, race, disability, religion or belief, gender reassignment, pregnancy and maternity, or sexual orientation (protected characteristics).</w:t>
      </w:r>
    </w:p>
    <w:p w:rsidR="00364E8D" w:rsidRPr="00754302" w:rsidRDefault="00364E8D" w:rsidP="00364E8D">
      <w:pPr>
        <w:pStyle w:val="ListParagraph"/>
        <w:ind w:hanging="436"/>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754302">
        <w:rPr>
          <w:rFonts w:ascii="Verdana" w:hAnsi="Verdana"/>
        </w:rPr>
        <w:t>Whilst all of the above protections are important, in the context of safeguarding, this guidance, and the legal dutie</w:t>
      </w:r>
      <w:r>
        <w:rPr>
          <w:rFonts w:ascii="Verdana" w:hAnsi="Verdana"/>
        </w:rPr>
        <w:t>s placed on schools</w:t>
      </w:r>
      <w:r w:rsidRPr="00754302">
        <w:rPr>
          <w:rFonts w:ascii="Verdana" w:hAnsi="Verdana"/>
        </w:rPr>
        <w:t xml:space="preserve"> in relation to safeguarding and promoting the welfare of children, governing bodies and proprietors should carefully consider how they are supporting their pupils and students with regard to particular protected </w:t>
      </w:r>
      <w:r w:rsidRPr="00754302">
        <w:rPr>
          <w:rFonts w:ascii="Verdana" w:hAnsi="Verdana"/>
        </w:rPr>
        <w:lastRenderedPageBreak/>
        <w:t>characteristics - including disability, sex, sexual orientation, gender reassignment and race.</w:t>
      </w:r>
    </w:p>
    <w:p w:rsidR="00364E8D" w:rsidRPr="00D92E2E" w:rsidRDefault="00364E8D" w:rsidP="00364E8D">
      <w:pPr>
        <w:pStyle w:val="ListParagraph"/>
        <w:ind w:hanging="436"/>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754302">
        <w:rPr>
          <w:rFonts w:ascii="Verdana" w:hAnsi="Verdana"/>
        </w:rPr>
        <w:t>Provisions within the Equality</w:t>
      </w:r>
      <w:r>
        <w:rPr>
          <w:rFonts w:ascii="Verdana" w:hAnsi="Verdana"/>
        </w:rPr>
        <w:t xml:space="preserve"> Act allow schools </w:t>
      </w:r>
      <w:r w:rsidRPr="00754302">
        <w:rPr>
          <w:rFonts w:ascii="Verdana" w:hAnsi="Verdana"/>
        </w:rPr>
        <w:t>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w:t>
      </w:r>
      <w:r>
        <w:rPr>
          <w:rFonts w:ascii="Verdana" w:hAnsi="Verdana"/>
        </w:rPr>
        <w:t xml:space="preserve"> conditions. A school</w:t>
      </w:r>
      <w:r w:rsidRPr="00754302">
        <w:rPr>
          <w:rFonts w:ascii="Verdana" w:hAnsi="Verdana"/>
        </w:rPr>
        <w:t>, could, for example, consider taking positive action to support girls if there was evidence they were being disproportionately subjected to sexual violence or sexual harassment.</w:t>
      </w:r>
    </w:p>
    <w:p w:rsidR="00364E8D" w:rsidRPr="00D92E2E" w:rsidRDefault="00364E8D" w:rsidP="00364E8D">
      <w:pPr>
        <w:pStyle w:val="ListParagraph"/>
        <w:ind w:hanging="436"/>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754302">
        <w:rPr>
          <w:rFonts w:ascii="Verdana" w:hAnsi="Verdana"/>
        </w:rPr>
        <w:t>Guidance to help schools understand how the Equality Act affects them and how to fulfil their duties under the act can be found at</w:t>
      </w:r>
      <w:r>
        <w:rPr>
          <w:rFonts w:ascii="Verdana" w:hAnsi="Verdana"/>
        </w:rPr>
        <w:t xml:space="preserve"> section 4 above. </w:t>
      </w:r>
    </w:p>
    <w:p w:rsidR="00364E8D" w:rsidRPr="00C157F7" w:rsidRDefault="00364E8D" w:rsidP="00364E8D">
      <w:pPr>
        <w:pStyle w:val="ListParagraph"/>
        <w:ind w:hanging="436"/>
        <w:rPr>
          <w:rFonts w:ascii="Verdana" w:hAnsi="Verdana"/>
        </w:rPr>
      </w:pPr>
    </w:p>
    <w:p w:rsidR="00364E8D" w:rsidRPr="00BE3AFD" w:rsidRDefault="00364E8D" w:rsidP="00886BEF">
      <w:pPr>
        <w:pStyle w:val="ListParagraph"/>
        <w:numPr>
          <w:ilvl w:val="0"/>
          <w:numId w:val="15"/>
        </w:numPr>
        <w:spacing w:after="0" w:line="240" w:lineRule="auto"/>
        <w:ind w:hanging="436"/>
        <w:contextualSpacing w:val="0"/>
        <w:rPr>
          <w:rFonts w:ascii="Verdana" w:hAnsi="Verdana"/>
        </w:rPr>
      </w:pPr>
      <w:r w:rsidRPr="00BE3AFD">
        <w:rPr>
          <w:rFonts w:ascii="Verdana" w:hAnsi="Verdana"/>
        </w:rPr>
        <w:t>The Public Sector Equality Duty (PSED) is found in the Equality Act. Compliance with the PSED is a legal requirement for state-funded</w:t>
      </w:r>
      <w:r>
        <w:rPr>
          <w:rFonts w:ascii="Verdana" w:hAnsi="Verdana"/>
        </w:rPr>
        <w:t xml:space="preserve"> schools</w:t>
      </w:r>
      <w:r w:rsidRPr="00BE3AFD">
        <w:rPr>
          <w:rFonts w:ascii="Verdana" w:hAnsi="Verdana"/>
        </w:rPr>
        <w:t>, advice on this – including on specific duties, is set out in the advice linked in paragraph 90</w:t>
      </w:r>
      <w:r>
        <w:rPr>
          <w:rFonts w:ascii="Verdana" w:hAnsi="Verdana"/>
        </w:rPr>
        <w:t xml:space="preserve"> of </w:t>
      </w:r>
      <w:r w:rsidR="009E0E74">
        <w:rPr>
          <w:rFonts w:ascii="Verdana" w:hAnsi="Verdana"/>
        </w:rPr>
        <w:t>KCSiE 2023</w:t>
      </w:r>
      <w:r>
        <w:rPr>
          <w:rFonts w:ascii="Verdana" w:hAnsi="Verdana"/>
        </w:rPr>
        <w:t xml:space="preserve">. </w:t>
      </w:r>
    </w:p>
    <w:p w:rsidR="00364E8D" w:rsidRDefault="00364E8D" w:rsidP="00364E8D">
      <w:pPr>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sidRPr="00654184">
        <w:rPr>
          <w:rFonts w:ascii="Verdana" w:hAnsi="Verdana"/>
        </w:rPr>
        <w:t>The PSED places a gene</w:t>
      </w:r>
      <w:r>
        <w:rPr>
          <w:rFonts w:ascii="Verdana" w:hAnsi="Verdana"/>
        </w:rPr>
        <w:t>ral duty on schools</w:t>
      </w:r>
      <w:r w:rsidRPr="00654184">
        <w:rPr>
          <w:rFonts w:ascii="Verdana" w:hAnsi="Verdana"/>
        </w:rPr>
        <w:t xml:space="preserve">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w:t>
      </w:r>
      <w:r>
        <w:rPr>
          <w:rFonts w:ascii="Verdana" w:hAnsi="Verdana"/>
        </w:rPr>
        <w:t xml:space="preserve"> of KCSiE</w:t>
      </w:r>
      <w:r w:rsidRPr="00654184">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rsidR="00364E8D" w:rsidRPr="00B26C55" w:rsidRDefault="00364E8D" w:rsidP="00364E8D">
      <w:pPr>
        <w:pStyle w:val="ListParagraph"/>
        <w:ind w:hanging="436"/>
        <w:rPr>
          <w:rFonts w:ascii="Verdana" w:hAnsi="Verdana"/>
        </w:rPr>
      </w:pPr>
    </w:p>
    <w:p w:rsidR="00364E8D" w:rsidRPr="00654184"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We recognise that this is just </w:t>
      </w:r>
      <w:r w:rsidRPr="00654184">
        <w:rPr>
          <w:rFonts w:ascii="Verdana" w:hAnsi="Verdana"/>
        </w:rPr>
        <w:t>one reason why good record-keeping and monitoring of all forms of abuse and harassment is essential</w:t>
      </w:r>
      <w:r>
        <w:rPr>
          <w:rFonts w:ascii="Verdana" w:hAnsi="Verdana"/>
        </w:rPr>
        <w:t xml:space="preserve"> and we will as a </w:t>
      </w:r>
      <w:r w:rsidR="000A3470">
        <w:rPr>
          <w:rFonts w:ascii="Verdana" w:hAnsi="Verdana"/>
        </w:rPr>
        <w:t>Governing Body</w:t>
      </w:r>
      <w:r>
        <w:rPr>
          <w:rFonts w:ascii="Verdana" w:hAnsi="Verdana"/>
        </w:rPr>
        <w:t xml:space="preserve"> decide on how we monitor this. </w:t>
      </w:r>
    </w:p>
    <w:p w:rsidR="00364E8D" w:rsidRDefault="00364E8D" w:rsidP="00364E8D">
      <w:pPr>
        <w:ind w:left="360" w:hanging="436"/>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We recognise t</w:t>
      </w:r>
      <w:r w:rsidRPr="00654184">
        <w:rPr>
          <w:rFonts w:ascii="Verdana" w:hAnsi="Verdana"/>
        </w:rPr>
        <w:t>he</w:t>
      </w:r>
      <w:r>
        <w:rPr>
          <w:rFonts w:ascii="Verdana" w:hAnsi="Verdana"/>
        </w:rPr>
        <w:t xml:space="preserve"> PSED helps schools </w:t>
      </w:r>
      <w:r w:rsidRPr="00654184">
        <w:rPr>
          <w:rFonts w:ascii="Verdana" w:hAnsi="Verdana"/>
        </w:rPr>
        <w:t xml:space="preserve">to focus on key issues of concern and how to improve pupil and student outcomes. Some pupils or students may be more at risk of harm from specific issues such as sexual violence, homophobic, </w:t>
      </w:r>
      <w:proofErr w:type="spellStart"/>
      <w:r w:rsidRPr="00654184">
        <w:rPr>
          <w:rFonts w:ascii="Verdana" w:hAnsi="Verdana"/>
        </w:rPr>
        <w:t>biphobic</w:t>
      </w:r>
      <w:proofErr w:type="spellEnd"/>
      <w:r w:rsidRPr="00654184">
        <w:rPr>
          <w:rFonts w:ascii="Verdana" w:hAnsi="Verdana"/>
        </w:rPr>
        <w:t xml:space="preserve"> or transphobic bullying or racial discrimination. Such concerns will differ between education settings, but </w:t>
      </w:r>
      <w:r>
        <w:rPr>
          <w:rFonts w:ascii="Verdana" w:hAnsi="Verdana"/>
        </w:rPr>
        <w:t xml:space="preserve">we recognise it is important to be </w:t>
      </w:r>
      <w:r w:rsidRPr="00654184">
        <w:rPr>
          <w:rFonts w:ascii="Verdana" w:hAnsi="Verdana"/>
        </w:rPr>
        <w:t>conscious of disproportionate vulnerabilities and integrate this into their safeguarding policies and procedures.</w:t>
      </w:r>
    </w:p>
    <w:p w:rsidR="00364E8D" w:rsidRPr="00DF7B75" w:rsidRDefault="00364E8D" w:rsidP="00364E8D">
      <w:pPr>
        <w:pStyle w:val="ListParagraph"/>
        <w:rPr>
          <w:rFonts w:ascii="Verdana" w:hAnsi="Verdana"/>
        </w:rPr>
      </w:pPr>
    </w:p>
    <w:p w:rsidR="00364E8D" w:rsidRDefault="009E0E74"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Keeping Children Safe in Education 2023 </w:t>
      </w:r>
      <w:r w:rsidR="00364E8D" w:rsidRPr="000579DA">
        <w:rPr>
          <w:rFonts w:ascii="Verdana" w:hAnsi="Verdana"/>
        </w:rPr>
        <w:t xml:space="preserve">makes clear that governing bodies and proprietors should have a senior board level or equivalent lead to take </w:t>
      </w:r>
      <w:r w:rsidR="00364E8D" w:rsidRPr="000579DA">
        <w:rPr>
          <w:rFonts w:ascii="Verdana" w:hAnsi="Verdana"/>
          <w:b/>
        </w:rPr>
        <w:t xml:space="preserve">leadership </w:t>
      </w:r>
      <w:r w:rsidR="00364E8D" w:rsidRPr="000579DA">
        <w:rPr>
          <w:rFonts w:ascii="Verdana" w:hAnsi="Verdana"/>
        </w:rPr>
        <w:t>respons</w:t>
      </w:r>
      <w:r w:rsidR="00364E8D">
        <w:rPr>
          <w:rFonts w:ascii="Verdana" w:hAnsi="Verdana"/>
        </w:rPr>
        <w:t xml:space="preserve">ibility for their schools </w:t>
      </w:r>
      <w:r w:rsidR="00364E8D" w:rsidRPr="000579DA">
        <w:rPr>
          <w:rFonts w:ascii="Verdana" w:hAnsi="Verdana"/>
        </w:rPr>
        <w:t xml:space="preserve">safeguarding </w:t>
      </w:r>
      <w:r w:rsidR="00364E8D" w:rsidRPr="000579DA">
        <w:rPr>
          <w:rFonts w:ascii="Verdana" w:hAnsi="Verdana"/>
        </w:rPr>
        <w:lastRenderedPageBreak/>
        <w:t xml:space="preserve">arrangements and to ensure there are appropriate policies and procedures relevant to their particular setting.  </w:t>
      </w:r>
    </w:p>
    <w:p w:rsidR="00364E8D" w:rsidRPr="00A61F3B" w:rsidRDefault="00364E8D" w:rsidP="00364E8D">
      <w:pPr>
        <w:pStyle w:val="ListParagraph"/>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As a </w:t>
      </w:r>
      <w:r w:rsidR="000A3470">
        <w:rPr>
          <w:rFonts w:ascii="Verdana" w:hAnsi="Verdana"/>
        </w:rPr>
        <w:t>Governing Body</w:t>
      </w:r>
      <w:r>
        <w:rPr>
          <w:rFonts w:ascii="Verdana" w:hAnsi="Verdana"/>
        </w:rPr>
        <w:t xml:space="preserve"> we will facilitate a whole school approach to safeguarding. As a </w:t>
      </w:r>
      <w:r w:rsidR="000A3470">
        <w:rPr>
          <w:rFonts w:ascii="Verdana" w:hAnsi="Verdana"/>
        </w:rPr>
        <w:t>Governing Body</w:t>
      </w:r>
      <w:r>
        <w:rPr>
          <w:rFonts w:ascii="Verdana" w:hAnsi="Verdana"/>
        </w:rPr>
        <w:t xml:space="preserve"> we will decide how we facilitate that approach and ensure that all our systems, policies and procedures operate with the best interests of children at their heart. </w:t>
      </w:r>
    </w:p>
    <w:p w:rsidR="00364E8D" w:rsidRPr="00161C71" w:rsidRDefault="00364E8D" w:rsidP="00364E8D">
      <w:pPr>
        <w:pStyle w:val="ListParagraph"/>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We will ensure that our child protection policy reflects our whole school approach to child-on-child abuse, and we will ensure that ALL members of staff are aware of their specific roles and responsibilities. </w:t>
      </w:r>
    </w:p>
    <w:p w:rsidR="00364E8D" w:rsidRPr="001B6BB0" w:rsidRDefault="00364E8D" w:rsidP="00364E8D">
      <w:pPr>
        <w:pStyle w:val="ListParagraph"/>
        <w:rPr>
          <w:rFonts w:ascii="Verdana" w:hAnsi="Verdana"/>
        </w:rPr>
      </w:pPr>
    </w:p>
    <w:p w:rsidR="00364E8D" w:rsidRDefault="00364E8D" w:rsidP="00886BEF">
      <w:pPr>
        <w:pStyle w:val="ListParagraph"/>
        <w:numPr>
          <w:ilvl w:val="0"/>
          <w:numId w:val="15"/>
        </w:numPr>
        <w:spacing w:after="0" w:line="240" w:lineRule="auto"/>
        <w:ind w:hanging="436"/>
        <w:contextualSpacing w:val="0"/>
        <w:rPr>
          <w:rFonts w:ascii="Verdana" w:hAnsi="Verdana"/>
        </w:rPr>
      </w:pPr>
      <w:r>
        <w:rPr>
          <w:rFonts w:ascii="Verdana" w:hAnsi="Verdana"/>
        </w:rPr>
        <w:t xml:space="preserve">We will ensure all of our policies and procedures reflect the guidance within </w:t>
      </w:r>
      <w:r w:rsidR="009E0E74">
        <w:rPr>
          <w:rFonts w:ascii="Verdana" w:hAnsi="Verdana"/>
        </w:rPr>
        <w:t>KCSiE 2023</w:t>
      </w:r>
      <w:r>
        <w:rPr>
          <w:rFonts w:ascii="Verdana" w:hAnsi="Verdana"/>
        </w:rPr>
        <w:t xml:space="preserve">. In addition, we will ensure we have appropriate policies and procedures in place that enable all staff to respond effectively to safeguarding concerns tailored to the specific needs of our school setting. </w:t>
      </w:r>
    </w:p>
    <w:p w:rsidR="00364E8D" w:rsidRPr="00364E8D" w:rsidRDefault="00364E8D" w:rsidP="00364E8D">
      <w:pPr>
        <w:spacing w:after="0" w:line="240" w:lineRule="auto"/>
        <w:rPr>
          <w:rFonts w:ascii="Verdana" w:hAnsi="Verdana"/>
        </w:rPr>
      </w:pPr>
    </w:p>
    <w:p w:rsidR="009077F5" w:rsidRPr="008B7B69"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56" w:name="_Toc108700264"/>
      <w:bookmarkStart w:id="57" w:name="_Toc144142093"/>
      <w:r>
        <w:t xml:space="preserve">Child Protection </w:t>
      </w:r>
      <w:r w:rsidRPr="008B7B69">
        <w:t>Polic</w:t>
      </w:r>
      <w:r>
        <w:t>y &amp; Procedure</w:t>
      </w:r>
      <w:bookmarkEnd w:id="56"/>
      <w:bookmarkEnd w:id="57"/>
      <w:r>
        <w:t xml:space="preserve"> </w:t>
      </w:r>
      <w:r w:rsidRPr="008B7B69">
        <w:t xml:space="preserve"> </w:t>
      </w:r>
    </w:p>
    <w:p w:rsidR="009077F5" w:rsidRPr="009077F5" w:rsidRDefault="009077F5" w:rsidP="00886BEF">
      <w:pPr>
        <w:pStyle w:val="ListParagraph"/>
        <w:numPr>
          <w:ilvl w:val="0"/>
          <w:numId w:val="17"/>
        </w:numPr>
        <w:spacing w:after="0" w:line="240" w:lineRule="auto"/>
        <w:ind w:hanging="436"/>
        <w:contextualSpacing w:val="0"/>
        <w:rPr>
          <w:rFonts w:ascii="Verdana" w:hAnsi="Verdana" w:cs="Arial"/>
        </w:rPr>
      </w:pPr>
      <w:r>
        <w:rPr>
          <w:rFonts w:ascii="Verdana" w:hAnsi="Verdana" w:cs="Arial"/>
        </w:rPr>
        <w:t xml:space="preserve">We will make sure </w:t>
      </w:r>
      <w:r w:rsidRPr="000579DA">
        <w:rPr>
          <w:rFonts w:ascii="Verdana" w:hAnsi="Verdana" w:cs="Arial"/>
        </w:rPr>
        <w:t xml:space="preserve">the safeguarding policies &amp; procedures in the school are always effective and comply with the law. This </w:t>
      </w:r>
      <w:r>
        <w:rPr>
          <w:rFonts w:ascii="Verdana" w:hAnsi="Verdana" w:cs="Arial"/>
        </w:rPr>
        <w:t xml:space="preserve">will </w:t>
      </w:r>
      <w:r w:rsidRPr="000579DA">
        <w:rPr>
          <w:rFonts w:ascii="Verdana" w:hAnsi="Verdana" w:cs="Arial"/>
        </w:rPr>
        <w:t>include a Child Protection Policy which is reviewed at least annually and is made available publicly, either on-line or by other means.</w:t>
      </w:r>
      <w:r>
        <w:rPr>
          <w:rFonts w:ascii="Verdana" w:hAnsi="Verdana" w:cs="Arial"/>
        </w:rPr>
        <w:t xml:space="preserve"> </w:t>
      </w:r>
    </w:p>
    <w:p w:rsidR="009077F5" w:rsidRPr="00DF2096" w:rsidRDefault="009077F5" w:rsidP="009077F5">
      <w:pPr>
        <w:ind w:left="284"/>
        <w:rPr>
          <w:rFonts w:ascii="Verdana" w:hAnsi="Verdana" w:cs="Arial"/>
        </w:rPr>
      </w:pPr>
    </w:p>
    <w:p w:rsidR="009077F5" w:rsidRDefault="009E0E74" w:rsidP="00886BEF">
      <w:pPr>
        <w:pStyle w:val="ListParagraph"/>
        <w:numPr>
          <w:ilvl w:val="0"/>
          <w:numId w:val="17"/>
        </w:numPr>
        <w:spacing w:after="0" w:line="240" w:lineRule="auto"/>
        <w:ind w:hanging="436"/>
        <w:contextualSpacing w:val="0"/>
        <w:rPr>
          <w:rFonts w:ascii="Verdana" w:hAnsi="Verdana" w:cs="Arial"/>
        </w:rPr>
      </w:pPr>
      <w:r>
        <w:rPr>
          <w:rFonts w:ascii="Verdana" w:hAnsi="Verdana" w:cs="Arial"/>
        </w:rPr>
        <w:t>We will make St John’s</w:t>
      </w:r>
      <w:r w:rsidR="009077F5">
        <w:rPr>
          <w:rFonts w:ascii="Verdana" w:hAnsi="Verdana" w:cs="Arial"/>
        </w:rPr>
        <w:t xml:space="preserve"> child protection policy:</w:t>
      </w:r>
    </w:p>
    <w:p w:rsidR="009077F5" w:rsidRPr="0027685E" w:rsidRDefault="009077F5" w:rsidP="009077F5">
      <w:pPr>
        <w:ind w:left="709"/>
        <w:rPr>
          <w:rFonts w:ascii="Verdana" w:hAnsi="Verdana" w:cs="Arial"/>
        </w:rPr>
      </w:pPr>
    </w:p>
    <w:p w:rsidR="009077F5" w:rsidRPr="0027685E" w:rsidRDefault="009077F5" w:rsidP="00886BEF">
      <w:pPr>
        <w:pStyle w:val="ListParagraph"/>
        <w:numPr>
          <w:ilvl w:val="0"/>
          <w:numId w:val="5"/>
        </w:numPr>
        <w:spacing w:after="0" w:line="240" w:lineRule="auto"/>
        <w:contextualSpacing w:val="0"/>
        <w:rPr>
          <w:rFonts w:ascii="Verdana" w:hAnsi="Verdana" w:cs="Arial"/>
        </w:rPr>
      </w:pPr>
      <w:r>
        <w:rPr>
          <w:rFonts w:ascii="Verdana" w:hAnsi="Verdana" w:cs="Arial"/>
        </w:rPr>
        <w:t>Reflects the whole school</w:t>
      </w:r>
      <w:r w:rsidRPr="0027685E">
        <w:rPr>
          <w:rFonts w:ascii="Verdana" w:hAnsi="Verdana" w:cs="Arial"/>
        </w:rPr>
        <w:t xml:space="preserve"> approach to </w:t>
      </w:r>
      <w:r>
        <w:rPr>
          <w:rFonts w:ascii="Verdana" w:hAnsi="Verdana" w:cs="Arial"/>
        </w:rPr>
        <w:t xml:space="preserve">child-on-child </w:t>
      </w:r>
      <w:r w:rsidRPr="0027685E">
        <w:rPr>
          <w:rFonts w:ascii="Verdana" w:hAnsi="Verdana" w:cs="Arial"/>
        </w:rPr>
        <w:t xml:space="preserve">abuse reflects reporting systems </w:t>
      </w:r>
    </w:p>
    <w:p w:rsidR="009077F5" w:rsidRPr="004948BA" w:rsidRDefault="009077F5" w:rsidP="009077F5">
      <w:pPr>
        <w:ind w:left="360"/>
        <w:rPr>
          <w:rFonts w:ascii="Verdana" w:hAnsi="Verdana" w:cs="Arial"/>
        </w:rPr>
      </w:pPr>
    </w:p>
    <w:p w:rsidR="009077F5" w:rsidRPr="0027685E" w:rsidRDefault="009077F5" w:rsidP="00886BEF">
      <w:pPr>
        <w:pStyle w:val="ListParagraph"/>
        <w:numPr>
          <w:ilvl w:val="0"/>
          <w:numId w:val="5"/>
        </w:numPr>
        <w:spacing w:after="0" w:line="240" w:lineRule="auto"/>
        <w:contextualSpacing w:val="0"/>
        <w:rPr>
          <w:rFonts w:ascii="Verdana" w:hAnsi="Verdana" w:cs="Arial"/>
        </w:rPr>
      </w:pPr>
      <w:r>
        <w:rPr>
          <w:rFonts w:ascii="Verdana" w:hAnsi="Verdana" w:cs="Arial"/>
        </w:rPr>
        <w:t>D</w:t>
      </w:r>
      <w:r w:rsidRPr="0027685E">
        <w:rPr>
          <w:rFonts w:ascii="Verdana" w:hAnsi="Verdana" w:cs="Arial"/>
        </w:rPr>
        <w:t>escribe</w:t>
      </w:r>
      <w:r>
        <w:rPr>
          <w:rFonts w:ascii="Verdana" w:hAnsi="Verdana" w:cs="Arial"/>
        </w:rPr>
        <w:t>s</w:t>
      </w:r>
      <w:r w:rsidRPr="0027685E">
        <w:rPr>
          <w:rFonts w:ascii="Verdana" w:hAnsi="Verdana" w:cs="Arial"/>
        </w:rPr>
        <w:t xml:space="preserve"> procedures which are in accordance with government guidance;</w:t>
      </w:r>
    </w:p>
    <w:p w:rsidR="009077F5" w:rsidRPr="004948BA" w:rsidRDefault="009077F5" w:rsidP="009077F5">
      <w:pPr>
        <w:ind w:left="360"/>
        <w:rPr>
          <w:rFonts w:ascii="Verdana" w:hAnsi="Verdana" w:cs="Arial"/>
        </w:rPr>
      </w:pPr>
    </w:p>
    <w:p w:rsidR="009077F5" w:rsidRDefault="009077F5" w:rsidP="00886BEF">
      <w:pPr>
        <w:pStyle w:val="ListParagraph"/>
        <w:numPr>
          <w:ilvl w:val="0"/>
          <w:numId w:val="18"/>
        </w:numPr>
        <w:spacing w:after="0" w:line="240" w:lineRule="auto"/>
        <w:contextualSpacing w:val="0"/>
        <w:rPr>
          <w:rFonts w:ascii="Verdana" w:hAnsi="Verdana" w:cs="Arial"/>
        </w:rPr>
      </w:pPr>
      <w:r>
        <w:rPr>
          <w:rFonts w:ascii="Verdana" w:hAnsi="Verdana" w:cs="Arial"/>
        </w:rPr>
        <w:t>R</w:t>
      </w:r>
      <w:r w:rsidRPr="00F00B94">
        <w:rPr>
          <w:rFonts w:ascii="Verdana" w:hAnsi="Verdana" w:cs="Arial"/>
        </w:rPr>
        <w:t>efers to locally agreed multi-agency safeguarding arrangements put in place by the safeguarding partners;</w:t>
      </w:r>
      <w:r w:rsidRPr="006311C7">
        <w:rPr>
          <w:rFonts w:ascii="Verdana" w:hAnsi="Verdana" w:cs="Arial"/>
        </w:rPr>
        <w:t xml:space="preserve"> </w:t>
      </w:r>
      <w:r>
        <w:rPr>
          <w:rFonts w:ascii="Verdana" w:hAnsi="Verdana" w:cs="Arial"/>
        </w:rPr>
        <w:t>(And use the WSCC scho</w:t>
      </w:r>
      <w:r w:rsidR="002C0759">
        <w:rPr>
          <w:rFonts w:ascii="Verdana" w:hAnsi="Verdana" w:cs="Arial"/>
        </w:rPr>
        <w:t>ols safeguarding guidebook, 2023/24</w:t>
      </w:r>
      <w:r>
        <w:rPr>
          <w:rFonts w:ascii="Verdana" w:hAnsi="Verdana" w:cs="Arial"/>
        </w:rPr>
        <w:t xml:space="preserve">, to assist our school respond to concerns within the local context.) </w:t>
      </w:r>
    </w:p>
    <w:p w:rsidR="009077F5" w:rsidRPr="004948BA" w:rsidRDefault="009077F5" w:rsidP="009077F5">
      <w:pPr>
        <w:rPr>
          <w:rFonts w:ascii="Verdana" w:hAnsi="Verdana" w:cs="Arial"/>
        </w:rPr>
      </w:pPr>
    </w:p>
    <w:p w:rsidR="009077F5" w:rsidRPr="00F00B94" w:rsidRDefault="009077F5" w:rsidP="00886BEF">
      <w:pPr>
        <w:pStyle w:val="ListParagraph"/>
        <w:numPr>
          <w:ilvl w:val="0"/>
          <w:numId w:val="5"/>
        </w:numPr>
        <w:spacing w:after="0" w:line="240" w:lineRule="auto"/>
        <w:contextualSpacing w:val="0"/>
        <w:rPr>
          <w:rFonts w:ascii="Verdana" w:hAnsi="Verdana" w:cs="Arial"/>
        </w:rPr>
      </w:pPr>
      <w:r>
        <w:rPr>
          <w:rFonts w:ascii="Verdana" w:hAnsi="Verdana" w:cs="Arial"/>
        </w:rPr>
        <w:t>I</w:t>
      </w:r>
      <w:r w:rsidRPr="00F00B94">
        <w:rPr>
          <w:rFonts w:ascii="Verdana" w:hAnsi="Verdana" w:cs="Arial"/>
        </w:rPr>
        <w:t xml:space="preserve">ncludes policies as reflected elsewhere in Part two of </w:t>
      </w:r>
      <w:r w:rsidR="009E0E74">
        <w:rPr>
          <w:rFonts w:ascii="Verdana" w:hAnsi="Verdana" w:cs="Arial"/>
        </w:rPr>
        <w:t>KCSiE 2023</w:t>
      </w:r>
      <w:r w:rsidRPr="00F00B94">
        <w:rPr>
          <w:rFonts w:ascii="Verdana" w:hAnsi="Verdana" w:cs="Arial"/>
        </w:rPr>
        <w:t xml:space="preserve"> where appropriate, reflects serious violence. </w:t>
      </w:r>
    </w:p>
    <w:p w:rsidR="009077F5" w:rsidRPr="004948BA" w:rsidRDefault="009077F5" w:rsidP="009077F5">
      <w:pPr>
        <w:ind w:left="360"/>
        <w:rPr>
          <w:rFonts w:ascii="Verdana" w:hAnsi="Verdana" w:cs="Arial"/>
        </w:rPr>
      </w:pPr>
    </w:p>
    <w:p w:rsidR="009077F5" w:rsidRDefault="009077F5" w:rsidP="00886BEF">
      <w:pPr>
        <w:pStyle w:val="ListParagraph"/>
        <w:numPr>
          <w:ilvl w:val="0"/>
          <w:numId w:val="5"/>
        </w:numPr>
        <w:spacing w:after="0" w:line="240" w:lineRule="auto"/>
        <w:contextualSpacing w:val="0"/>
        <w:rPr>
          <w:rFonts w:ascii="Verdana" w:hAnsi="Verdana" w:cs="Arial"/>
        </w:rPr>
      </w:pPr>
      <w:r>
        <w:rPr>
          <w:rFonts w:ascii="Verdana" w:hAnsi="Verdana" w:cs="Arial"/>
        </w:rPr>
        <w:t xml:space="preserve">Is </w:t>
      </w:r>
      <w:r w:rsidRPr="00F00B94">
        <w:rPr>
          <w:rFonts w:ascii="Verdana" w:hAnsi="Verdana" w:cs="Arial"/>
        </w:rPr>
        <w:t xml:space="preserve">reviewed annually (as a minimum) and updated if needed, so that it is kept up to date with safeguarding issues as they emerge and evolve, including lessons learnt; </w:t>
      </w:r>
    </w:p>
    <w:p w:rsidR="00364E8D" w:rsidRDefault="00364E8D" w:rsidP="00364E8D"/>
    <w:p w:rsidR="009077F5" w:rsidRDefault="009077F5" w:rsidP="00364E8D"/>
    <w:p w:rsidR="009077F5" w:rsidRPr="000B1313"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58" w:name="_Toc108700265"/>
      <w:bookmarkStart w:id="59" w:name="_Toc144142094"/>
      <w:r>
        <w:lastRenderedPageBreak/>
        <w:t>Attendance Policy &amp; Safeguarding</w:t>
      </w:r>
      <w:bookmarkEnd w:id="58"/>
      <w:bookmarkEnd w:id="59"/>
      <w:r>
        <w:t xml:space="preserve"> </w:t>
      </w:r>
    </w:p>
    <w:p w:rsidR="009077F5" w:rsidRPr="000B1313" w:rsidRDefault="009077F5" w:rsidP="009077F5">
      <w:pPr>
        <w:pStyle w:val="ListParagraph"/>
        <w:rPr>
          <w:rFonts w:ascii="Verdana" w:hAnsi="Verdana" w:cs="Arial"/>
        </w:rPr>
      </w:pPr>
    </w:p>
    <w:p w:rsidR="009077F5" w:rsidRPr="000579DA" w:rsidRDefault="009077F5" w:rsidP="00886BEF">
      <w:pPr>
        <w:pStyle w:val="ListParagraph"/>
        <w:numPr>
          <w:ilvl w:val="0"/>
          <w:numId w:val="19"/>
        </w:numPr>
        <w:spacing w:after="0" w:line="240" w:lineRule="auto"/>
        <w:contextualSpacing w:val="0"/>
        <w:rPr>
          <w:rFonts w:ascii="Verdana" w:hAnsi="Verdana" w:cs="Arial"/>
        </w:rPr>
      </w:pPr>
      <w:r>
        <w:rPr>
          <w:rFonts w:ascii="Verdana" w:hAnsi="Verdana" w:cs="Arial"/>
        </w:rPr>
        <w:t>A policy which puts in p</w:t>
      </w:r>
      <w:r w:rsidRPr="000579DA">
        <w:rPr>
          <w:rFonts w:ascii="Verdana" w:hAnsi="Verdana" w:cs="Arial"/>
        </w:rPr>
        <w:t>lace appropriate safeguarding responses to children who do not attend</w:t>
      </w:r>
      <w:r>
        <w:rPr>
          <w:rFonts w:ascii="Verdana" w:hAnsi="Verdana" w:cs="Arial"/>
        </w:rPr>
        <w:t xml:space="preserve"> or</w:t>
      </w:r>
      <w:r w:rsidRPr="000579DA">
        <w:rPr>
          <w:rFonts w:ascii="Verdana" w:hAnsi="Verdana" w:cs="Arial"/>
        </w:rPr>
        <w:t xml:space="preserve"> go missing </w:t>
      </w:r>
      <w:r>
        <w:rPr>
          <w:rFonts w:ascii="Verdana" w:hAnsi="Verdana" w:cs="Arial"/>
        </w:rPr>
        <w:t xml:space="preserve">during the school day or who are children missing </w:t>
      </w:r>
      <w:r w:rsidR="008E7986">
        <w:rPr>
          <w:rFonts w:ascii="Verdana" w:hAnsi="Verdana" w:cs="Arial"/>
        </w:rPr>
        <w:t xml:space="preserve">education, </w:t>
      </w:r>
      <w:r w:rsidR="008E7986" w:rsidRPr="000579DA">
        <w:rPr>
          <w:rFonts w:ascii="Verdana" w:hAnsi="Verdana" w:cs="Arial"/>
        </w:rPr>
        <w:t>particularly</w:t>
      </w:r>
      <w:r w:rsidRPr="000579DA">
        <w:rPr>
          <w:rFonts w:ascii="Verdana" w:hAnsi="Verdana" w:cs="Arial"/>
        </w:rPr>
        <w:t xml:space="preserve"> on repeat occasions, to help identify the risk of abuse and neglect, including sexual abuse or exploitation, and to help prevent the risk of them going missing in future.</w:t>
      </w:r>
    </w:p>
    <w:p w:rsidR="009077F5" w:rsidRPr="008B7B69" w:rsidRDefault="009077F5" w:rsidP="009077F5">
      <w:pPr>
        <w:ind w:hanging="436"/>
        <w:rPr>
          <w:rFonts w:ascii="Verdana" w:hAnsi="Verdana" w:cs="Arial"/>
        </w:rPr>
      </w:pPr>
    </w:p>
    <w:p w:rsidR="009077F5" w:rsidRDefault="009077F5" w:rsidP="00886BEF">
      <w:pPr>
        <w:pStyle w:val="ListParagraph"/>
        <w:numPr>
          <w:ilvl w:val="0"/>
          <w:numId w:val="19"/>
        </w:numPr>
        <w:spacing w:after="0" w:line="240" w:lineRule="auto"/>
        <w:ind w:hanging="436"/>
        <w:contextualSpacing w:val="0"/>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w:t>
      </w:r>
      <w:r>
        <w:rPr>
          <w:rFonts w:ascii="Verdana" w:hAnsi="Verdana" w:cs="Arial"/>
        </w:rPr>
        <w:t xml:space="preserve">goes </w:t>
      </w:r>
      <w:r w:rsidRPr="000579DA">
        <w:rPr>
          <w:rFonts w:ascii="Verdana" w:hAnsi="Verdana" w:cs="Arial"/>
        </w:rPr>
        <w:t xml:space="preserve">missing </w:t>
      </w:r>
      <w:r>
        <w:rPr>
          <w:rFonts w:ascii="Verdana" w:hAnsi="Verdana" w:cs="Arial"/>
        </w:rPr>
        <w:t xml:space="preserve">from </w:t>
      </w:r>
      <w:r w:rsidRPr="000579DA">
        <w:rPr>
          <w:rFonts w:ascii="Verdana" w:hAnsi="Verdana" w:cs="Arial"/>
        </w:rPr>
        <w:t>education</w:t>
      </w:r>
      <w:r>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Pr="008B7B69">
        <w:rPr>
          <w:rStyle w:val="FootnoteReference"/>
          <w:rFonts w:ascii="Verdana" w:hAnsi="Verdana" w:cs="Arial"/>
        </w:rPr>
        <w:footnoteReference w:id="3"/>
      </w:r>
      <w:r w:rsidRPr="000579DA">
        <w:rPr>
          <w:rFonts w:ascii="Verdana" w:hAnsi="Verdana" w:cs="Arial"/>
        </w:rPr>
        <w:t xml:space="preserve"> </w:t>
      </w:r>
      <w:r w:rsidRPr="008B7B69">
        <w:rPr>
          <w:rStyle w:val="FootnoteReference"/>
          <w:rFonts w:ascii="Verdana" w:hAnsi="Verdana" w:cs="Arial"/>
        </w:rPr>
        <w:footnoteReference w:id="4"/>
      </w:r>
    </w:p>
    <w:p w:rsidR="009077F5" w:rsidRPr="007354C6" w:rsidRDefault="009077F5" w:rsidP="009077F5">
      <w:pPr>
        <w:pStyle w:val="ListParagraph"/>
        <w:rPr>
          <w:rFonts w:ascii="Verdana" w:hAnsi="Verdana" w:cs="Arial"/>
        </w:rPr>
      </w:pPr>
    </w:p>
    <w:p w:rsidR="009077F5" w:rsidRPr="000579DA" w:rsidRDefault="009077F5" w:rsidP="00886BEF">
      <w:pPr>
        <w:pStyle w:val="ListParagraph"/>
        <w:numPr>
          <w:ilvl w:val="0"/>
          <w:numId w:val="19"/>
        </w:numPr>
        <w:spacing w:after="0" w:line="240" w:lineRule="auto"/>
        <w:ind w:hanging="436"/>
        <w:contextualSpacing w:val="0"/>
        <w:rPr>
          <w:rFonts w:ascii="Verdana" w:hAnsi="Verdana" w:cs="Arial"/>
        </w:rPr>
      </w:pPr>
      <w:r>
        <w:rPr>
          <w:rFonts w:ascii="Verdana" w:hAnsi="Verdana" w:cs="Arial"/>
        </w:rPr>
        <w:t xml:space="preserve">Our school will always take immediate steps to safeguard a vulnerable child. For example, an inability to make contact with a parent / carer despite immediate and repeated efforts will not impede urgent safeguarding action, for example calling the police for a child who is at risk and has gone missing during the school day. </w:t>
      </w:r>
    </w:p>
    <w:p w:rsidR="009077F5" w:rsidRPr="008B7B69" w:rsidRDefault="009077F5" w:rsidP="009077F5">
      <w:pPr>
        <w:ind w:hanging="436"/>
        <w:rPr>
          <w:rFonts w:ascii="Verdana" w:hAnsi="Verdana" w:cs="Arial"/>
        </w:rPr>
      </w:pPr>
    </w:p>
    <w:p w:rsidR="009077F5" w:rsidRPr="000579DA" w:rsidRDefault="009077F5" w:rsidP="00886BEF">
      <w:pPr>
        <w:pStyle w:val="ListParagraph"/>
        <w:numPr>
          <w:ilvl w:val="0"/>
          <w:numId w:val="19"/>
        </w:numPr>
        <w:spacing w:after="0" w:line="240" w:lineRule="auto"/>
        <w:ind w:hanging="436"/>
        <w:contextualSpacing w:val="0"/>
        <w:rPr>
          <w:rFonts w:ascii="Verdana" w:hAnsi="Verdana" w:cs="Arial"/>
        </w:rPr>
      </w:pPr>
      <w:r w:rsidRPr="000579DA">
        <w:rPr>
          <w:rFonts w:ascii="Verdana" w:hAnsi="Verdana" w:cs="Arial"/>
        </w:rPr>
        <w:t xml:space="preserve">Ensuring we follow the correct procedures outlined in this policy when removing a </w:t>
      </w:r>
      <w:r>
        <w:rPr>
          <w:rFonts w:ascii="Verdana" w:hAnsi="Verdana" w:cs="Arial"/>
        </w:rPr>
        <w:t xml:space="preserve">pupil </w:t>
      </w:r>
      <w:r w:rsidRPr="000579DA">
        <w:rPr>
          <w:rFonts w:ascii="Verdana" w:hAnsi="Verdana" w:cs="Arial"/>
        </w:rPr>
        <w:t xml:space="preserve">from roll, or adding a </w:t>
      </w:r>
      <w:r>
        <w:rPr>
          <w:rFonts w:ascii="Verdana" w:hAnsi="Verdana" w:cs="Arial"/>
        </w:rPr>
        <w:t xml:space="preserve">pupil </w:t>
      </w:r>
      <w:r w:rsidRPr="000579DA">
        <w:rPr>
          <w:rFonts w:ascii="Verdana" w:hAnsi="Verdana" w:cs="Arial"/>
        </w:rPr>
        <w:t>to our roll, at</w:t>
      </w:r>
      <w:r w:rsidR="008E7986">
        <w:rPr>
          <w:rFonts w:ascii="Verdana" w:hAnsi="Verdana" w:cs="Arial"/>
        </w:rPr>
        <w:t xml:space="preserve"> non-standard transition points. The Officer Manager or Claire Muller</w:t>
      </w:r>
      <w:r>
        <w:rPr>
          <w:rFonts w:ascii="Verdana" w:hAnsi="Verdana" w:cs="Arial"/>
        </w:rPr>
        <w:t xml:space="preserve"> will manage this process with oversight from the Headteacher.</w:t>
      </w:r>
      <w:r w:rsidRPr="008B7B69">
        <w:rPr>
          <w:rStyle w:val="FootnoteReference"/>
          <w:rFonts w:ascii="Verdana" w:hAnsi="Verdana" w:cs="Arial"/>
        </w:rPr>
        <w:footnoteReference w:id="5"/>
      </w:r>
      <w:r w:rsidRPr="008B7B69">
        <w:rPr>
          <w:rStyle w:val="FootnoteReference"/>
          <w:rFonts w:ascii="Verdana" w:hAnsi="Verdana" w:cs="Arial"/>
        </w:rPr>
        <w:footnoteReference w:id="6"/>
      </w:r>
      <w:r w:rsidRPr="000579DA">
        <w:rPr>
          <w:rFonts w:ascii="Verdana" w:hAnsi="Verdana" w:cs="Arial"/>
        </w:rPr>
        <w:t xml:space="preserve"> </w:t>
      </w:r>
    </w:p>
    <w:p w:rsidR="009077F5" w:rsidRPr="009077F5"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60" w:name="_Toc108700266"/>
      <w:bookmarkStart w:id="61" w:name="_Toc144142095"/>
      <w:r>
        <w:t>Staff Behaviour Policy</w:t>
      </w:r>
      <w:bookmarkEnd w:id="60"/>
      <w:bookmarkEnd w:id="61"/>
      <w:r>
        <w:t xml:space="preserve"> </w:t>
      </w:r>
    </w:p>
    <w:p w:rsidR="009077F5" w:rsidRDefault="009077F5" w:rsidP="00886BEF">
      <w:pPr>
        <w:pStyle w:val="ListParagraph"/>
        <w:numPr>
          <w:ilvl w:val="0"/>
          <w:numId w:val="23"/>
        </w:numPr>
        <w:spacing w:after="0" w:line="240" w:lineRule="auto"/>
        <w:ind w:hanging="436"/>
        <w:contextualSpacing w:val="0"/>
        <w:rPr>
          <w:rFonts w:ascii="Verdana" w:hAnsi="Verdana" w:cs="Arial"/>
        </w:rPr>
      </w:pPr>
      <w:r w:rsidRPr="009953BB">
        <w:rPr>
          <w:rFonts w:ascii="Verdana" w:hAnsi="Verdana" w:cs="Arial"/>
        </w:rPr>
        <w:t>We will have in place a Staff Code of C</w:t>
      </w:r>
      <w:r>
        <w:rPr>
          <w:rFonts w:ascii="Verdana" w:hAnsi="Verdana" w:cs="Arial"/>
        </w:rPr>
        <w:t>onduct</w:t>
      </w:r>
      <w:r w:rsidRPr="009953BB">
        <w:rPr>
          <w:rFonts w:ascii="Verdana" w:hAnsi="Verdana" w:cs="Arial"/>
        </w:rPr>
        <w:t xml:space="preserve"> which should, amongst other things, include acceptable use of technologies staff/pupil relationships and communications including the use of social media</w:t>
      </w:r>
      <w:r>
        <w:rPr>
          <w:rFonts w:ascii="Verdana" w:hAnsi="Verdana" w:cs="Arial"/>
        </w:rPr>
        <w:t>.</w:t>
      </w:r>
    </w:p>
    <w:p w:rsidR="009077F5" w:rsidRPr="009953BB" w:rsidRDefault="009077F5" w:rsidP="009077F5">
      <w:pPr>
        <w:ind w:left="284"/>
        <w:rPr>
          <w:rFonts w:ascii="Verdana" w:hAnsi="Verdana" w:cs="Arial"/>
        </w:rPr>
      </w:pPr>
    </w:p>
    <w:p w:rsidR="009077F5" w:rsidRDefault="009077F5" w:rsidP="00886BEF">
      <w:pPr>
        <w:pStyle w:val="ListParagraph"/>
        <w:numPr>
          <w:ilvl w:val="0"/>
          <w:numId w:val="23"/>
        </w:numPr>
        <w:spacing w:after="0" w:line="240" w:lineRule="auto"/>
        <w:ind w:hanging="436"/>
        <w:contextualSpacing w:val="0"/>
        <w:rPr>
          <w:rFonts w:ascii="Verdana" w:hAnsi="Verdana" w:cs="Arial"/>
        </w:rPr>
      </w:pPr>
      <w:r>
        <w:rPr>
          <w:rFonts w:ascii="Verdana" w:hAnsi="Verdana" w:cs="Arial"/>
        </w:rPr>
        <w:t xml:space="preserve">The school has a low level concerns policy that all staff have read and have access to. </w:t>
      </w:r>
    </w:p>
    <w:p w:rsidR="009077F5" w:rsidRPr="009953BB" w:rsidRDefault="009077F5" w:rsidP="009077F5">
      <w:pPr>
        <w:rPr>
          <w:rFonts w:ascii="Verdana" w:hAnsi="Verdana" w:cs="Arial"/>
        </w:rPr>
      </w:pPr>
    </w:p>
    <w:p w:rsidR="009077F5" w:rsidRPr="005E56F7"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62" w:name="_Toc108700267"/>
      <w:bookmarkStart w:id="63" w:name="_Toc144142096"/>
      <w:r w:rsidRPr="008B7B69">
        <w:lastRenderedPageBreak/>
        <w:t>Appointing a Designated Safeguarding Lead &amp; Deputies</w:t>
      </w:r>
      <w:bookmarkEnd w:id="62"/>
      <w:bookmarkEnd w:id="63"/>
      <w:r w:rsidRPr="008B7B69">
        <w:t xml:space="preserve"> </w:t>
      </w:r>
    </w:p>
    <w:p w:rsidR="009077F5" w:rsidRPr="00484364" w:rsidRDefault="009077F5" w:rsidP="00886BEF">
      <w:pPr>
        <w:pStyle w:val="ListParagraph"/>
        <w:numPr>
          <w:ilvl w:val="0"/>
          <w:numId w:val="22"/>
        </w:numPr>
        <w:spacing w:after="0" w:line="240" w:lineRule="auto"/>
        <w:ind w:hanging="436"/>
        <w:contextualSpacing w:val="0"/>
        <w:rPr>
          <w:rFonts w:ascii="Verdana" w:hAnsi="Verdana" w:cs="Arial"/>
        </w:rPr>
      </w:pPr>
      <w:r w:rsidRPr="00484364">
        <w:rPr>
          <w:rFonts w:ascii="Verdana" w:hAnsi="Verdana" w:cs="Arial"/>
        </w:rPr>
        <w:t xml:space="preserve">Appointing a Designated Safeguarding Lead who is a senior member of staff from </w:t>
      </w:r>
      <w:r w:rsidRPr="00484364">
        <w:rPr>
          <w:rFonts w:ascii="Verdana" w:hAnsi="Verdana" w:cs="Arial"/>
          <w:b/>
          <w:bCs/>
        </w:rPr>
        <w:t>our leadership team</w:t>
      </w:r>
      <w:r w:rsidRPr="00484364">
        <w:rPr>
          <w:rFonts w:ascii="Verdana" w:hAnsi="Verdana" w:cs="Arial"/>
        </w:rPr>
        <w:t>, who has responsibility for safeguarding and child protection. This should be explicit in the role-holders job description in line with Annex C of Keeping</w:t>
      </w:r>
      <w:r w:rsidR="00091394">
        <w:rPr>
          <w:rFonts w:ascii="Verdana" w:hAnsi="Verdana" w:cs="Arial"/>
        </w:rPr>
        <w:t xml:space="preserve"> Children Safe in Education 2023</w:t>
      </w:r>
      <w:r w:rsidRPr="00484364">
        <w:rPr>
          <w:rFonts w:ascii="Verdana" w:hAnsi="Verdana" w:cs="Arial"/>
        </w:rPr>
        <w:t xml:space="preserve">. </w:t>
      </w:r>
    </w:p>
    <w:p w:rsidR="009077F5" w:rsidRPr="008B7B69"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64" w:name="_Toc108700268"/>
      <w:bookmarkStart w:id="65" w:name="_Toc144142097"/>
      <w:r w:rsidRPr="008B7B69">
        <w:t xml:space="preserve">Audits and Review </w:t>
      </w:r>
      <w:r>
        <w:t>– including Peer Reviews</w:t>
      </w:r>
      <w:bookmarkEnd w:id="64"/>
      <w:bookmarkEnd w:id="65"/>
      <w:r>
        <w:t xml:space="preserve"> </w:t>
      </w:r>
    </w:p>
    <w:p w:rsidR="009077F5" w:rsidRPr="000579DA" w:rsidRDefault="009077F5" w:rsidP="00886BEF">
      <w:pPr>
        <w:pStyle w:val="ListParagraph"/>
        <w:numPr>
          <w:ilvl w:val="0"/>
          <w:numId w:val="21"/>
        </w:numPr>
        <w:spacing w:after="0" w:line="240" w:lineRule="auto"/>
        <w:contextualSpacing w:val="0"/>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Pr>
          <w:rFonts w:ascii="Verdana" w:hAnsi="Verdana" w:cs="Arial"/>
        </w:rPr>
        <w:t xml:space="preserve"> </w:t>
      </w:r>
    </w:p>
    <w:p w:rsidR="009077F5" w:rsidRPr="008B7B69" w:rsidRDefault="009077F5" w:rsidP="009077F5">
      <w:pPr>
        <w:ind w:left="-720"/>
        <w:rPr>
          <w:rFonts w:ascii="Verdana" w:hAnsi="Verdana" w:cs="Arial"/>
        </w:rPr>
      </w:pPr>
    </w:p>
    <w:p w:rsidR="009077F5" w:rsidRPr="005E56F7" w:rsidRDefault="009077F5" w:rsidP="00886BEF">
      <w:pPr>
        <w:pStyle w:val="ListParagraph"/>
        <w:numPr>
          <w:ilvl w:val="0"/>
          <w:numId w:val="21"/>
        </w:numPr>
        <w:spacing w:after="0" w:line="240" w:lineRule="auto"/>
        <w:contextualSpacing w:val="0"/>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008E7986">
        <w:rPr>
          <w:rFonts w:ascii="Verdana" w:hAnsi="Verdana" w:cs="Arial"/>
        </w:rPr>
        <w:t xml:space="preserve">The last peer review was undertaken in 2023. The last Safeguarding audit was undertaken by West Sussex LA in 2023. </w:t>
      </w:r>
    </w:p>
    <w:p w:rsidR="009077F5" w:rsidRPr="008B7B69"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66" w:name="_Toc108700269"/>
      <w:bookmarkStart w:id="67" w:name="_Toc144142098"/>
      <w:r w:rsidRPr="008B7B69">
        <w:t>Child Protection Records</w:t>
      </w:r>
      <w:bookmarkEnd w:id="66"/>
      <w:bookmarkEnd w:id="67"/>
      <w:r w:rsidRPr="008B7B69">
        <w:t xml:space="preserve">  </w:t>
      </w:r>
    </w:p>
    <w:p w:rsidR="009077F5" w:rsidRDefault="009077F5" w:rsidP="009077F5">
      <w:pPr>
        <w:ind w:left="709"/>
        <w:rPr>
          <w:rFonts w:ascii="Verdana" w:hAnsi="Verdana"/>
        </w:rPr>
      </w:pPr>
      <w:r w:rsidRPr="008B7B69">
        <w:rPr>
          <w:rFonts w:ascii="Verdana" w:hAnsi="Verdana" w:cs="Arial"/>
        </w:rPr>
        <w:t xml:space="preserve">Ensuring that child protection records are </w:t>
      </w:r>
      <w:r>
        <w:rPr>
          <w:rFonts w:ascii="Verdana" w:hAnsi="Verdana" w:cs="Arial"/>
        </w:rPr>
        <w:t xml:space="preserve">maintained in accordance with </w:t>
      </w:r>
      <w:r w:rsidR="009E0E74">
        <w:rPr>
          <w:rFonts w:ascii="Verdana" w:hAnsi="Verdana" w:cs="Arial"/>
        </w:rPr>
        <w:t>KCSiE 2023</w:t>
      </w:r>
      <w:r>
        <w:rPr>
          <w:rFonts w:ascii="Verdana" w:hAnsi="Verdana" w:cs="Arial"/>
        </w:rPr>
        <w:t xml:space="preserve">, are </w:t>
      </w:r>
      <w:r w:rsidRPr="008B7B69">
        <w:rPr>
          <w:rFonts w:ascii="Verdana" w:hAnsi="Verdana" w:cs="Arial"/>
        </w:rPr>
        <w:t xml:space="preserve">kept securely and separately from other records, in accordance with GDPR, and are only accessed by staff that need to. </w:t>
      </w:r>
    </w:p>
    <w:p w:rsidR="009077F5" w:rsidRPr="008B7B69"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68" w:name="_Toc108700270"/>
      <w:bookmarkStart w:id="69" w:name="_Toc144142099"/>
      <w:r w:rsidRPr="008B7B69">
        <w:t>Allegations against teachers, other staff, including supply teachers and volunteers</w:t>
      </w:r>
      <w:bookmarkEnd w:id="68"/>
      <w:bookmarkEnd w:id="69"/>
      <w:r w:rsidRPr="008B7B69">
        <w:t xml:space="preserve"> </w:t>
      </w:r>
    </w:p>
    <w:p w:rsidR="009077F5"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 xml:space="preserve">As a </w:t>
      </w:r>
      <w:r w:rsidR="000A3470">
        <w:rPr>
          <w:rFonts w:ascii="Verdana" w:hAnsi="Verdana" w:cs="Arial"/>
        </w:rPr>
        <w:t>Governing Body</w:t>
      </w:r>
      <w:r w:rsidRPr="000579DA">
        <w:rPr>
          <w:rFonts w:ascii="Verdana" w:hAnsi="Verdana" w:cs="Arial"/>
        </w:rPr>
        <w:t xml:space="preserve"> we are aware of our duties under Part </w:t>
      </w:r>
      <w:r>
        <w:rPr>
          <w:rFonts w:ascii="Verdana" w:hAnsi="Verdana" w:cs="Arial"/>
        </w:rPr>
        <w:t xml:space="preserve">Three and Part </w:t>
      </w:r>
      <w:r w:rsidRPr="000579DA">
        <w:rPr>
          <w:rFonts w:ascii="Verdana" w:hAnsi="Verdana" w:cs="Arial"/>
        </w:rPr>
        <w:t xml:space="preserve">Four, </w:t>
      </w:r>
      <w:r w:rsidR="009E0E74">
        <w:rPr>
          <w:rFonts w:ascii="Verdana" w:hAnsi="Verdana" w:cs="Arial"/>
        </w:rPr>
        <w:t>Keeping Children Safe in Education 2023</w:t>
      </w:r>
      <w:r w:rsidRPr="000579DA">
        <w:rPr>
          <w:rFonts w:ascii="Verdana" w:hAnsi="Verdana" w:cs="Arial"/>
        </w:rPr>
        <w:t xml:space="preserve">– </w:t>
      </w:r>
      <w:r>
        <w:rPr>
          <w:rFonts w:ascii="Verdana" w:hAnsi="Verdana" w:cs="Arial"/>
        </w:rPr>
        <w:t xml:space="preserve">safer recruiting and </w:t>
      </w:r>
      <w:r w:rsidRPr="000579DA">
        <w:rPr>
          <w:rFonts w:ascii="Verdana" w:hAnsi="Verdana" w:cs="Arial"/>
        </w:rPr>
        <w:t>managing allegations made against teachers, other staff, including supply teachers and volunteers.</w:t>
      </w:r>
    </w:p>
    <w:p w:rsidR="009077F5" w:rsidRPr="00F15047" w:rsidRDefault="009077F5" w:rsidP="009077F5">
      <w:pPr>
        <w:ind w:left="360"/>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Pr>
          <w:rFonts w:ascii="Verdana" w:hAnsi="Verdana" w:cs="Arial"/>
        </w:rPr>
        <w:t xml:space="preserve">As a </w:t>
      </w:r>
      <w:r w:rsidR="000A3470">
        <w:rPr>
          <w:rFonts w:ascii="Verdana" w:hAnsi="Verdana" w:cs="Arial"/>
        </w:rPr>
        <w:t>Governing Body</w:t>
      </w:r>
      <w:r w:rsidR="008E7986">
        <w:rPr>
          <w:rFonts w:ascii="Verdana" w:hAnsi="Verdana" w:cs="Arial"/>
        </w:rPr>
        <w:t xml:space="preserve"> we aware of the</w:t>
      </w:r>
      <w:r>
        <w:rPr>
          <w:rFonts w:ascii="Verdana" w:hAnsi="Verdana" w:cs="Arial"/>
        </w:rPr>
        <w:t xml:space="preserve"> guidance within KCSiE regarding low level concerns.  </w:t>
      </w:r>
    </w:p>
    <w:p w:rsidR="009077F5"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We recognise that our duties relate to members of staff, supply staff and volunteers who are c</w:t>
      </w:r>
      <w:r w:rsidR="00A0082B">
        <w:rPr>
          <w:rFonts w:ascii="Verdana" w:hAnsi="Verdana" w:cs="Arial"/>
        </w:rPr>
        <w:t xml:space="preserve">urrently working in any school </w:t>
      </w:r>
      <w:r w:rsidRPr="000579DA">
        <w:rPr>
          <w:rFonts w:ascii="Verdana" w:hAnsi="Verdana" w:cs="Arial"/>
        </w:rPr>
        <w:t xml:space="preserve">regardless of whether the school is where the alleged abuse took place. </w:t>
      </w:r>
    </w:p>
    <w:p w:rsidR="009077F5" w:rsidRPr="008B7B69"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We are aware of our responsibilities in respect of supply teachers, as outlined in par</w:t>
      </w:r>
      <w:r>
        <w:rPr>
          <w:rFonts w:ascii="Verdana" w:hAnsi="Verdana" w:cs="Arial"/>
        </w:rPr>
        <w:t xml:space="preserve">t 3 </w:t>
      </w:r>
      <w:r w:rsidRPr="000579DA">
        <w:rPr>
          <w:rFonts w:ascii="Verdana" w:hAnsi="Verdana" w:cs="Arial"/>
        </w:rPr>
        <w:t>of Keeping Children Safe in Education 202</w:t>
      </w:r>
      <w:r w:rsidR="008E7986">
        <w:rPr>
          <w:rFonts w:ascii="Verdana" w:hAnsi="Verdana" w:cs="Arial"/>
        </w:rPr>
        <w:t>3</w:t>
      </w:r>
      <w:r w:rsidRPr="000579DA">
        <w:rPr>
          <w:rFonts w:ascii="Verdana" w:hAnsi="Verdana" w:cs="Arial"/>
        </w:rPr>
        <w:t xml:space="preserve">. </w:t>
      </w:r>
    </w:p>
    <w:p w:rsidR="009077F5" w:rsidRPr="008B7B69"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We are aware that allegations against a teacher who is no longer teaching should be referred to the police. Historical allegations of abuse should also be referred to the police</w:t>
      </w:r>
      <w:r>
        <w:rPr>
          <w:rFonts w:ascii="Verdana" w:hAnsi="Verdana" w:cs="Arial"/>
        </w:rPr>
        <w:t>.</w:t>
      </w:r>
    </w:p>
    <w:p w:rsidR="009077F5" w:rsidRPr="008B7B69"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We will ensure that there are procedures in place to effectively manage allegations against all staff members</w:t>
      </w:r>
      <w:r>
        <w:rPr>
          <w:rFonts w:ascii="Verdana" w:hAnsi="Verdana" w:cs="Arial"/>
        </w:rPr>
        <w:t>, including low level concerns</w:t>
      </w:r>
      <w:r w:rsidRPr="000579DA">
        <w:rPr>
          <w:rFonts w:ascii="Verdana" w:hAnsi="Verdana" w:cs="Arial"/>
        </w:rPr>
        <w:t xml:space="preserve">. </w:t>
      </w:r>
    </w:p>
    <w:p w:rsidR="009077F5"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We will train our staff to enable them to raise concerns and</w:t>
      </w:r>
      <w:r>
        <w:rPr>
          <w:rFonts w:ascii="Verdana" w:hAnsi="Verdana" w:cs="Arial"/>
        </w:rPr>
        <w:t xml:space="preserve">, </w:t>
      </w:r>
      <w:r w:rsidRPr="000579DA">
        <w:rPr>
          <w:rFonts w:ascii="Verdana" w:hAnsi="Verdana" w:cs="Arial"/>
        </w:rPr>
        <w:t>as a school</w:t>
      </w:r>
      <w:r>
        <w:rPr>
          <w:rFonts w:ascii="Verdana" w:hAnsi="Verdana" w:cs="Arial"/>
        </w:rPr>
        <w:t xml:space="preserve">, </w:t>
      </w:r>
      <w:r w:rsidRPr="000579DA">
        <w:rPr>
          <w:rFonts w:ascii="Verdana" w:hAnsi="Verdana" w:cs="Arial"/>
        </w:rPr>
        <w:t xml:space="preserve">we will follow the guidelines outlined in Part 4 of Keeping Children Safe in Education </w:t>
      </w:r>
      <w:r w:rsidR="00FE558A">
        <w:rPr>
          <w:rFonts w:ascii="Verdana" w:hAnsi="Verdana" w:cs="Arial"/>
        </w:rPr>
        <w:t>2023</w:t>
      </w:r>
      <w:r w:rsidRPr="000579DA">
        <w:rPr>
          <w:rFonts w:ascii="Verdana" w:hAnsi="Verdana" w:cs="Arial"/>
        </w:rPr>
        <w:t xml:space="preserve">. </w:t>
      </w:r>
    </w:p>
    <w:p w:rsidR="009077F5" w:rsidRPr="008B7B69" w:rsidRDefault="009077F5" w:rsidP="009077F5">
      <w:pPr>
        <w:rPr>
          <w:rFonts w:ascii="Verdana" w:hAnsi="Verdana" w:cs="Arial"/>
        </w:rPr>
      </w:pPr>
    </w:p>
    <w:p w:rsidR="009077F5" w:rsidRPr="000579DA" w:rsidRDefault="009077F5" w:rsidP="00886BEF">
      <w:pPr>
        <w:pStyle w:val="ListParagraph"/>
        <w:numPr>
          <w:ilvl w:val="0"/>
          <w:numId w:val="20"/>
        </w:numPr>
        <w:spacing w:after="0" w:line="240" w:lineRule="auto"/>
        <w:contextualSpacing w:val="0"/>
        <w:rPr>
          <w:rFonts w:ascii="Verdana" w:hAnsi="Verdana" w:cs="Arial"/>
        </w:rPr>
      </w:pPr>
      <w:r w:rsidRPr="000579DA">
        <w:rPr>
          <w:rFonts w:ascii="Verdana" w:hAnsi="Verdana" w:cs="Arial"/>
        </w:rPr>
        <w:t>Our school will refer cases to the Local Authority Designated Officer (LADO)</w:t>
      </w:r>
      <w:r>
        <w:rPr>
          <w:rFonts w:ascii="Verdana" w:hAnsi="Verdana" w:cs="Arial"/>
        </w:rPr>
        <w:t xml:space="preserve"> </w:t>
      </w:r>
      <w:r w:rsidRPr="000579DA">
        <w:rPr>
          <w:rFonts w:ascii="Verdana" w:hAnsi="Verdana" w:cs="Arial"/>
        </w:rPr>
        <w:t>where a member of staff, supply or agency staff or volunteer has, either inside or outside of school:</w:t>
      </w:r>
    </w:p>
    <w:p w:rsidR="009077F5" w:rsidRPr="008B7B69" w:rsidRDefault="009077F5" w:rsidP="009077F5">
      <w:pPr>
        <w:rPr>
          <w:rFonts w:ascii="Verdana" w:hAnsi="Verdana" w:cs="Arial"/>
        </w:rPr>
      </w:pPr>
    </w:p>
    <w:p w:rsidR="009077F5" w:rsidRPr="000579DA" w:rsidRDefault="009077F5" w:rsidP="00886BEF">
      <w:pPr>
        <w:pStyle w:val="ListParagraph"/>
        <w:numPr>
          <w:ilvl w:val="0"/>
          <w:numId w:val="24"/>
        </w:numPr>
        <w:spacing w:after="0" w:line="240" w:lineRule="auto"/>
        <w:ind w:left="1134" w:hanging="283"/>
        <w:contextualSpacing w:val="0"/>
        <w:rPr>
          <w:rFonts w:ascii="Verdana" w:hAnsi="Verdana" w:cs="Arial"/>
        </w:rPr>
      </w:pPr>
      <w:r w:rsidRPr="000579DA">
        <w:rPr>
          <w:rFonts w:ascii="Verdana" w:hAnsi="Verdana" w:cs="Arial"/>
        </w:rPr>
        <w:t>behaved in a way that has harmed a child, or may have harmed a child;</w:t>
      </w:r>
    </w:p>
    <w:p w:rsidR="009077F5" w:rsidRPr="000579DA" w:rsidRDefault="009077F5" w:rsidP="00886BEF">
      <w:pPr>
        <w:pStyle w:val="ListParagraph"/>
        <w:numPr>
          <w:ilvl w:val="0"/>
          <w:numId w:val="24"/>
        </w:numPr>
        <w:spacing w:after="0" w:line="240" w:lineRule="auto"/>
        <w:ind w:left="1134" w:hanging="283"/>
        <w:contextualSpacing w:val="0"/>
        <w:rPr>
          <w:rFonts w:ascii="Verdana" w:hAnsi="Verdana" w:cs="Arial"/>
        </w:rPr>
      </w:pPr>
      <w:r w:rsidRPr="000579DA">
        <w:rPr>
          <w:rFonts w:ascii="Verdana" w:hAnsi="Verdana" w:cs="Arial"/>
        </w:rPr>
        <w:t>possibly committed a criminal offence against or related to a child;</w:t>
      </w:r>
    </w:p>
    <w:p w:rsidR="009077F5" w:rsidRPr="000579DA" w:rsidRDefault="009077F5" w:rsidP="00886BEF">
      <w:pPr>
        <w:pStyle w:val="ListParagraph"/>
        <w:numPr>
          <w:ilvl w:val="0"/>
          <w:numId w:val="24"/>
        </w:numPr>
        <w:spacing w:after="0" w:line="240" w:lineRule="auto"/>
        <w:ind w:left="1134" w:hanging="283"/>
        <w:contextualSpacing w:val="0"/>
        <w:rPr>
          <w:rFonts w:ascii="Verdana" w:hAnsi="Verdana" w:cs="Arial"/>
        </w:rPr>
      </w:pPr>
      <w:r w:rsidRPr="000579DA">
        <w:rPr>
          <w:rFonts w:ascii="Verdana" w:hAnsi="Verdana" w:cs="Arial"/>
        </w:rPr>
        <w:t>behaved towards a child or children in a way that indicates he or she may pose a risk of harm to children; or</w:t>
      </w:r>
    </w:p>
    <w:p w:rsidR="009077F5" w:rsidRPr="000579DA" w:rsidRDefault="009077F5" w:rsidP="00886BEF">
      <w:pPr>
        <w:pStyle w:val="ListParagraph"/>
        <w:numPr>
          <w:ilvl w:val="0"/>
          <w:numId w:val="24"/>
        </w:numPr>
        <w:spacing w:after="0" w:line="240" w:lineRule="auto"/>
        <w:ind w:left="1134" w:hanging="283"/>
        <w:contextualSpacing w:val="0"/>
        <w:rPr>
          <w:rFonts w:ascii="Verdana" w:hAnsi="Verdana" w:cs="Arial"/>
        </w:rPr>
      </w:pPr>
      <w:proofErr w:type="gramStart"/>
      <w:r w:rsidRPr="000579DA">
        <w:rPr>
          <w:rFonts w:ascii="Verdana" w:hAnsi="Verdana" w:cs="Arial"/>
        </w:rPr>
        <w:t>behaved</w:t>
      </w:r>
      <w:proofErr w:type="gramEnd"/>
      <w:r w:rsidRPr="000579DA">
        <w:rPr>
          <w:rFonts w:ascii="Verdana" w:hAnsi="Verdana" w:cs="Arial"/>
        </w:rPr>
        <w:t xml:space="preserve"> or may have behaved in a way that indicates they may not be suitable to work with children.</w:t>
      </w:r>
    </w:p>
    <w:p w:rsidR="009077F5" w:rsidRPr="008B7B69" w:rsidRDefault="009077F5" w:rsidP="009077F5">
      <w:pPr>
        <w:rPr>
          <w:rFonts w:ascii="Verdana" w:hAnsi="Verdana" w:cs="Arial"/>
        </w:rPr>
      </w:pPr>
    </w:p>
    <w:p w:rsidR="009077F5" w:rsidRPr="009B0F6C" w:rsidRDefault="009077F5" w:rsidP="00886BEF">
      <w:pPr>
        <w:pStyle w:val="ListParagraph"/>
        <w:numPr>
          <w:ilvl w:val="0"/>
          <w:numId w:val="20"/>
        </w:numPr>
        <w:spacing w:after="0" w:line="240" w:lineRule="auto"/>
        <w:contextualSpacing w:val="0"/>
        <w:rPr>
          <w:rFonts w:ascii="Verdana" w:hAnsi="Verdana"/>
        </w:rPr>
      </w:pPr>
      <w:r w:rsidRPr="005E56F7">
        <w:rPr>
          <w:rFonts w:ascii="Verdana" w:hAnsi="Verdana" w:cs="Arial"/>
        </w:rPr>
        <w:t xml:space="preserve">All such cases, and in cases of any doubt as to whether the matter reaches threshold for an allegation, advice and guidance must be sought from the LADO BEFORE any internal investigation begins. </w:t>
      </w:r>
    </w:p>
    <w:p w:rsidR="009077F5" w:rsidRPr="009B0F6C" w:rsidRDefault="009077F5" w:rsidP="009077F5">
      <w:pPr>
        <w:ind w:left="360"/>
        <w:rPr>
          <w:rFonts w:ascii="Verdana" w:hAnsi="Verdana"/>
        </w:rPr>
      </w:pPr>
    </w:p>
    <w:p w:rsidR="009077F5" w:rsidRPr="005E56F7" w:rsidRDefault="009077F5" w:rsidP="00886BEF">
      <w:pPr>
        <w:pStyle w:val="ListParagraph"/>
        <w:numPr>
          <w:ilvl w:val="0"/>
          <w:numId w:val="20"/>
        </w:numPr>
        <w:spacing w:after="0" w:line="240" w:lineRule="auto"/>
        <w:contextualSpacing w:val="0"/>
        <w:rPr>
          <w:rFonts w:ascii="Verdana" w:hAnsi="Verdana"/>
        </w:rPr>
      </w:pPr>
      <w:r>
        <w:rPr>
          <w:rFonts w:ascii="Verdana" w:hAnsi="Verdana" w:cs="Arial"/>
        </w:rPr>
        <w:t xml:space="preserve"> For further information on how we will respond to any such allegations see section 13. </w:t>
      </w:r>
    </w:p>
    <w:p w:rsidR="009077F5" w:rsidRPr="005E56F7"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70" w:name="_Toc108700271"/>
      <w:bookmarkStart w:id="71" w:name="_Toc144142100"/>
      <w:r w:rsidRPr="005E56F7">
        <w:t>Other areas of note</w:t>
      </w:r>
      <w:bookmarkEnd w:id="70"/>
      <w:bookmarkEnd w:id="71"/>
      <w:r w:rsidRPr="005E56F7">
        <w:t xml:space="preserve"> </w:t>
      </w: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 xml:space="preserve">Ensuring that we discharge our responsibilities as a </w:t>
      </w:r>
      <w:r w:rsidR="000A3470">
        <w:rPr>
          <w:rFonts w:ascii="Verdana" w:hAnsi="Verdana" w:cs="Arial"/>
        </w:rPr>
        <w:t>Governing Body</w:t>
      </w:r>
      <w:r w:rsidRPr="005E56F7">
        <w:rPr>
          <w:rFonts w:ascii="Verdana" w:hAnsi="Verdana" w:cs="Arial"/>
        </w:rPr>
        <w:t xml:space="preserve"> in respect of adhering to the reporting restrictions imposed by the Education Act 2002 where teachers are under investigation. </w:t>
      </w: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 xml:space="preserve">As a </w:t>
      </w:r>
      <w:r w:rsidR="000A3470">
        <w:rPr>
          <w:rFonts w:ascii="Verdana" w:hAnsi="Verdana" w:cs="Arial"/>
        </w:rPr>
        <w:t>Governing Body</w:t>
      </w:r>
      <w:r w:rsidRPr="005E56F7">
        <w:rPr>
          <w:rFonts w:ascii="Verdana" w:hAnsi="Verdana" w:cs="Arial"/>
        </w:rPr>
        <w:t xml:space="preserve"> we will also ensure parents and carers are aware of their responsibilities not to publish any information during such investigations as highlighted </w:t>
      </w:r>
      <w:r>
        <w:rPr>
          <w:rFonts w:ascii="Verdana" w:hAnsi="Verdana" w:cs="Arial"/>
        </w:rPr>
        <w:t>in</w:t>
      </w:r>
      <w:r w:rsidRPr="005E56F7">
        <w:rPr>
          <w:rFonts w:ascii="Verdana" w:hAnsi="Verdana" w:cs="Arial"/>
        </w:rPr>
        <w:t xml:space="preserve"> para</w:t>
      </w:r>
      <w:r>
        <w:rPr>
          <w:rFonts w:ascii="Verdana" w:hAnsi="Verdana" w:cs="Arial"/>
        </w:rPr>
        <w:t>graph</w:t>
      </w:r>
      <w:r w:rsidRPr="005E56F7">
        <w:rPr>
          <w:rFonts w:ascii="Verdana" w:hAnsi="Verdana" w:cs="Arial"/>
        </w:rPr>
        <w:t xml:space="preserve"> </w:t>
      </w:r>
      <w:r>
        <w:rPr>
          <w:rFonts w:ascii="Verdana" w:hAnsi="Verdana" w:cs="Arial"/>
        </w:rPr>
        <w:t>388</w:t>
      </w:r>
      <w:r w:rsidRPr="005E56F7">
        <w:rPr>
          <w:rFonts w:ascii="Verdana" w:hAnsi="Verdana" w:cs="Arial"/>
        </w:rPr>
        <w:t xml:space="preserve"> </w:t>
      </w:r>
      <w:r>
        <w:rPr>
          <w:rFonts w:ascii="Verdana" w:hAnsi="Verdana" w:cs="Arial"/>
        </w:rPr>
        <w:t xml:space="preserve">of </w:t>
      </w:r>
      <w:r w:rsidR="009E0E74">
        <w:rPr>
          <w:rFonts w:ascii="Verdana" w:hAnsi="Verdana" w:cs="Arial"/>
        </w:rPr>
        <w:t xml:space="preserve">Keeping Children Safe in Education 2023 </w:t>
      </w:r>
      <w:r w:rsidRPr="005E56F7">
        <w:rPr>
          <w:rFonts w:ascii="Verdana" w:hAnsi="Verdana" w:cs="Arial"/>
        </w:rPr>
        <w:t>and section 141F of the Education Act 2002</w:t>
      </w:r>
      <w:r>
        <w:rPr>
          <w:rFonts w:ascii="Verdana" w:hAnsi="Verdana" w:cs="Arial"/>
        </w:rPr>
        <w:t>.</w:t>
      </w:r>
    </w:p>
    <w:p w:rsidR="009077F5" w:rsidRPr="005E56F7" w:rsidRDefault="009077F5" w:rsidP="00886BEF">
      <w:pPr>
        <w:pStyle w:val="ListParagraph"/>
        <w:numPr>
          <w:ilvl w:val="0"/>
          <w:numId w:val="8"/>
        </w:numPr>
        <w:autoSpaceDE w:val="0"/>
        <w:autoSpaceDN w:val="0"/>
        <w:adjustRightInd w:val="0"/>
        <w:spacing w:after="0" w:line="240" w:lineRule="auto"/>
        <w:ind w:hanging="436"/>
        <w:contextualSpacing w:val="0"/>
        <w:rPr>
          <w:rFonts w:ascii="Verdana" w:hAnsi="Verdana" w:cs="Arial"/>
        </w:rPr>
      </w:pPr>
      <w:r w:rsidRPr="005E56F7">
        <w:rPr>
          <w:rFonts w:ascii="Verdana" w:hAnsi="Verdana" w:cs="Arial"/>
        </w:rPr>
        <w:t xml:space="preserve">Recognising that neither the </w:t>
      </w:r>
      <w:r w:rsidR="000A3470">
        <w:rPr>
          <w:rFonts w:ascii="Verdana" w:hAnsi="Verdana" w:cs="Arial"/>
        </w:rPr>
        <w:t>Governing Body</w:t>
      </w:r>
      <w:r w:rsidRPr="005E56F7">
        <w:rPr>
          <w:rFonts w:ascii="Verdana" w:hAnsi="Verdana" w:cs="Arial"/>
        </w:rPr>
        <w:t>, nor individual Governors, have a role in pursuing or managing the processes associated with individual cases of child protection</w:t>
      </w:r>
      <w:r>
        <w:rPr>
          <w:rFonts w:ascii="Verdana" w:hAnsi="Verdana" w:cs="Arial"/>
        </w:rPr>
        <w:t>.</w:t>
      </w:r>
    </w:p>
    <w:p w:rsidR="009077F5" w:rsidRPr="005E56F7" w:rsidRDefault="009077F5" w:rsidP="009077F5">
      <w:pPr>
        <w:autoSpaceDE w:val="0"/>
        <w:autoSpaceDN w:val="0"/>
        <w:adjustRightInd w:val="0"/>
        <w:ind w:left="720" w:hanging="436"/>
        <w:rPr>
          <w:rFonts w:ascii="Verdana" w:hAnsi="Verdana" w:cs="Arial"/>
        </w:rPr>
      </w:pPr>
    </w:p>
    <w:p w:rsidR="009077F5" w:rsidRPr="005E56F7" w:rsidRDefault="009077F5" w:rsidP="00886BEF">
      <w:pPr>
        <w:pStyle w:val="ListParagraph"/>
        <w:numPr>
          <w:ilvl w:val="0"/>
          <w:numId w:val="8"/>
        </w:numPr>
        <w:autoSpaceDE w:val="0"/>
        <w:autoSpaceDN w:val="0"/>
        <w:adjustRightInd w:val="0"/>
        <w:spacing w:after="0" w:line="240" w:lineRule="auto"/>
        <w:ind w:hanging="436"/>
        <w:contextualSpacing w:val="0"/>
        <w:rPr>
          <w:rFonts w:ascii="Verdana" w:hAnsi="Verdana" w:cs="Arial"/>
        </w:rPr>
      </w:pPr>
      <w:r w:rsidRPr="005E56F7">
        <w:rPr>
          <w:rFonts w:ascii="Verdana" w:hAnsi="Verdana" w:cs="Arial"/>
        </w:rPr>
        <w:lastRenderedPageBreak/>
        <w:t xml:space="preserve">Recognising that neither the </w:t>
      </w:r>
      <w:r>
        <w:rPr>
          <w:rFonts w:ascii="Verdana" w:hAnsi="Verdana" w:cs="Arial"/>
        </w:rPr>
        <w:t>Governing Body</w:t>
      </w:r>
      <w:r w:rsidRPr="005E56F7">
        <w:rPr>
          <w:rFonts w:ascii="Verdana" w:hAnsi="Verdana" w:cs="Arial"/>
        </w:rPr>
        <w:t>, nor individual Governors, have a right to know details of such cases, except when exercising their disciplinary functions in respect of allegations against staff</w:t>
      </w:r>
      <w:r>
        <w:rPr>
          <w:rFonts w:ascii="Verdana" w:hAnsi="Verdana" w:cs="Arial"/>
        </w:rPr>
        <w:t>.</w:t>
      </w:r>
    </w:p>
    <w:p w:rsidR="009077F5" w:rsidRPr="005E56F7" w:rsidRDefault="009077F5" w:rsidP="009077F5">
      <w:pPr>
        <w:autoSpaceDE w:val="0"/>
        <w:autoSpaceDN w:val="0"/>
        <w:adjustRightInd w:val="0"/>
        <w:ind w:left="1134" w:hanging="436"/>
        <w:rPr>
          <w:rFonts w:ascii="Verdana" w:hAnsi="Verdana" w:cs="Arial"/>
        </w:rPr>
      </w:pP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 xml:space="preserve">Making sure all staff are familiar with the contents of </w:t>
      </w:r>
      <w:r>
        <w:rPr>
          <w:rFonts w:ascii="Verdana" w:hAnsi="Verdana" w:cs="Arial"/>
        </w:rPr>
        <w:t>P</w:t>
      </w:r>
      <w:r w:rsidRPr="005E56F7">
        <w:rPr>
          <w:rFonts w:ascii="Verdana" w:hAnsi="Verdana" w:cs="Arial"/>
        </w:rPr>
        <w:t>art 1</w:t>
      </w:r>
      <w:r>
        <w:rPr>
          <w:rFonts w:ascii="Verdana" w:hAnsi="Verdana" w:cs="Arial"/>
        </w:rPr>
        <w:t xml:space="preserve"> or Annex </w:t>
      </w:r>
      <w:proofErr w:type="gramStart"/>
      <w:r>
        <w:rPr>
          <w:rFonts w:ascii="Verdana" w:hAnsi="Verdana" w:cs="Arial"/>
        </w:rPr>
        <w:t>A</w:t>
      </w:r>
      <w:proofErr w:type="gramEnd"/>
      <w:r>
        <w:rPr>
          <w:rFonts w:ascii="Verdana" w:hAnsi="Verdana" w:cs="Arial"/>
        </w:rPr>
        <w:t xml:space="preserve"> </w:t>
      </w:r>
      <w:r w:rsidRPr="005E56F7">
        <w:rPr>
          <w:rFonts w:ascii="Verdana" w:hAnsi="Verdana" w:cs="Arial"/>
        </w:rPr>
        <w:t xml:space="preserve">of </w:t>
      </w:r>
      <w:r w:rsidR="009E0E74">
        <w:rPr>
          <w:rFonts w:ascii="Verdana" w:hAnsi="Verdana" w:cs="Arial"/>
        </w:rPr>
        <w:t>Keeping Children Safe in Education 2023</w:t>
      </w:r>
      <w:r w:rsidR="00FE558A">
        <w:rPr>
          <w:rFonts w:ascii="Verdana" w:hAnsi="Verdana" w:cs="Arial"/>
        </w:rPr>
        <w:t xml:space="preserve"> </w:t>
      </w:r>
      <w:r w:rsidRPr="005E56F7">
        <w:rPr>
          <w:rFonts w:ascii="Verdana" w:hAnsi="Verdana" w:cs="Arial"/>
        </w:rPr>
        <w:t xml:space="preserve">and that all staff have been trained appropriately, frequently and in </w:t>
      </w:r>
      <w:r>
        <w:rPr>
          <w:rFonts w:ascii="Verdana" w:hAnsi="Verdana" w:cs="Arial"/>
        </w:rPr>
        <w:t xml:space="preserve">line </w:t>
      </w:r>
      <w:r w:rsidRPr="005E56F7">
        <w:rPr>
          <w:rFonts w:ascii="Verdana" w:hAnsi="Verdana" w:cs="Arial"/>
        </w:rPr>
        <w:t>with statutory guidance.</w:t>
      </w: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By making sure any staff training includes how local services work together to safeguard children and how our school safeguarding leads and deputies work with the safeguarding partnership and other agencies as outlined in Working Together to Safeguard Children</w:t>
      </w:r>
      <w:r w:rsidRPr="005E56F7">
        <w:rPr>
          <w:rStyle w:val="FootnoteReference"/>
          <w:rFonts w:ascii="Verdana" w:hAnsi="Verdana" w:cs="Arial"/>
        </w:rPr>
        <w:footnoteReference w:id="9"/>
      </w:r>
      <w:r w:rsidRPr="005E56F7">
        <w:rPr>
          <w:rFonts w:ascii="Verdana" w:hAnsi="Verdana" w:cs="Arial"/>
        </w:rPr>
        <w:t xml:space="preserve"> to keep children safe.  </w:t>
      </w: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 xml:space="preserve">Ensuring that the school is contributing to inter-agency working, which includes engaging with our local Early Help hub in a coordinated manner to provide support to our children as soon as needs are identified.  </w:t>
      </w:r>
    </w:p>
    <w:p w:rsidR="009077F5" w:rsidRPr="005E56F7" w:rsidRDefault="009077F5" w:rsidP="00886BEF">
      <w:pPr>
        <w:pStyle w:val="ListParagraph"/>
        <w:numPr>
          <w:ilvl w:val="0"/>
          <w:numId w:val="8"/>
        </w:numPr>
        <w:autoSpaceDE w:val="0"/>
        <w:autoSpaceDN w:val="0"/>
        <w:adjustRightInd w:val="0"/>
        <w:spacing w:after="263" w:line="240" w:lineRule="auto"/>
        <w:ind w:hanging="436"/>
        <w:contextualSpacing w:val="0"/>
        <w:rPr>
          <w:rFonts w:ascii="Verdana" w:hAnsi="Verdana" w:cs="Arial"/>
        </w:rPr>
      </w:pPr>
      <w:r w:rsidRPr="005E56F7">
        <w:rPr>
          <w:rFonts w:ascii="Verdana" w:hAnsi="Verdana" w:cs="Arial"/>
        </w:rPr>
        <w:t>Appointing a Designated Teacher for Children Looked After</w:t>
      </w:r>
      <w:r>
        <w:rPr>
          <w:rFonts w:ascii="Verdana" w:hAnsi="Verdana" w:cs="Arial"/>
        </w:rPr>
        <w:t xml:space="preserve"> (Rachel Clough), </w:t>
      </w:r>
      <w:r w:rsidRPr="005E56F7">
        <w:rPr>
          <w:rFonts w:ascii="Verdana" w:hAnsi="Verdana" w:cs="Arial"/>
        </w:rPr>
        <w:t>recognising and reflecting in school procedures and this policy that children looked after are particularly vulnerable</w:t>
      </w:r>
      <w:r>
        <w:rPr>
          <w:rFonts w:ascii="Verdana" w:hAnsi="Verdana" w:cs="Arial"/>
        </w:rPr>
        <w:t>.</w:t>
      </w:r>
    </w:p>
    <w:p w:rsidR="009077F5" w:rsidRPr="003A7911" w:rsidRDefault="009077F5" w:rsidP="00886BEF">
      <w:pPr>
        <w:pStyle w:val="ListParagraph"/>
        <w:numPr>
          <w:ilvl w:val="0"/>
          <w:numId w:val="8"/>
        </w:numPr>
        <w:spacing w:after="0" w:line="240" w:lineRule="auto"/>
        <w:contextualSpacing w:val="0"/>
        <w:rPr>
          <w:rFonts w:ascii="Verdana" w:hAnsi="Verdana"/>
        </w:rPr>
      </w:pPr>
      <w:r>
        <w:rPr>
          <w:rFonts w:ascii="Verdana" w:hAnsi="Verdana"/>
        </w:rPr>
        <w:t xml:space="preserve">When </w:t>
      </w:r>
      <w:r w:rsidRPr="003A7911">
        <w:rPr>
          <w:rFonts w:ascii="Verdana" w:hAnsi="Verdana"/>
        </w:rPr>
        <w:t xml:space="preserve">considering </w:t>
      </w:r>
      <w:r>
        <w:rPr>
          <w:rFonts w:ascii="Verdana" w:hAnsi="Verdana"/>
        </w:rPr>
        <w:t>our</w:t>
      </w:r>
      <w:r w:rsidRPr="003A7911">
        <w:rPr>
          <w:rFonts w:ascii="Verdana" w:hAnsi="Verdana"/>
        </w:rPr>
        <w:t xml:space="preserve"> responsibility to safeguard and promote the welfare of children and provide them with a safe environment in which to learn, </w:t>
      </w:r>
      <w:r>
        <w:rPr>
          <w:rFonts w:ascii="Verdana" w:hAnsi="Verdana"/>
        </w:rPr>
        <w:t xml:space="preserve">we recognise </w:t>
      </w:r>
      <w:r w:rsidRPr="003A7911">
        <w:rPr>
          <w:rFonts w:ascii="Verdana" w:hAnsi="Verdana"/>
        </w:rPr>
        <w:t xml:space="preserve">governing bodies and proprietors should be doing all that they reasonably can to limit children’s exposure to the above risks from the school’s IT system. As part of this process, </w:t>
      </w:r>
      <w:r>
        <w:rPr>
          <w:rFonts w:ascii="Verdana" w:hAnsi="Verdana"/>
        </w:rPr>
        <w:t>governing bodies</w:t>
      </w:r>
      <w:r w:rsidRPr="003A7911">
        <w:rPr>
          <w:rFonts w:ascii="Verdana" w:hAnsi="Verdana"/>
        </w:rPr>
        <w:t xml:space="preserve"> should</w:t>
      </w:r>
      <w:r>
        <w:rPr>
          <w:rFonts w:ascii="Verdana" w:hAnsi="Verdana"/>
        </w:rPr>
        <w:t xml:space="preserve"> ensure their school </w:t>
      </w:r>
      <w:r w:rsidRPr="003A7911">
        <w:rPr>
          <w:rFonts w:ascii="Verdana" w:hAnsi="Verdana"/>
        </w:rPr>
        <w:t xml:space="preserve">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w:t>
      </w:r>
      <w:r>
        <w:rPr>
          <w:rFonts w:ascii="Verdana" w:hAnsi="Verdana"/>
        </w:rPr>
        <w:t>Governing bodies</w:t>
      </w:r>
      <w:r w:rsidRPr="003A7911">
        <w:rPr>
          <w:rFonts w:ascii="Verdana" w:hAnsi="Verdana"/>
        </w:rPr>
        <w:t xml:space="preserve"> should consider the age range of their children, the number of children, how often they access the IT system and the proportionality of costs verses safeguarding risks.</w:t>
      </w:r>
      <w:r>
        <w:rPr>
          <w:rFonts w:ascii="Verdana" w:hAnsi="Verdana"/>
        </w:rPr>
        <w:t xml:space="preserve"> </w:t>
      </w:r>
    </w:p>
    <w:p w:rsidR="009077F5" w:rsidRPr="00D522BD" w:rsidRDefault="009077F5" w:rsidP="009077F5">
      <w:pPr>
        <w:ind w:left="284"/>
        <w:rPr>
          <w:rFonts w:ascii="Verdana" w:hAnsi="Verdana"/>
        </w:rPr>
      </w:pPr>
    </w:p>
    <w:p w:rsidR="009077F5" w:rsidRPr="005E56F7" w:rsidRDefault="009077F5" w:rsidP="00886BEF">
      <w:pPr>
        <w:pStyle w:val="ListParagraph"/>
        <w:numPr>
          <w:ilvl w:val="0"/>
          <w:numId w:val="8"/>
        </w:numPr>
        <w:spacing w:after="0" w:line="240" w:lineRule="auto"/>
        <w:ind w:hanging="436"/>
        <w:contextualSpacing w:val="0"/>
        <w:rPr>
          <w:rFonts w:ascii="Verdana" w:hAnsi="Verdana"/>
        </w:rPr>
      </w:pPr>
      <w:r w:rsidRPr="005E56F7">
        <w:rPr>
          <w:rFonts w:ascii="Verdana" w:hAnsi="Verdana"/>
        </w:rPr>
        <w:t xml:space="preserve">For e-learning, making sure that appropriate filters and appropriate monitoring systems are in place </w:t>
      </w:r>
      <w:r>
        <w:rPr>
          <w:rFonts w:ascii="Verdana" w:hAnsi="Verdana"/>
        </w:rPr>
        <w:t xml:space="preserve">to </w:t>
      </w:r>
      <w:r w:rsidRPr="005E56F7">
        <w:rPr>
          <w:rFonts w:ascii="Verdana" w:hAnsi="Verdana"/>
        </w:rPr>
        <w:t xml:space="preserve">safeguard against potentially harmful and inappropriate online material. </w:t>
      </w:r>
    </w:p>
    <w:p w:rsidR="009077F5" w:rsidRPr="005E56F7" w:rsidRDefault="009077F5" w:rsidP="009077F5">
      <w:pPr>
        <w:ind w:left="360" w:hanging="436"/>
        <w:rPr>
          <w:rFonts w:ascii="Verdana" w:hAnsi="Verdana"/>
        </w:rPr>
      </w:pPr>
    </w:p>
    <w:p w:rsidR="009077F5" w:rsidRDefault="009077F5" w:rsidP="00886BEF">
      <w:pPr>
        <w:pStyle w:val="ListParagraph"/>
        <w:numPr>
          <w:ilvl w:val="0"/>
          <w:numId w:val="8"/>
        </w:numPr>
        <w:spacing w:after="0" w:line="240" w:lineRule="auto"/>
        <w:ind w:hanging="436"/>
        <w:contextualSpacing w:val="0"/>
        <w:rPr>
          <w:rFonts w:ascii="Verdana" w:hAnsi="Verdana"/>
        </w:rPr>
      </w:pPr>
      <w:r w:rsidRPr="005E56F7">
        <w:rPr>
          <w:rFonts w:ascii="Verdana" w:hAnsi="Verdana"/>
        </w:rPr>
        <w:t xml:space="preserve">By working with parents and carers in making sure that appropriate filters and appropriate monitoring systems are in place whilst the children are accessing </w:t>
      </w:r>
      <w:r w:rsidRPr="009077F5">
        <w:rPr>
          <w:rFonts w:ascii="Verdana" w:hAnsi="Verdana"/>
        </w:rPr>
        <w:t>the internet at home</w:t>
      </w:r>
      <w:r w:rsidRPr="005E56F7">
        <w:rPr>
          <w:rFonts w:ascii="Verdana" w:hAnsi="Verdana"/>
        </w:rPr>
        <w:t xml:space="preserve">, to safeguard against potentially harmful and inappropriate online material. </w:t>
      </w:r>
    </w:p>
    <w:p w:rsidR="009077F5" w:rsidRPr="009077F5" w:rsidRDefault="009077F5" w:rsidP="009077F5">
      <w:pPr>
        <w:pStyle w:val="ListParagraph"/>
        <w:rPr>
          <w:rFonts w:ascii="Verdana" w:hAnsi="Verdana"/>
        </w:rPr>
      </w:pPr>
    </w:p>
    <w:p w:rsidR="009077F5" w:rsidRPr="005D454D" w:rsidRDefault="009077F5" w:rsidP="009077F5">
      <w:pPr>
        <w:pStyle w:val="Heading2"/>
        <w:keepNext w:val="0"/>
        <w:keepLines w:val="0"/>
        <w:tabs>
          <w:tab w:val="left" w:pos="567"/>
        </w:tabs>
        <w:autoSpaceDE w:val="0"/>
        <w:autoSpaceDN w:val="0"/>
        <w:adjustRightInd w:val="0"/>
        <w:spacing w:before="240" w:after="263" w:line="276" w:lineRule="auto"/>
        <w:ind w:left="567" w:hanging="567"/>
      </w:pPr>
      <w:bookmarkStart w:id="72" w:name="_Toc108700272"/>
      <w:bookmarkStart w:id="73" w:name="_Toc144142101"/>
      <w:r w:rsidRPr="009077F5">
        <w:t>Our school recognises the statutory status of Relationship Education, Relationship and Sex Education and Health Education</w:t>
      </w:r>
      <w:r w:rsidRPr="005E56F7">
        <w:t xml:space="preserve"> from September 2020.</w:t>
      </w:r>
      <w:bookmarkEnd w:id="72"/>
      <w:bookmarkEnd w:id="73"/>
      <w:r w:rsidRPr="005E56F7">
        <w:t xml:space="preserve"> </w:t>
      </w:r>
    </w:p>
    <w:p w:rsidR="009077F5" w:rsidRDefault="009077F5" w:rsidP="00886BEF">
      <w:pPr>
        <w:pStyle w:val="ListParagraph"/>
        <w:numPr>
          <w:ilvl w:val="0"/>
          <w:numId w:val="29"/>
        </w:numPr>
        <w:spacing w:after="0" w:line="240" w:lineRule="auto"/>
        <w:contextualSpacing w:val="0"/>
        <w:rPr>
          <w:rFonts w:ascii="Verdana" w:hAnsi="Verdana"/>
        </w:rPr>
      </w:pPr>
      <w:r w:rsidRPr="005E56F7">
        <w:rPr>
          <w:rFonts w:ascii="Verdana" w:hAnsi="Verdana"/>
        </w:rPr>
        <w:lastRenderedPageBreak/>
        <w:t xml:space="preserve">As governors we welcome this </w:t>
      </w:r>
      <w:r>
        <w:rPr>
          <w:rFonts w:ascii="Verdana" w:hAnsi="Verdana"/>
        </w:rPr>
        <w:t xml:space="preserve">along with </w:t>
      </w:r>
      <w:r w:rsidRPr="005E56F7">
        <w:rPr>
          <w:rFonts w:ascii="Verdana" w:hAnsi="Verdana"/>
        </w:rPr>
        <w:t>the opportunity to teach our children about safeguarding including online, through teaching and learning opportunities and as part of providing a universal broad and balanced curriculum</w:t>
      </w:r>
      <w:r>
        <w:rPr>
          <w:rFonts w:ascii="Verdana" w:hAnsi="Verdana"/>
        </w:rPr>
        <w:t>.</w:t>
      </w:r>
    </w:p>
    <w:p w:rsidR="009077F5" w:rsidRPr="00927C51" w:rsidRDefault="009077F5" w:rsidP="009077F5">
      <w:pPr>
        <w:pStyle w:val="ListParagraph"/>
        <w:rPr>
          <w:rFonts w:ascii="Verdana" w:hAnsi="Verdana"/>
        </w:rPr>
      </w:pPr>
    </w:p>
    <w:p w:rsidR="009077F5" w:rsidRPr="009077F5" w:rsidRDefault="009077F5" w:rsidP="00886BEF">
      <w:pPr>
        <w:pStyle w:val="ListParagraph"/>
        <w:numPr>
          <w:ilvl w:val="0"/>
          <w:numId w:val="29"/>
        </w:numPr>
        <w:spacing w:after="0" w:line="240" w:lineRule="auto"/>
        <w:ind w:hanging="436"/>
        <w:contextualSpacing w:val="0"/>
        <w:rPr>
          <w:rFonts w:ascii="Verdana" w:hAnsi="Verdana"/>
        </w:rPr>
      </w:pPr>
      <w:r w:rsidRPr="009077F5">
        <w:rPr>
          <w:rFonts w:ascii="Verdana" w:hAnsi="Verdana"/>
        </w:rPr>
        <w:t xml:space="preserve">As a Governing Body we recognise the advice at pages 33 / 34 of </w:t>
      </w:r>
      <w:r w:rsidR="009E0E74">
        <w:rPr>
          <w:rFonts w:ascii="Verdana" w:hAnsi="Verdana"/>
        </w:rPr>
        <w:t>KCSiE 2023</w:t>
      </w:r>
      <w:r w:rsidRPr="009077F5">
        <w:rPr>
          <w:rFonts w:ascii="Verdana" w:hAnsi="Verdana"/>
        </w:rPr>
        <w:t xml:space="preserve"> regarding the opportunities to teach safeguarding and in particular: </w:t>
      </w:r>
    </w:p>
    <w:p w:rsidR="009077F5" w:rsidRPr="00570212" w:rsidRDefault="009077F5" w:rsidP="009077F5">
      <w:pPr>
        <w:pStyle w:val="ListParagraph"/>
        <w:rPr>
          <w:rFonts w:ascii="Verdana" w:hAnsi="Verdana"/>
        </w:rPr>
      </w:pPr>
    </w:p>
    <w:p w:rsidR="009077F5" w:rsidRPr="00723680" w:rsidRDefault="009077F5" w:rsidP="00886BEF">
      <w:pPr>
        <w:pStyle w:val="ListParagraph"/>
        <w:numPr>
          <w:ilvl w:val="0"/>
          <w:numId w:val="27"/>
        </w:numPr>
        <w:spacing w:after="0" w:line="240" w:lineRule="auto"/>
        <w:contextualSpacing w:val="0"/>
        <w:rPr>
          <w:rFonts w:ascii="Verdana" w:hAnsi="Verdana"/>
        </w:rPr>
      </w:pPr>
      <w:r w:rsidRPr="00723680">
        <w:rPr>
          <w:rFonts w:ascii="Verdana" w:hAnsi="Verdana"/>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rsidR="009077F5" w:rsidRDefault="009077F5" w:rsidP="009077F5">
      <w:pPr>
        <w:rPr>
          <w:rFonts w:ascii="Verdana" w:hAnsi="Verdana"/>
        </w:rPr>
      </w:pPr>
    </w:p>
    <w:p w:rsidR="009077F5" w:rsidRPr="009077F5" w:rsidRDefault="009077F5" w:rsidP="00886BEF">
      <w:pPr>
        <w:pStyle w:val="ListParagraph"/>
        <w:numPr>
          <w:ilvl w:val="0"/>
          <w:numId w:val="27"/>
        </w:numPr>
        <w:spacing w:after="0" w:line="240" w:lineRule="auto"/>
        <w:contextualSpacing w:val="0"/>
        <w:rPr>
          <w:rFonts w:ascii="Verdana" w:hAnsi="Verdana"/>
        </w:rPr>
      </w:pPr>
      <w:r w:rsidRPr="009077F5">
        <w:rPr>
          <w:rFonts w:ascii="Verdana" w:hAnsi="Verdana"/>
        </w:rPr>
        <w:t>In school, relevant topics will be included within Relationships Education and Health Education. In teaching these subjects schools must have regard to the statutory guidance</w:t>
      </w:r>
      <w:r w:rsidR="007A7986">
        <w:rPr>
          <w:rFonts w:ascii="Verdana" w:hAnsi="Verdana"/>
        </w:rPr>
        <w:t xml:space="preserve"> </w:t>
      </w:r>
      <w:r w:rsidR="007A7986" w:rsidRPr="009077F5">
        <w:rPr>
          <w:rFonts w:ascii="Verdana" w:hAnsi="Verdana"/>
        </w:rPr>
        <w:t>36</w:t>
      </w:r>
      <w:r w:rsidRPr="009077F5">
        <w:rPr>
          <w:rFonts w:ascii="Verdana" w:hAnsi="Verdana"/>
        </w:rPr>
        <w:t xml:space="preserve">. </w:t>
      </w:r>
    </w:p>
    <w:p w:rsidR="009077F5" w:rsidRDefault="009077F5" w:rsidP="009077F5">
      <w:pPr>
        <w:rPr>
          <w:rFonts w:ascii="Verdana" w:hAnsi="Verdana"/>
        </w:rPr>
      </w:pPr>
    </w:p>
    <w:p w:rsidR="009077F5" w:rsidRPr="00723680" w:rsidRDefault="007A7986" w:rsidP="00886BEF">
      <w:pPr>
        <w:pStyle w:val="ListParagraph"/>
        <w:numPr>
          <w:ilvl w:val="0"/>
          <w:numId w:val="27"/>
        </w:numPr>
        <w:spacing w:after="0" w:line="240" w:lineRule="auto"/>
        <w:contextualSpacing w:val="0"/>
        <w:rPr>
          <w:rFonts w:ascii="Verdana" w:hAnsi="Verdana"/>
        </w:rPr>
      </w:pPr>
      <w:r>
        <w:rPr>
          <w:rFonts w:ascii="Verdana" w:hAnsi="Verdana"/>
        </w:rPr>
        <w:t xml:space="preserve">Schools </w:t>
      </w:r>
      <w:r w:rsidR="009077F5" w:rsidRPr="00723680">
        <w:rPr>
          <w:rFonts w:ascii="Verdana" w:hAnsi="Verdana"/>
        </w:rPr>
        <w:t xml:space="preserve">play a crucial role in preventative education. Preventative education is most effective in the context of a whole-school approach that prepares pupils and students for life in modern Britain and creates a culture of zero tolerance for sexism, misogyny/misandry, homophobia, </w:t>
      </w:r>
      <w:proofErr w:type="spellStart"/>
      <w:r w:rsidR="009077F5" w:rsidRPr="00723680">
        <w:rPr>
          <w:rFonts w:ascii="Verdana" w:hAnsi="Verdana"/>
        </w:rPr>
        <w:t>biphobic</w:t>
      </w:r>
      <w:proofErr w:type="spellEnd"/>
      <w:r w:rsidR="009077F5" w:rsidRPr="00723680">
        <w:rPr>
          <w:rFonts w:ascii="Verdana" w:hAnsi="Verdana"/>
        </w:rPr>
        <w:t xml:space="preserve"> and sexual violenc</w:t>
      </w:r>
      <w:r>
        <w:rPr>
          <w:rFonts w:ascii="Verdana" w:hAnsi="Verdana"/>
        </w:rPr>
        <w:t>e/harassment. The school</w:t>
      </w:r>
      <w:r w:rsidR="009077F5" w:rsidRPr="00723680">
        <w:rPr>
          <w:rFonts w:ascii="Verdana" w:hAnsi="Verdana"/>
        </w:rPr>
        <w:t xml:space="preserve"> will have a clear set of values and standards, upheld and demonstrated throughout all aspects</w:t>
      </w:r>
      <w:r>
        <w:rPr>
          <w:rFonts w:ascii="Verdana" w:hAnsi="Verdana"/>
        </w:rPr>
        <w:t xml:space="preserve"> of school </w:t>
      </w:r>
      <w:r w:rsidR="009077F5" w:rsidRPr="00723680">
        <w:rPr>
          <w:rFonts w:ascii="Verdana" w:hAnsi="Verdana"/>
        </w:rPr>
        <w:t>life. These will be und</w:t>
      </w:r>
      <w:r>
        <w:rPr>
          <w:rFonts w:ascii="Verdana" w:hAnsi="Verdana"/>
        </w:rPr>
        <w:t>erpinned by our</w:t>
      </w:r>
      <w:r w:rsidR="009077F5" w:rsidRPr="00723680">
        <w:rPr>
          <w:rFonts w:ascii="Verdana" w:hAnsi="Verdana"/>
        </w:rPr>
        <w:t xml:space="preserve"> behaviour policy and pastoral support system, as well as by a planned programme of evidence-based RSHE delivered in regularly timetabled lessons and reinforced throughout the whole curriculum</w:t>
      </w:r>
      <w:r w:rsidR="00DD08E8">
        <w:rPr>
          <w:rFonts w:ascii="Verdana" w:hAnsi="Verdana"/>
        </w:rPr>
        <w:t xml:space="preserve"> that we call RESPECT. It is</w:t>
      </w:r>
      <w:r w:rsidR="009077F5" w:rsidRPr="00723680">
        <w:rPr>
          <w:rFonts w:ascii="Verdana" w:hAnsi="Verdana"/>
        </w:rPr>
        <w:t xml:space="preserve"> fully inclusive and developed to be age and stage of development appropriate (especially when considering the needs of children with SEND and other vulnerabilities). This program will tackle at an age-appropriate stages issues such as:</w:t>
      </w:r>
    </w:p>
    <w:p w:rsidR="009077F5" w:rsidRPr="00B849CB" w:rsidRDefault="009077F5" w:rsidP="009077F5">
      <w:pPr>
        <w:rPr>
          <w:rFonts w:ascii="Verdana" w:hAnsi="Verdana"/>
        </w:rPr>
      </w:pP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healthy and respectful relationships</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boundaries and consent</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stereotyping, prejudice and equality</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body confidence and self-esteem</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 xml:space="preserve">how to recognise an abusive relationship, including coercive and </w:t>
      </w:r>
      <w:r w:rsidR="00DD08E8" w:rsidRPr="00D53DA9">
        <w:rPr>
          <w:rFonts w:ascii="Verdana" w:hAnsi="Verdana"/>
        </w:rPr>
        <w:t>controlling behaviour</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r w:rsidRPr="00D53DA9">
        <w:rPr>
          <w:rFonts w:ascii="Verdana" w:hAnsi="Verdana"/>
        </w:rPr>
        <w:t>the concepts of, and laws relating to- sexual consent, sexual exploitation, abuse, grooming, coercion, harassment, rape, domestic abuse, so called honour-based violence such as forced marriage and Female Genital Mutilation (FGM), and how to access support, and</w:t>
      </w:r>
    </w:p>
    <w:p w:rsidR="009077F5" w:rsidRPr="00D53DA9" w:rsidRDefault="009077F5" w:rsidP="00886BEF">
      <w:pPr>
        <w:pStyle w:val="ListParagraph"/>
        <w:numPr>
          <w:ilvl w:val="1"/>
          <w:numId w:val="28"/>
        </w:numPr>
        <w:spacing w:after="0" w:line="240" w:lineRule="auto"/>
        <w:ind w:left="1418" w:hanging="283"/>
        <w:contextualSpacing w:val="0"/>
        <w:rPr>
          <w:rFonts w:ascii="Verdana" w:hAnsi="Verdana"/>
        </w:rPr>
      </w:pPr>
      <w:proofErr w:type="gramStart"/>
      <w:r w:rsidRPr="00D53DA9">
        <w:rPr>
          <w:rFonts w:ascii="Verdana" w:hAnsi="Verdana"/>
        </w:rPr>
        <w:t>what</w:t>
      </w:r>
      <w:proofErr w:type="gramEnd"/>
      <w:r w:rsidRPr="00D53DA9">
        <w:rPr>
          <w:rFonts w:ascii="Verdana" w:hAnsi="Verdana"/>
        </w:rPr>
        <w:t xml:space="preserve"> constitutes sexual harassment and sexual violence and why these are always unacceptable.</w:t>
      </w:r>
    </w:p>
    <w:p w:rsidR="009077F5" w:rsidRPr="005E56F7" w:rsidRDefault="009077F5" w:rsidP="009077F5">
      <w:pPr>
        <w:ind w:left="360" w:hanging="436"/>
        <w:rPr>
          <w:rFonts w:ascii="Verdana" w:hAnsi="Verdana"/>
        </w:rPr>
      </w:pPr>
    </w:p>
    <w:p w:rsidR="009077F5" w:rsidRPr="007A7986" w:rsidRDefault="009077F5" w:rsidP="007A7986">
      <w:pPr>
        <w:pStyle w:val="Heading2"/>
      </w:pPr>
      <w:bookmarkStart w:id="74" w:name="_Toc108700273"/>
      <w:bookmarkStart w:id="75" w:name="_Toc144142102"/>
      <w:r w:rsidRPr="007A7986">
        <w:lastRenderedPageBreak/>
        <w:t>Training</w:t>
      </w:r>
      <w:bookmarkEnd w:id="74"/>
      <w:bookmarkEnd w:id="75"/>
    </w:p>
    <w:p w:rsidR="009077F5" w:rsidRPr="005D454D" w:rsidRDefault="009077F5" w:rsidP="00886BEF">
      <w:pPr>
        <w:pStyle w:val="ListParagraph"/>
        <w:numPr>
          <w:ilvl w:val="0"/>
          <w:numId w:val="30"/>
        </w:numPr>
        <w:spacing w:after="0" w:line="240" w:lineRule="auto"/>
        <w:ind w:left="709" w:hanging="283"/>
        <w:contextualSpacing w:val="0"/>
        <w:rPr>
          <w:rFonts w:ascii="Verdana" w:hAnsi="Verdana"/>
        </w:rPr>
      </w:pPr>
      <w:r w:rsidRPr="005D454D">
        <w:rPr>
          <w:rFonts w:ascii="Verdana" w:hAnsi="Verdana"/>
        </w:rPr>
        <w:t xml:space="preserve">Governors will ensure they and all school staff, including volunteers, are trained at least annually in respect of safeguarding. Governors will also consider what other bespoke training, for example </w:t>
      </w:r>
      <w:r w:rsidR="007A7986" w:rsidRPr="005D454D">
        <w:rPr>
          <w:rFonts w:ascii="Verdana" w:hAnsi="Verdana"/>
        </w:rPr>
        <w:t>PREVENT,</w:t>
      </w:r>
      <w:r w:rsidRPr="005D454D">
        <w:rPr>
          <w:rFonts w:ascii="Verdana" w:hAnsi="Verdana"/>
        </w:rPr>
        <w:t xml:space="preserve"> </w:t>
      </w:r>
      <w:r w:rsidR="007A7986" w:rsidRPr="005D454D">
        <w:rPr>
          <w:rFonts w:ascii="Verdana" w:hAnsi="Verdana"/>
        </w:rPr>
        <w:t>and would</w:t>
      </w:r>
      <w:r w:rsidRPr="005D454D">
        <w:rPr>
          <w:rFonts w:ascii="Verdana" w:hAnsi="Verdana"/>
        </w:rPr>
        <w:t xml:space="preserve"> enable them to fulfil their governance obligations.</w:t>
      </w:r>
    </w:p>
    <w:p w:rsidR="009077F5" w:rsidRPr="008B7B69" w:rsidRDefault="009077F5" w:rsidP="007A7986">
      <w:pPr>
        <w:pStyle w:val="Heading2"/>
      </w:pPr>
      <w:bookmarkStart w:id="76" w:name="_Toc108700274"/>
      <w:bookmarkStart w:id="77" w:name="_Toc144142103"/>
      <w:r w:rsidRPr="008B7B69">
        <w:t>Safer Recruiting</w:t>
      </w:r>
      <w:bookmarkStart w:id="78" w:name="_Hlk48572889"/>
      <w:bookmarkEnd w:id="76"/>
      <w:bookmarkEnd w:id="77"/>
      <w:r w:rsidRPr="008B7B69">
        <w:t xml:space="preserve"> </w:t>
      </w:r>
    </w:p>
    <w:bookmarkEnd w:id="78"/>
    <w:p w:rsidR="009077F5" w:rsidRPr="000579DA" w:rsidRDefault="009077F5" w:rsidP="00886BEF">
      <w:pPr>
        <w:pStyle w:val="ListParagraph"/>
        <w:numPr>
          <w:ilvl w:val="0"/>
          <w:numId w:val="25"/>
        </w:numPr>
        <w:spacing w:after="0" w:line="240" w:lineRule="auto"/>
        <w:contextualSpacing w:val="0"/>
        <w:rPr>
          <w:rFonts w:ascii="Verdana" w:hAnsi="Verdana" w:cs="Arial"/>
        </w:rPr>
      </w:pPr>
      <w:r w:rsidRPr="000579DA">
        <w:rPr>
          <w:rFonts w:ascii="Verdana" w:hAnsi="Verdana" w:cs="Arial"/>
        </w:rPr>
        <w:t xml:space="preserve">As a </w:t>
      </w:r>
      <w:r>
        <w:rPr>
          <w:rFonts w:ascii="Verdana" w:hAnsi="Verdana" w:cs="Arial"/>
        </w:rPr>
        <w:t>Governing Body,</w:t>
      </w:r>
      <w:r w:rsidRPr="000579DA">
        <w:rPr>
          <w:rFonts w:ascii="Verdana" w:hAnsi="Verdana" w:cs="Arial"/>
        </w:rPr>
        <w:t xml:space="preserve"> we well ensure the school create</w:t>
      </w:r>
      <w:r>
        <w:rPr>
          <w:rFonts w:ascii="Verdana" w:hAnsi="Verdana" w:cs="Arial"/>
        </w:rPr>
        <w:t>s</w:t>
      </w:r>
      <w:r w:rsidRPr="000579DA">
        <w:rPr>
          <w:rFonts w:ascii="Verdana" w:hAnsi="Verdana" w:cs="Arial"/>
        </w:rPr>
        <w:t xml:space="preserve"> a culture of safe</w:t>
      </w:r>
      <w:r>
        <w:rPr>
          <w:rFonts w:ascii="Verdana" w:hAnsi="Verdana" w:cs="Arial"/>
        </w:rPr>
        <w:t>r</w:t>
      </w:r>
      <w:r w:rsidRPr="000579DA">
        <w:rPr>
          <w:rFonts w:ascii="Verdana" w:hAnsi="Verdana" w:cs="Arial"/>
        </w:rPr>
        <w:t xml:space="preserve"> recruitment and as part of that adopt recruitment procedures that help deter, reject or identify people who might abuse children. </w:t>
      </w:r>
    </w:p>
    <w:p w:rsidR="009077F5" w:rsidRPr="008B7B69" w:rsidRDefault="009077F5" w:rsidP="009077F5">
      <w:pPr>
        <w:rPr>
          <w:rFonts w:ascii="Verdana" w:hAnsi="Verdana" w:cs="Arial"/>
        </w:rPr>
      </w:pPr>
    </w:p>
    <w:p w:rsidR="009077F5" w:rsidRDefault="009077F5" w:rsidP="00886BEF">
      <w:pPr>
        <w:pStyle w:val="ListParagraph"/>
        <w:numPr>
          <w:ilvl w:val="0"/>
          <w:numId w:val="25"/>
        </w:numPr>
        <w:spacing w:after="0" w:line="240" w:lineRule="auto"/>
        <w:contextualSpacing w:val="0"/>
        <w:rPr>
          <w:rFonts w:ascii="Verdana" w:hAnsi="Verdana" w:cs="Arial"/>
        </w:rPr>
      </w:pPr>
      <w:r w:rsidRPr="007A7986">
        <w:rPr>
          <w:rFonts w:ascii="Verdana" w:hAnsi="Verdana" w:cs="Arial"/>
        </w:rPr>
        <w:t>Our school WILL</w:t>
      </w:r>
      <w:r w:rsidRPr="005E56F7">
        <w:rPr>
          <w:rFonts w:ascii="Verdana" w:hAnsi="Verdana" w:cs="Arial"/>
        </w:rPr>
        <w:t xml:space="preserve"> follow the procedures set out in Part 3: Safer Recruitment. Keeping Children Safe in Education, September </w:t>
      </w:r>
      <w:r w:rsidR="00E77515">
        <w:rPr>
          <w:rFonts w:ascii="Verdana" w:hAnsi="Verdana" w:cs="Arial"/>
        </w:rPr>
        <w:t>2023</w:t>
      </w:r>
      <w:r w:rsidRPr="005E56F7">
        <w:rPr>
          <w:rFonts w:ascii="Verdana" w:hAnsi="Verdana" w:cs="Arial"/>
        </w:rPr>
        <w:t xml:space="preserve">. This includes ensuring taking up references for each shortlisted candidate </w:t>
      </w:r>
      <w:r w:rsidRPr="005E56F7">
        <w:rPr>
          <w:rFonts w:ascii="Verdana" w:hAnsi="Verdana" w:cs="Arial"/>
          <w:b/>
        </w:rPr>
        <w:t>before</w:t>
      </w:r>
      <w:r w:rsidRPr="005E56F7">
        <w:rPr>
          <w:rFonts w:ascii="Verdana" w:hAnsi="Verdana" w:cs="Arial"/>
        </w:rPr>
        <w:t xml:space="preserve"> interview and ensuring that at least one member of any appointing panel, including at shortlisting, will have attended safer recruitment training.  </w:t>
      </w:r>
    </w:p>
    <w:p w:rsidR="009077F5" w:rsidRPr="00501DBD" w:rsidRDefault="009077F5" w:rsidP="009077F5">
      <w:pPr>
        <w:pStyle w:val="ListParagraph"/>
        <w:rPr>
          <w:rFonts w:ascii="Verdana" w:hAnsi="Verdana" w:cs="Arial"/>
        </w:rPr>
      </w:pPr>
    </w:p>
    <w:p w:rsidR="009077F5" w:rsidRDefault="009077F5" w:rsidP="00886BEF">
      <w:pPr>
        <w:pStyle w:val="ListParagraph"/>
        <w:numPr>
          <w:ilvl w:val="0"/>
          <w:numId w:val="25"/>
        </w:numPr>
        <w:spacing w:after="0" w:line="240" w:lineRule="auto"/>
        <w:contextualSpacing w:val="0"/>
        <w:rPr>
          <w:rFonts w:ascii="Verdana" w:hAnsi="Verdana" w:cs="Arial"/>
        </w:rPr>
      </w:pPr>
      <w:r>
        <w:rPr>
          <w:rFonts w:ascii="Verdana" w:hAnsi="Verdana" w:cs="Arial"/>
        </w:rPr>
        <w:t xml:space="preserve">We recognise that it is good practice to record the details of the member of staff who is safer recruitment trained within the selection process to enable subsequent audit / scrutiny. </w:t>
      </w:r>
    </w:p>
    <w:p w:rsidR="009077F5" w:rsidRPr="00F11347" w:rsidRDefault="009077F5" w:rsidP="009077F5">
      <w:pPr>
        <w:pStyle w:val="ListParagraph"/>
        <w:rPr>
          <w:rFonts w:ascii="Verdana" w:hAnsi="Verdana" w:cs="Arial"/>
        </w:rPr>
      </w:pPr>
    </w:p>
    <w:p w:rsidR="009077F5" w:rsidRDefault="009077F5" w:rsidP="00886BEF">
      <w:pPr>
        <w:pStyle w:val="ListParagraph"/>
        <w:numPr>
          <w:ilvl w:val="0"/>
          <w:numId w:val="25"/>
        </w:numPr>
        <w:spacing w:after="0" w:line="240" w:lineRule="auto"/>
        <w:contextualSpacing w:val="0"/>
        <w:rPr>
          <w:rFonts w:ascii="Verdana" w:hAnsi="Verdana" w:cs="Arial"/>
        </w:rPr>
      </w:pPr>
      <w:r>
        <w:rPr>
          <w:rFonts w:ascii="Verdana" w:hAnsi="Verdana" w:cs="Arial"/>
        </w:rPr>
        <w:t xml:space="preserve">We will take advice from human resources / legal services where necessary. </w:t>
      </w:r>
    </w:p>
    <w:p w:rsidR="007A7986" w:rsidRPr="007A7986" w:rsidRDefault="007A7986" w:rsidP="007A7986">
      <w:pPr>
        <w:pStyle w:val="ListParagraph"/>
        <w:rPr>
          <w:rFonts w:ascii="Verdana" w:hAnsi="Verdana" w:cs="Arial"/>
        </w:rPr>
      </w:pPr>
    </w:p>
    <w:p w:rsidR="007A7986" w:rsidRPr="005E56F7" w:rsidRDefault="007A7986" w:rsidP="007A7986">
      <w:pPr>
        <w:pStyle w:val="ListParagraph"/>
        <w:spacing w:after="0" w:line="240" w:lineRule="auto"/>
        <w:contextualSpacing w:val="0"/>
        <w:rPr>
          <w:rFonts w:ascii="Verdana" w:hAnsi="Verdana" w:cs="Arial"/>
        </w:rPr>
      </w:pPr>
    </w:p>
    <w:p w:rsidR="009077F5" w:rsidRPr="007A7986" w:rsidRDefault="009077F5" w:rsidP="007A7986">
      <w:pPr>
        <w:pStyle w:val="Heading2"/>
      </w:pPr>
      <w:bookmarkStart w:id="79" w:name="_Toc108700275"/>
      <w:bookmarkStart w:id="80" w:name="_Toc144142104"/>
      <w:r w:rsidRPr="007A7986">
        <w:t>Single Central Record</w:t>
      </w:r>
      <w:bookmarkEnd w:id="79"/>
      <w:bookmarkEnd w:id="80"/>
      <w:r w:rsidRPr="007A7986">
        <w:t xml:space="preserve"> </w:t>
      </w:r>
    </w:p>
    <w:p w:rsidR="009077F5" w:rsidRPr="003B453B" w:rsidRDefault="009077F5" w:rsidP="00886BEF">
      <w:pPr>
        <w:pStyle w:val="ListParagraph"/>
        <w:numPr>
          <w:ilvl w:val="0"/>
          <w:numId w:val="26"/>
        </w:numPr>
        <w:spacing w:after="0" w:line="240" w:lineRule="auto"/>
        <w:contextualSpacing w:val="0"/>
        <w:rPr>
          <w:rFonts w:ascii="Verdana" w:hAnsi="Verdana" w:cs="Arial"/>
        </w:rPr>
      </w:pPr>
      <w:r w:rsidRPr="003B453B">
        <w:rPr>
          <w:rFonts w:ascii="Verdana" w:hAnsi="Verdana" w:cs="Arial"/>
        </w:rPr>
        <w:t xml:space="preserve">We will ensure that our school maintains a single central record in line with Part 3, </w:t>
      </w:r>
      <w:r w:rsidR="007A7986">
        <w:rPr>
          <w:rFonts w:ascii="Verdana" w:hAnsi="Verdana" w:cs="Arial"/>
        </w:rPr>
        <w:t xml:space="preserve">of </w:t>
      </w:r>
      <w:r w:rsidR="007A7986" w:rsidRPr="003B453B">
        <w:rPr>
          <w:rFonts w:ascii="Verdana" w:hAnsi="Verdana" w:cs="Arial"/>
        </w:rPr>
        <w:t>Keeping</w:t>
      </w:r>
      <w:r w:rsidRPr="003B453B">
        <w:rPr>
          <w:rFonts w:ascii="Verdana" w:hAnsi="Verdana" w:cs="Arial"/>
        </w:rPr>
        <w:t xml:space="preserve"> Children Safe in Education 202</w:t>
      </w:r>
      <w:r w:rsidR="00E77515">
        <w:rPr>
          <w:rFonts w:ascii="Verdana" w:hAnsi="Verdana" w:cs="Arial"/>
        </w:rPr>
        <w:t>3</w:t>
      </w:r>
      <w:r w:rsidRPr="003B453B">
        <w:rPr>
          <w:rFonts w:ascii="Verdana" w:hAnsi="Verdana" w:cs="Arial"/>
        </w:rPr>
        <w:t xml:space="preserve">. </w:t>
      </w:r>
    </w:p>
    <w:p w:rsidR="009077F5" w:rsidRPr="008B7B69" w:rsidRDefault="009077F5" w:rsidP="009077F5">
      <w:pPr>
        <w:rPr>
          <w:rFonts w:ascii="Verdana" w:hAnsi="Verdana" w:cs="Arial"/>
        </w:rPr>
      </w:pPr>
    </w:p>
    <w:p w:rsidR="009077F5" w:rsidRPr="003B453B" w:rsidRDefault="009077F5" w:rsidP="00886BEF">
      <w:pPr>
        <w:pStyle w:val="ListParagraph"/>
        <w:numPr>
          <w:ilvl w:val="0"/>
          <w:numId w:val="26"/>
        </w:numPr>
        <w:spacing w:after="0" w:line="240" w:lineRule="auto"/>
        <w:contextualSpacing w:val="0"/>
        <w:rPr>
          <w:rFonts w:ascii="Verdana" w:hAnsi="Verdana" w:cs="Arial"/>
        </w:rPr>
      </w:pPr>
      <w:r w:rsidRPr="003B453B">
        <w:rPr>
          <w:rFonts w:ascii="Verdana" w:hAnsi="Verdana" w:cs="Arial"/>
        </w:rPr>
        <w:t>We will remind all staff, at least annually, that they must</w:t>
      </w:r>
      <w:r>
        <w:rPr>
          <w:rFonts w:ascii="Verdana" w:hAnsi="Verdana" w:cs="Arial"/>
        </w:rPr>
        <w:t>,</w:t>
      </w:r>
      <w:r w:rsidRPr="003B453B">
        <w:rPr>
          <w:rFonts w:ascii="Verdana" w:hAnsi="Verdana" w:cs="Arial"/>
        </w:rPr>
        <w:t xml:space="preserve"> straightaway</w:t>
      </w:r>
      <w:r>
        <w:rPr>
          <w:rFonts w:ascii="Verdana" w:hAnsi="Verdana" w:cs="Arial"/>
        </w:rPr>
        <w:t>,</w:t>
      </w:r>
      <w:r w:rsidRPr="003B453B">
        <w:rPr>
          <w:rFonts w:ascii="Verdana" w:hAnsi="Verdana" w:cs="Arial"/>
        </w:rPr>
        <w:t xml:space="preserve"> bring to the attention of the </w:t>
      </w:r>
      <w:r w:rsidR="007A7986" w:rsidRPr="003B453B">
        <w:rPr>
          <w:rFonts w:ascii="Verdana" w:hAnsi="Verdana" w:cs="Arial"/>
        </w:rPr>
        <w:t>Headteacher</w:t>
      </w:r>
      <w:r w:rsidRPr="003B453B">
        <w:rPr>
          <w:rFonts w:ascii="Verdana" w:hAnsi="Verdana" w:cs="Arial"/>
        </w:rPr>
        <w:t xml:space="preserve"> any material changes in circumstances or other information of relevance.</w:t>
      </w:r>
    </w:p>
    <w:p w:rsidR="009077F5" w:rsidRPr="008B7B69" w:rsidRDefault="009077F5" w:rsidP="009077F5">
      <w:pPr>
        <w:rPr>
          <w:rFonts w:ascii="Verdana" w:hAnsi="Verdana" w:cs="Arial"/>
        </w:rPr>
      </w:pPr>
    </w:p>
    <w:p w:rsidR="009077F5" w:rsidRDefault="009077F5" w:rsidP="00886BEF">
      <w:pPr>
        <w:pStyle w:val="ListParagraph"/>
        <w:numPr>
          <w:ilvl w:val="0"/>
          <w:numId w:val="26"/>
        </w:numPr>
        <w:spacing w:after="0" w:line="240" w:lineRule="auto"/>
        <w:contextualSpacing w:val="0"/>
        <w:rPr>
          <w:rFonts w:ascii="Verdana" w:hAnsi="Verdana" w:cs="Arial"/>
        </w:rPr>
      </w:pPr>
      <w:r w:rsidRPr="00B158FD">
        <w:rPr>
          <w:rFonts w:ascii="Verdana" w:hAnsi="Verdana" w:cs="Arial"/>
        </w:rPr>
        <w:t xml:space="preserve">For supply teachers, we are aware that we must obtain written notification from any agency, or third-party organisation who we are using, that the organisation has carried out the checks (in respect of the enhanced DBS certificate, written notification that confirms the certificate has been obtained by either the employment business or another such business), on an individual who will be working at our school. </w:t>
      </w:r>
    </w:p>
    <w:p w:rsidR="009077F5" w:rsidRPr="00B158FD" w:rsidRDefault="009077F5" w:rsidP="009077F5">
      <w:pPr>
        <w:pStyle w:val="ListParagraph"/>
        <w:rPr>
          <w:rFonts w:ascii="Verdana" w:hAnsi="Verdana" w:cs="Arial"/>
        </w:rPr>
      </w:pPr>
    </w:p>
    <w:p w:rsidR="009077F5" w:rsidRPr="003B453B" w:rsidRDefault="009077F5" w:rsidP="00886BEF">
      <w:pPr>
        <w:pStyle w:val="ListParagraph"/>
        <w:numPr>
          <w:ilvl w:val="0"/>
          <w:numId w:val="26"/>
        </w:numPr>
        <w:spacing w:after="0" w:line="240" w:lineRule="auto"/>
        <w:contextualSpacing w:val="0"/>
        <w:rPr>
          <w:rFonts w:ascii="Verdana" w:hAnsi="Verdana" w:cs="Arial"/>
        </w:rPr>
      </w:pPr>
      <w:r w:rsidRPr="003B453B">
        <w:rPr>
          <w:rFonts w:ascii="Verdana" w:hAnsi="Verdana" w:cs="Arial"/>
        </w:rPr>
        <w:t xml:space="preserve">Where any supply position requires a barred list check, we recognise that this must be obtained by the agency or third party prior to our school appointing the individual. </w:t>
      </w:r>
    </w:p>
    <w:p w:rsidR="009077F5" w:rsidRPr="008B7B69" w:rsidRDefault="009077F5" w:rsidP="009077F5">
      <w:pPr>
        <w:rPr>
          <w:rFonts w:ascii="Verdana" w:hAnsi="Verdana" w:cs="Arial"/>
        </w:rPr>
      </w:pPr>
    </w:p>
    <w:p w:rsidR="009077F5" w:rsidRPr="003B453B" w:rsidRDefault="009077F5" w:rsidP="00886BEF">
      <w:pPr>
        <w:pStyle w:val="ListParagraph"/>
        <w:numPr>
          <w:ilvl w:val="0"/>
          <w:numId w:val="26"/>
        </w:numPr>
        <w:spacing w:after="0" w:line="240" w:lineRule="auto"/>
        <w:contextualSpacing w:val="0"/>
        <w:rPr>
          <w:rFonts w:ascii="Verdana" w:hAnsi="Verdana" w:cs="Arial"/>
        </w:rPr>
      </w:pPr>
      <w:r w:rsidRPr="003B453B">
        <w:rPr>
          <w:rFonts w:ascii="Verdana" w:hAnsi="Verdana" w:cs="Arial"/>
        </w:rPr>
        <w:t xml:space="preserve">We are aware of the checks that must be undertaken for trainee or student teachers, and will make sure, depending on circumstances, that either the school or training provider will undertake all relevant checks.  </w:t>
      </w:r>
    </w:p>
    <w:p w:rsidR="009077F5" w:rsidRPr="008B7B69" w:rsidRDefault="009077F5" w:rsidP="009077F5">
      <w:pPr>
        <w:rPr>
          <w:rFonts w:ascii="Verdana" w:hAnsi="Verdana" w:cs="Arial"/>
        </w:rPr>
      </w:pPr>
    </w:p>
    <w:p w:rsidR="009077F5" w:rsidRDefault="009077F5" w:rsidP="00886BEF">
      <w:pPr>
        <w:pStyle w:val="ListParagraph"/>
        <w:numPr>
          <w:ilvl w:val="0"/>
          <w:numId w:val="26"/>
        </w:numPr>
        <w:spacing w:after="0" w:line="240" w:lineRule="auto"/>
        <w:contextualSpacing w:val="0"/>
        <w:rPr>
          <w:rFonts w:ascii="Verdana" w:hAnsi="Verdana" w:cs="Arial"/>
        </w:rPr>
      </w:pPr>
      <w:r w:rsidRPr="003B453B">
        <w:rPr>
          <w:rFonts w:ascii="Verdana" w:hAnsi="Verdana" w:cs="Arial"/>
        </w:rPr>
        <w:t>Our school will always check that the person presenting themselves for work from a supply or other agency is the same person on whom the checks have been made.</w:t>
      </w:r>
    </w:p>
    <w:p w:rsidR="009077F5" w:rsidRPr="00B158FD" w:rsidRDefault="009077F5" w:rsidP="009077F5">
      <w:pPr>
        <w:pStyle w:val="ListParagraph"/>
        <w:rPr>
          <w:rFonts w:ascii="Verdana" w:hAnsi="Verdana" w:cs="Arial"/>
        </w:rPr>
      </w:pPr>
    </w:p>
    <w:p w:rsidR="009077F5" w:rsidRPr="003B453B" w:rsidRDefault="009077F5" w:rsidP="00886BEF">
      <w:pPr>
        <w:pStyle w:val="ListParagraph"/>
        <w:numPr>
          <w:ilvl w:val="0"/>
          <w:numId w:val="26"/>
        </w:numPr>
        <w:spacing w:after="0" w:line="240" w:lineRule="auto"/>
        <w:contextualSpacing w:val="0"/>
        <w:rPr>
          <w:rFonts w:ascii="Verdana" w:hAnsi="Verdana" w:cs="Arial"/>
        </w:rPr>
      </w:pPr>
      <w:r>
        <w:rPr>
          <w:rFonts w:ascii="Verdana" w:hAnsi="Verdana" w:cs="Arial"/>
        </w:rPr>
        <w:t>IF THERE IS ANY DOUBT THAT ALL RELEVANT CHECKS HAVE NOT BEEN COMPLETED THEN THE PERSON WHOM THE CHECKS RELATE TO WILL NOT BE ALLOWED TO ENGAGE IN ANY REGUALTE</w:t>
      </w:r>
      <w:r w:rsidR="007A7986">
        <w:rPr>
          <w:rFonts w:ascii="Verdana" w:hAnsi="Verdana" w:cs="Arial"/>
        </w:rPr>
        <w:t>D ACTIVITY AT OUR SCHOOL</w:t>
      </w:r>
      <w:r>
        <w:rPr>
          <w:rFonts w:ascii="Verdana" w:hAnsi="Verdana" w:cs="Arial"/>
        </w:rPr>
        <w:t>.</w:t>
      </w:r>
    </w:p>
    <w:p w:rsidR="007A7986" w:rsidRPr="008B7B69" w:rsidRDefault="007A7986" w:rsidP="007A7986">
      <w:pPr>
        <w:pStyle w:val="Heading2"/>
        <w:keepNext w:val="0"/>
        <w:keepLines w:val="0"/>
        <w:tabs>
          <w:tab w:val="left" w:pos="567"/>
        </w:tabs>
        <w:autoSpaceDE w:val="0"/>
        <w:autoSpaceDN w:val="0"/>
        <w:adjustRightInd w:val="0"/>
        <w:spacing w:before="240" w:after="263" w:line="276" w:lineRule="auto"/>
        <w:ind w:left="567" w:hanging="567"/>
      </w:pPr>
      <w:bookmarkStart w:id="81" w:name="_Toc108700276"/>
      <w:bookmarkStart w:id="82" w:name="_Toc144142105"/>
      <w:r w:rsidRPr="008B7B69">
        <w:t>Disclosure and Barring Referrals</w:t>
      </w:r>
      <w:bookmarkEnd w:id="81"/>
      <w:bookmarkEnd w:id="82"/>
      <w:r w:rsidRPr="008B7B69">
        <w:t xml:space="preserve">  </w:t>
      </w:r>
    </w:p>
    <w:p w:rsidR="007A7986" w:rsidRPr="005C03F6" w:rsidRDefault="007A7986" w:rsidP="00886BEF">
      <w:pPr>
        <w:pStyle w:val="ListParagraph"/>
        <w:numPr>
          <w:ilvl w:val="0"/>
          <w:numId w:val="31"/>
        </w:numPr>
        <w:spacing w:after="0" w:line="240" w:lineRule="auto"/>
        <w:contextualSpacing w:val="0"/>
        <w:rPr>
          <w:rFonts w:ascii="Verdana" w:hAnsi="Verdana" w:cs="Arial"/>
        </w:rPr>
      </w:pPr>
      <w:r w:rsidRPr="005C03F6">
        <w:rPr>
          <w:rFonts w:ascii="Verdana" w:hAnsi="Verdana" w:cs="Arial"/>
        </w:rPr>
        <w:t>We r</w:t>
      </w:r>
      <w:r>
        <w:rPr>
          <w:rFonts w:ascii="Verdana" w:hAnsi="Verdana" w:cs="Arial"/>
        </w:rPr>
        <w:t>ecognise that our school</w:t>
      </w:r>
      <w:r w:rsidRPr="005C03F6">
        <w:rPr>
          <w:rFonts w:ascii="Verdana" w:hAnsi="Verdana" w:cs="Arial"/>
        </w:rPr>
        <w:t xml:space="preserve"> has a legal duty in making a referral </w:t>
      </w:r>
      <w:hyperlink r:id="rId36" w:history="1">
        <w:r w:rsidRPr="005C03F6">
          <w:rPr>
            <w:rStyle w:val="Hyperlink"/>
            <w:rFonts w:ascii="Verdana" w:hAnsi="Verdana" w:cs="Arial"/>
          </w:rPr>
          <w:t>https://www.gov.uk/guidance/making-barring-referrals-to-the-dbs</w:t>
        </w:r>
      </w:hyperlink>
      <w:r w:rsidRPr="005C03F6">
        <w:rPr>
          <w:rFonts w:ascii="Verdana" w:hAnsi="Verdana" w:cs="Arial"/>
        </w:rPr>
        <w:t xml:space="preserve"> regarding anyone who has harmed, or poses a risk of harm, to a child or vulnerable adult where:</w:t>
      </w:r>
    </w:p>
    <w:p w:rsidR="007A7986" w:rsidRDefault="007A7986" w:rsidP="007A7986">
      <w:pPr>
        <w:rPr>
          <w:rFonts w:ascii="Verdana" w:hAnsi="Verdana" w:cs="Arial"/>
        </w:rPr>
      </w:pPr>
    </w:p>
    <w:p w:rsidR="007A7986" w:rsidRPr="003B453B" w:rsidRDefault="007A7986" w:rsidP="00886BEF">
      <w:pPr>
        <w:pStyle w:val="ListParagraph"/>
        <w:numPr>
          <w:ilvl w:val="0"/>
          <w:numId w:val="35"/>
        </w:numPr>
        <w:spacing w:after="0" w:line="240" w:lineRule="auto"/>
        <w:contextualSpacing w:val="0"/>
        <w:rPr>
          <w:rFonts w:ascii="Verdana" w:hAnsi="Verdana" w:cs="Arial"/>
        </w:rPr>
      </w:pPr>
      <w:r>
        <w:rPr>
          <w:rFonts w:ascii="Verdana" w:hAnsi="Verdana" w:cs="Arial"/>
        </w:rPr>
        <w:t>T</w:t>
      </w:r>
      <w:r w:rsidRPr="003B453B">
        <w:rPr>
          <w:rFonts w:ascii="Verdana" w:hAnsi="Verdana" w:cs="Arial"/>
        </w:rPr>
        <w:t>he harm test is satisfied in respect of that individual;</w:t>
      </w:r>
    </w:p>
    <w:p w:rsidR="007A7986" w:rsidRDefault="007A7986" w:rsidP="007A7986">
      <w:pPr>
        <w:ind w:left="1276"/>
        <w:rPr>
          <w:rFonts w:ascii="Verdana" w:hAnsi="Verdana" w:cs="Arial"/>
        </w:rPr>
      </w:pPr>
    </w:p>
    <w:p w:rsidR="007A7986" w:rsidRPr="003B453B" w:rsidRDefault="007A7986" w:rsidP="00886BEF">
      <w:pPr>
        <w:pStyle w:val="ListParagraph"/>
        <w:numPr>
          <w:ilvl w:val="0"/>
          <w:numId w:val="35"/>
        </w:numPr>
        <w:spacing w:after="0" w:line="240" w:lineRule="auto"/>
        <w:contextualSpacing w:val="0"/>
        <w:rPr>
          <w:rFonts w:ascii="Verdana" w:hAnsi="Verdana" w:cs="Arial"/>
        </w:rPr>
      </w:pPr>
      <w:r>
        <w:rPr>
          <w:rFonts w:ascii="Verdana" w:hAnsi="Verdana" w:cs="Arial"/>
        </w:rPr>
        <w:t>T</w:t>
      </w:r>
      <w:r w:rsidRPr="003B453B">
        <w:rPr>
          <w:rFonts w:ascii="Verdana" w:hAnsi="Verdana" w:cs="Arial"/>
        </w:rPr>
        <w:t>he individual has received a caution or conviction for a relevant offence, or if there is reason to believe that the individual has committed a listed relevant offence; and</w:t>
      </w:r>
    </w:p>
    <w:p w:rsidR="007A7986" w:rsidRDefault="007A7986" w:rsidP="007A7986">
      <w:pPr>
        <w:ind w:left="1276"/>
        <w:rPr>
          <w:rFonts w:ascii="Verdana" w:hAnsi="Verdana" w:cs="Arial"/>
        </w:rPr>
      </w:pPr>
    </w:p>
    <w:p w:rsidR="007A7986" w:rsidRPr="003B453B" w:rsidRDefault="007A7986" w:rsidP="00886BEF">
      <w:pPr>
        <w:pStyle w:val="ListParagraph"/>
        <w:numPr>
          <w:ilvl w:val="0"/>
          <w:numId w:val="35"/>
        </w:numPr>
        <w:spacing w:after="0" w:line="240" w:lineRule="auto"/>
        <w:contextualSpacing w:val="0"/>
        <w:rPr>
          <w:rFonts w:ascii="Verdana" w:hAnsi="Verdana" w:cs="Arial"/>
        </w:rPr>
      </w:pPr>
      <w:r>
        <w:rPr>
          <w:rFonts w:ascii="Verdana" w:hAnsi="Verdana" w:cs="Arial"/>
        </w:rPr>
        <w:t>T</w:t>
      </w:r>
      <w:r w:rsidRPr="003B453B">
        <w:rPr>
          <w:rFonts w:ascii="Verdana" w:hAnsi="Verdana" w:cs="Arial"/>
        </w:rPr>
        <w:t>he individual has been removed from working (paid or unpaid) in regulated activity or would have been removed had they not left.</w:t>
      </w:r>
    </w:p>
    <w:p w:rsidR="007A7986" w:rsidRPr="008B7B69" w:rsidRDefault="007A7986" w:rsidP="007A7986">
      <w:pPr>
        <w:rPr>
          <w:rFonts w:ascii="Verdana" w:hAnsi="Verdana" w:cs="Arial"/>
        </w:rPr>
      </w:pPr>
    </w:p>
    <w:p w:rsidR="007A7986" w:rsidRDefault="007A7986" w:rsidP="00886BEF">
      <w:pPr>
        <w:pStyle w:val="ListParagraph"/>
        <w:numPr>
          <w:ilvl w:val="0"/>
          <w:numId w:val="31"/>
        </w:numPr>
        <w:spacing w:after="0" w:line="240" w:lineRule="auto"/>
        <w:contextualSpacing w:val="0"/>
        <w:rPr>
          <w:rFonts w:ascii="Verdana" w:hAnsi="Verdana" w:cs="Arial"/>
        </w:rPr>
      </w:pPr>
      <w:r w:rsidRPr="003B453B">
        <w:rPr>
          <w:rFonts w:ascii="Verdana" w:hAnsi="Verdana" w:cs="Arial"/>
        </w:rPr>
        <w:t>We recognise that this is a legal duty for our school and failure to refer when the criteria are met is a criminal offence.</w:t>
      </w:r>
    </w:p>
    <w:p w:rsidR="007A7986" w:rsidRDefault="007A7986" w:rsidP="007A7986">
      <w:pPr>
        <w:pStyle w:val="Heading2"/>
        <w:keepNext w:val="0"/>
        <w:keepLines w:val="0"/>
        <w:tabs>
          <w:tab w:val="left" w:pos="567"/>
        </w:tabs>
        <w:autoSpaceDE w:val="0"/>
        <w:autoSpaceDN w:val="0"/>
        <w:adjustRightInd w:val="0"/>
        <w:spacing w:before="240" w:after="263" w:line="276" w:lineRule="auto"/>
        <w:ind w:left="567" w:hanging="567"/>
      </w:pPr>
      <w:bookmarkStart w:id="83" w:name="_Toc108700277"/>
      <w:bookmarkStart w:id="84" w:name="_Toc144142106"/>
      <w:r>
        <w:t>Resignations and Settlement Agreements</w:t>
      </w:r>
      <w:bookmarkEnd w:id="83"/>
      <w:bookmarkEnd w:id="84"/>
      <w:r>
        <w:t xml:space="preserve"> </w:t>
      </w: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Our school recognises that I</w:t>
      </w:r>
      <w:r>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Pr>
          <w:rFonts w:ascii="Verdana" w:hAnsi="Verdana"/>
        </w:rPr>
        <w:t>P</w:t>
      </w:r>
      <w:r w:rsidRPr="003D23DD">
        <w:rPr>
          <w:rFonts w:ascii="Verdana" w:hAnsi="Verdana"/>
        </w:rPr>
        <w:t xml:space="preserve">art </w:t>
      </w:r>
      <w:r>
        <w:rPr>
          <w:rFonts w:ascii="Verdana" w:hAnsi="Verdana"/>
        </w:rPr>
        <w:t>F</w:t>
      </w:r>
      <w:r w:rsidRPr="003D23DD">
        <w:rPr>
          <w:rFonts w:ascii="Verdana" w:hAnsi="Verdana"/>
        </w:rPr>
        <w:t xml:space="preserve">our of </w:t>
      </w:r>
      <w:r w:rsidR="009E0E74">
        <w:rPr>
          <w:rFonts w:ascii="Verdana" w:hAnsi="Verdana"/>
        </w:rPr>
        <w:t>KCSiE 2023</w:t>
      </w:r>
      <w:r w:rsidRPr="003D23DD">
        <w:rPr>
          <w:rFonts w:ascii="Verdana" w:hAnsi="Verdana"/>
        </w:rPr>
        <w:t xml:space="preserve">. </w:t>
      </w:r>
    </w:p>
    <w:p w:rsidR="007A7986" w:rsidRDefault="007A7986" w:rsidP="007A7986">
      <w:pPr>
        <w:ind w:left="709" w:hanging="283"/>
        <w:rPr>
          <w:rFonts w:ascii="Verdana" w:hAnsi="Verdana"/>
        </w:rPr>
      </w:pP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 xml:space="preserve">A referral to the DBS must be made if the criteria are met - see above and </w:t>
      </w:r>
      <w:r>
        <w:rPr>
          <w:rFonts w:ascii="Verdana" w:hAnsi="Verdana"/>
        </w:rPr>
        <w:t>P</w:t>
      </w:r>
      <w:r w:rsidRPr="003D23DD">
        <w:rPr>
          <w:rFonts w:ascii="Verdana" w:hAnsi="Verdana"/>
        </w:rPr>
        <w:t xml:space="preserve">art </w:t>
      </w:r>
      <w:r>
        <w:rPr>
          <w:rFonts w:ascii="Verdana" w:hAnsi="Verdana"/>
        </w:rPr>
        <w:t>F</w:t>
      </w:r>
      <w:r w:rsidRPr="003D23DD">
        <w:rPr>
          <w:rFonts w:ascii="Verdana" w:hAnsi="Verdana"/>
        </w:rPr>
        <w:t xml:space="preserve">our of </w:t>
      </w:r>
      <w:r w:rsidR="009E0E74">
        <w:rPr>
          <w:rFonts w:ascii="Verdana" w:hAnsi="Verdana"/>
        </w:rPr>
        <w:t>KCSiE 2023</w:t>
      </w:r>
      <w:r w:rsidRPr="003D23DD">
        <w:rPr>
          <w:rFonts w:ascii="Verdana" w:hAnsi="Verdana"/>
        </w:rPr>
        <w:t xml:space="preserve">. </w:t>
      </w:r>
    </w:p>
    <w:p w:rsidR="007A7986" w:rsidRDefault="007A7986" w:rsidP="007A7986">
      <w:pPr>
        <w:ind w:left="709" w:hanging="283"/>
        <w:rPr>
          <w:rFonts w:ascii="Verdana" w:hAnsi="Verdana"/>
        </w:rPr>
      </w:pP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 xml:space="preserve">We also recognise we must also consider whether a referral to the Secretary of State, through a referral to </w:t>
      </w:r>
      <w:r>
        <w:rPr>
          <w:rFonts w:ascii="Verdana" w:hAnsi="Verdana"/>
        </w:rPr>
        <w:t xml:space="preserve">the Teacher Regulation Authority </w:t>
      </w:r>
      <w:hyperlink r:id="rId37" w:history="1">
        <w:r w:rsidRPr="002073E8">
          <w:rPr>
            <w:rStyle w:val="Hyperlink"/>
            <w:rFonts w:ascii="Verdana" w:hAnsi="Verdana"/>
          </w:rPr>
          <w:t>https://www.gov.uk/guidance/teacher-misconduct-referring-a-caset</w:t>
        </w:r>
      </w:hyperlink>
      <w:r>
        <w:rPr>
          <w:rFonts w:ascii="Verdana" w:hAnsi="Verdana"/>
        </w:rPr>
        <w:t xml:space="preserve"> as a</w:t>
      </w:r>
      <w:r w:rsidRPr="003D23DD">
        <w:rPr>
          <w:rFonts w:ascii="Verdana" w:hAnsi="Verdana"/>
        </w:rPr>
        <w:t xml:space="preserve">ppropriate. </w:t>
      </w:r>
    </w:p>
    <w:p w:rsidR="007A7986" w:rsidRDefault="007A7986" w:rsidP="007A7986">
      <w:pPr>
        <w:ind w:left="709" w:hanging="283"/>
        <w:rPr>
          <w:rFonts w:ascii="Verdana" w:hAnsi="Verdana"/>
        </w:rPr>
      </w:pP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 xml:space="preserve">If the accused person resigns or their services cease to be used and the criteria are met for a referral to DBS it will not be appropriate to reach a </w:t>
      </w:r>
      <w:r w:rsidRPr="003D23DD">
        <w:rPr>
          <w:rFonts w:ascii="Verdana" w:hAnsi="Verdana"/>
        </w:rPr>
        <w:lastRenderedPageBreak/>
        <w:t xml:space="preserve">settlement/compromise agreement. We recognise that any settlement/compromise agreement that would prevent a school from making a DBS referral even though the criteria for referral are met, is likely to result in a criminal offence being committed. This is because the school would not be complying with its legal duty to make the referral. </w:t>
      </w:r>
    </w:p>
    <w:p w:rsidR="007A7986" w:rsidRDefault="007A7986" w:rsidP="007A7986">
      <w:pPr>
        <w:ind w:left="709" w:hanging="283"/>
        <w:rPr>
          <w:rFonts w:ascii="Verdana" w:hAnsi="Verdana"/>
        </w:rPr>
      </w:pP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 xml:space="preserve">As a </w:t>
      </w:r>
      <w:r>
        <w:rPr>
          <w:rFonts w:ascii="Verdana" w:hAnsi="Verdana"/>
        </w:rPr>
        <w:t>Governing Body</w:t>
      </w:r>
      <w:r w:rsidRPr="003D23DD">
        <w:rPr>
          <w:rFonts w:ascii="Verdana" w:hAnsi="Verdana"/>
        </w:rPr>
        <w:t xml:space="preserve"> </w:t>
      </w:r>
      <w:r>
        <w:rPr>
          <w:rFonts w:ascii="Verdana" w:hAnsi="Verdana"/>
        </w:rPr>
        <w:t>w</w:t>
      </w:r>
      <w:r w:rsidRPr="003D23DD">
        <w:rPr>
          <w:rFonts w:ascii="Verdana" w:hAnsi="Verdana"/>
        </w:rPr>
        <w:t>e recognise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based on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7A7986" w:rsidRPr="00B158FD" w:rsidRDefault="007A7986" w:rsidP="007A7986">
      <w:pPr>
        <w:ind w:left="709" w:hanging="283"/>
        <w:rPr>
          <w:rFonts w:ascii="Verdana" w:hAnsi="Verdana"/>
        </w:rPr>
      </w:pPr>
    </w:p>
    <w:p w:rsidR="007A7986"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7A7986" w:rsidRPr="003D23DD" w:rsidRDefault="007A7986" w:rsidP="007A7986">
      <w:pPr>
        <w:pStyle w:val="ListParagraph"/>
        <w:rPr>
          <w:rFonts w:ascii="Verdana" w:hAnsi="Verdana"/>
        </w:rPr>
      </w:pPr>
    </w:p>
    <w:p w:rsidR="007A7986" w:rsidRPr="003D23DD" w:rsidRDefault="007A7986" w:rsidP="00886BEF">
      <w:pPr>
        <w:pStyle w:val="ListParagraph"/>
        <w:numPr>
          <w:ilvl w:val="0"/>
          <w:numId w:val="32"/>
        </w:numPr>
        <w:spacing w:after="0" w:line="240" w:lineRule="auto"/>
        <w:ind w:left="709" w:hanging="283"/>
        <w:contextualSpacing w:val="0"/>
        <w:rPr>
          <w:rFonts w:ascii="Verdana" w:hAnsi="Verdana"/>
        </w:rPr>
      </w:pPr>
      <w:r w:rsidRPr="003D23DD">
        <w:rPr>
          <w:rFonts w:ascii="Verdana" w:hAnsi="Verdana"/>
        </w:rPr>
        <w:t xml:space="preserve">We will take advice from Human Resources/Legal Services where necessary. </w:t>
      </w:r>
    </w:p>
    <w:p w:rsidR="007A7986" w:rsidRDefault="007A7986" w:rsidP="007A7986">
      <w:pPr>
        <w:pStyle w:val="Heading2"/>
        <w:keepNext w:val="0"/>
        <w:keepLines w:val="0"/>
        <w:tabs>
          <w:tab w:val="left" w:pos="567"/>
        </w:tabs>
        <w:autoSpaceDE w:val="0"/>
        <w:autoSpaceDN w:val="0"/>
        <w:adjustRightInd w:val="0"/>
        <w:spacing w:before="240" w:after="263" w:line="276" w:lineRule="auto"/>
        <w:ind w:left="567" w:hanging="567"/>
      </w:pPr>
      <w:bookmarkStart w:id="85" w:name="_Toc108700278"/>
      <w:bookmarkStart w:id="86" w:name="_Toc144142107"/>
      <w:r>
        <w:t>Consideration of referral to the Secretary of State – Teaching Regulation Agency</w:t>
      </w:r>
      <w:bookmarkEnd w:id="85"/>
      <w:bookmarkEnd w:id="86"/>
      <w:r>
        <w:t xml:space="preserve"> </w:t>
      </w:r>
    </w:p>
    <w:p w:rsidR="007A7986" w:rsidRPr="007C00F1" w:rsidRDefault="007A7986" w:rsidP="00886BEF">
      <w:pPr>
        <w:pStyle w:val="ListParagraph"/>
        <w:numPr>
          <w:ilvl w:val="0"/>
          <w:numId w:val="33"/>
        </w:numPr>
        <w:spacing w:after="0" w:line="240" w:lineRule="auto"/>
        <w:contextualSpacing w:val="0"/>
        <w:rPr>
          <w:rFonts w:ascii="Verdana" w:hAnsi="Verdana"/>
        </w:rPr>
      </w:pPr>
      <w:r w:rsidRPr="007C00F1">
        <w:rPr>
          <w:rFonts w:ascii="Verdana" w:hAnsi="Verdana"/>
        </w:rPr>
        <w:t xml:space="preserve">We recognise </w:t>
      </w:r>
      <w:r w:rsidR="00DA4095">
        <w:rPr>
          <w:rFonts w:ascii="Verdana" w:hAnsi="Verdana"/>
        </w:rPr>
        <w:t xml:space="preserve">that in any case </w:t>
      </w:r>
      <w:r w:rsidRPr="007C00F1">
        <w:rPr>
          <w:rFonts w:ascii="Verdana" w:hAnsi="Verdana"/>
        </w:rPr>
        <w:t>concerning the dismissal or where we cease to use the services of a teacher because of serious misconduct or might have dismissed them or ceased to use their servi</w:t>
      </w:r>
      <w:r w:rsidR="006D6310">
        <w:rPr>
          <w:rFonts w:ascii="Verdana" w:hAnsi="Verdana"/>
        </w:rPr>
        <w:t>ces had they not left first, we</w:t>
      </w:r>
      <w:r w:rsidRPr="007C00F1">
        <w:rPr>
          <w:rFonts w:ascii="Verdana" w:hAnsi="Verdana"/>
        </w:rPr>
        <w:t xml:space="preserve"> must consider whether to refer the case to the Secretary of State (via the Teaching Regulation Agency). Details about how to make a referral to the Teaching Regulation Agency can be found on </w:t>
      </w:r>
      <w:hyperlink r:id="rId38" w:history="1">
        <w:r w:rsidRPr="007C00F1">
          <w:rPr>
            <w:rStyle w:val="Hyperlink"/>
            <w:rFonts w:ascii="Verdana" w:hAnsi="Verdana"/>
          </w:rPr>
          <w:t>https://www.gov.uk/guidance/teacher-misconduct-referring-a-case</w:t>
        </w:r>
      </w:hyperlink>
    </w:p>
    <w:p w:rsidR="007A7986" w:rsidRPr="007C00F1" w:rsidRDefault="007A7986" w:rsidP="007A7986">
      <w:pPr>
        <w:rPr>
          <w:rFonts w:ascii="Verdana" w:hAnsi="Verdana"/>
        </w:rPr>
      </w:pPr>
    </w:p>
    <w:p w:rsidR="007A7986" w:rsidRDefault="007A7986" w:rsidP="00886BEF">
      <w:pPr>
        <w:pStyle w:val="ListParagraph"/>
        <w:numPr>
          <w:ilvl w:val="0"/>
          <w:numId w:val="33"/>
        </w:numPr>
        <w:spacing w:after="0" w:line="240" w:lineRule="auto"/>
        <w:contextualSpacing w:val="0"/>
        <w:rPr>
          <w:rFonts w:ascii="Verdana" w:hAnsi="Verdana"/>
        </w:rPr>
      </w:pPr>
      <w:r w:rsidRPr="007C00F1">
        <w:rPr>
          <w:rFonts w:ascii="Verdana" w:hAnsi="Verdana"/>
        </w:rPr>
        <w:t>We will take advice from Human Resources/Legal Services where necessary</w:t>
      </w:r>
    </w:p>
    <w:p w:rsidR="00DA4095" w:rsidRDefault="00DA4095" w:rsidP="00DA4095">
      <w:pPr>
        <w:pStyle w:val="ListParagraph"/>
        <w:rPr>
          <w:rFonts w:ascii="Verdana" w:hAnsi="Verdana"/>
        </w:rPr>
      </w:pPr>
    </w:p>
    <w:p w:rsidR="00305CE3" w:rsidRDefault="00305CE3" w:rsidP="00DA4095">
      <w:pPr>
        <w:pStyle w:val="ListParagraph"/>
        <w:rPr>
          <w:rFonts w:ascii="Verdana" w:hAnsi="Verdana"/>
        </w:rPr>
      </w:pPr>
    </w:p>
    <w:p w:rsidR="00305CE3" w:rsidRDefault="00305CE3" w:rsidP="00DA4095">
      <w:pPr>
        <w:pStyle w:val="ListParagraph"/>
        <w:rPr>
          <w:rFonts w:ascii="Verdana" w:hAnsi="Verdana"/>
        </w:rPr>
      </w:pPr>
    </w:p>
    <w:p w:rsidR="00305CE3" w:rsidRPr="00DA4095" w:rsidRDefault="00305CE3" w:rsidP="00DA4095">
      <w:pPr>
        <w:pStyle w:val="ListParagraph"/>
        <w:rPr>
          <w:rFonts w:ascii="Verdana" w:hAnsi="Verdana"/>
        </w:rPr>
      </w:pPr>
    </w:p>
    <w:p w:rsidR="00DA4095" w:rsidRPr="007C00F1" w:rsidRDefault="00DA4095" w:rsidP="00DA4095">
      <w:pPr>
        <w:pStyle w:val="ListParagraph"/>
        <w:spacing w:after="0" w:line="240" w:lineRule="auto"/>
        <w:contextualSpacing w:val="0"/>
        <w:rPr>
          <w:rFonts w:ascii="Verdana" w:hAnsi="Verdana"/>
        </w:rPr>
      </w:pPr>
    </w:p>
    <w:p w:rsidR="00305CE3" w:rsidRPr="00305CE3" w:rsidRDefault="007A7986" w:rsidP="00305CE3">
      <w:pPr>
        <w:pStyle w:val="Heading2"/>
        <w:keepNext w:val="0"/>
        <w:keepLines w:val="0"/>
        <w:tabs>
          <w:tab w:val="left" w:pos="567"/>
        </w:tabs>
        <w:autoSpaceDE w:val="0"/>
        <w:autoSpaceDN w:val="0"/>
        <w:adjustRightInd w:val="0"/>
        <w:spacing w:before="240" w:after="263" w:line="276" w:lineRule="auto"/>
        <w:ind w:left="567" w:hanging="567"/>
      </w:pPr>
      <w:bookmarkStart w:id="87" w:name="_Toc108700279"/>
      <w:bookmarkStart w:id="88" w:name="_Toc144142108"/>
      <w:r>
        <w:lastRenderedPageBreak/>
        <w:t>Ongoing vigilance</w:t>
      </w:r>
      <w:bookmarkEnd w:id="87"/>
      <w:bookmarkEnd w:id="88"/>
      <w:r>
        <w:t xml:space="preserve"> </w:t>
      </w:r>
    </w:p>
    <w:p w:rsidR="007A7986" w:rsidRPr="00C1688F" w:rsidRDefault="007A7986" w:rsidP="00886BEF">
      <w:pPr>
        <w:pStyle w:val="ListParagraph"/>
        <w:numPr>
          <w:ilvl w:val="0"/>
          <w:numId w:val="34"/>
        </w:numPr>
        <w:spacing w:after="0" w:line="240" w:lineRule="auto"/>
        <w:ind w:left="709" w:hanging="283"/>
        <w:contextualSpacing w:val="0"/>
        <w:rPr>
          <w:rFonts w:ascii="Verdana" w:hAnsi="Verdana"/>
        </w:rPr>
      </w:pPr>
      <w:r>
        <w:rPr>
          <w:rFonts w:ascii="Verdana" w:hAnsi="Verdana"/>
        </w:rPr>
        <w:t xml:space="preserve">We recognise that </w:t>
      </w:r>
      <w:r w:rsidRPr="00DA4095">
        <w:rPr>
          <w:rFonts w:ascii="Verdana" w:hAnsi="Verdana"/>
        </w:rPr>
        <w:t xml:space="preserve">as </w:t>
      </w:r>
      <w:r w:rsidR="000A3470">
        <w:rPr>
          <w:rFonts w:ascii="Verdana" w:hAnsi="Verdana"/>
        </w:rPr>
        <w:t>Governing Body</w:t>
      </w:r>
      <w:r>
        <w:rPr>
          <w:rFonts w:ascii="Verdana" w:hAnsi="Verdana"/>
        </w:rPr>
        <w:t xml:space="preserve"> we</w:t>
      </w:r>
      <w:r w:rsidRPr="00C1688F">
        <w:rPr>
          <w:rFonts w:ascii="Verdana" w:hAnsi="Verdana"/>
        </w:rPr>
        <w:t xml:space="preserve"> should ensure </w:t>
      </w:r>
      <w:r>
        <w:rPr>
          <w:rFonts w:ascii="Verdana" w:hAnsi="Verdana"/>
        </w:rPr>
        <w:t xml:space="preserve">we </w:t>
      </w:r>
      <w:r w:rsidRPr="00C1688F">
        <w:rPr>
          <w:rFonts w:ascii="Verdana" w:hAnsi="Verdana"/>
        </w:rPr>
        <w:t>have processes in place for continuous vigilance, maintaining an environment that deters and prevents abuse and challenges inappropriate behaviour.</w:t>
      </w:r>
    </w:p>
    <w:p w:rsidR="007A7986" w:rsidRPr="00C1688F" w:rsidRDefault="007A7986" w:rsidP="007A7986">
      <w:pPr>
        <w:ind w:left="709" w:hanging="283"/>
        <w:rPr>
          <w:rFonts w:ascii="Verdana" w:hAnsi="Verdana"/>
        </w:rPr>
      </w:pPr>
    </w:p>
    <w:p w:rsidR="007A7986" w:rsidRPr="00C1688F" w:rsidRDefault="007A7986" w:rsidP="00886BEF">
      <w:pPr>
        <w:pStyle w:val="ListParagraph"/>
        <w:numPr>
          <w:ilvl w:val="0"/>
          <w:numId w:val="34"/>
        </w:numPr>
        <w:spacing w:after="0" w:line="240" w:lineRule="auto"/>
        <w:ind w:left="709" w:hanging="283"/>
        <w:contextualSpacing w:val="0"/>
        <w:rPr>
          <w:rFonts w:ascii="Verdana" w:hAnsi="Verdana"/>
        </w:rPr>
      </w:pPr>
      <w:r w:rsidRPr="00C1688F">
        <w:rPr>
          <w:rFonts w:ascii="Verdana" w:hAnsi="Verdana"/>
        </w:rPr>
        <w:t>To support this, it is important that school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rsidR="007A7986" w:rsidRPr="00C1688F" w:rsidRDefault="007A7986" w:rsidP="007A7986">
      <w:pPr>
        <w:rPr>
          <w:rFonts w:ascii="Verdana" w:hAnsi="Verdana"/>
        </w:rPr>
      </w:pPr>
    </w:p>
    <w:p w:rsidR="007A7986" w:rsidRPr="00DA4095" w:rsidRDefault="007A7986" w:rsidP="00DA4095">
      <w:pPr>
        <w:pStyle w:val="Heading2"/>
        <w:keepNext w:val="0"/>
        <w:keepLines w:val="0"/>
        <w:tabs>
          <w:tab w:val="left" w:pos="567"/>
        </w:tabs>
        <w:autoSpaceDE w:val="0"/>
        <w:autoSpaceDN w:val="0"/>
        <w:adjustRightInd w:val="0"/>
        <w:spacing w:before="240" w:after="263" w:line="276" w:lineRule="auto"/>
        <w:ind w:left="567" w:hanging="567"/>
      </w:pPr>
      <w:bookmarkStart w:id="89" w:name="Existing_staff"/>
      <w:bookmarkStart w:id="90" w:name="_Toc108700280"/>
      <w:bookmarkStart w:id="91" w:name="_Toc144142109"/>
      <w:bookmarkEnd w:id="89"/>
      <w:r w:rsidRPr="00C1688F">
        <w:t>Existing staff</w:t>
      </w:r>
      <w:bookmarkEnd w:id="90"/>
      <w:bookmarkEnd w:id="91"/>
    </w:p>
    <w:p w:rsidR="007A7986" w:rsidRDefault="007A7986" w:rsidP="00886BEF">
      <w:pPr>
        <w:pStyle w:val="ListParagraph"/>
        <w:numPr>
          <w:ilvl w:val="0"/>
          <w:numId w:val="36"/>
        </w:numPr>
        <w:spacing w:after="0" w:line="240" w:lineRule="auto"/>
        <w:contextualSpacing w:val="0"/>
        <w:rPr>
          <w:rFonts w:ascii="Verdana" w:hAnsi="Verdana"/>
        </w:rPr>
      </w:pPr>
      <w:r w:rsidRPr="003D4E2F">
        <w:rPr>
          <w:rFonts w:ascii="Verdana" w:hAnsi="Verdana"/>
        </w:rPr>
        <w:t>There are limited circumstances where schools will need to carry out new checks on existing staff. These are when:</w:t>
      </w:r>
    </w:p>
    <w:p w:rsidR="007A7986" w:rsidRPr="003D4E2F" w:rsidRDefault="007A7986" w:rsidP="007A7986">
      <w:pPr>
        <w:ind w:left="360"/>
        <w:rPr>
          <w:rFonts w:ascii="Verdana" w:hAnsi="Verdana"/>
        </w:rPr>
      </w:pPr>
    </w:p>
    <w:p w:rsidR="007A7986" w:rsidRPr="003D4E2F" w:rsidRDefault="007A7986" w:rsidP="00886BEF">
      <w:pPr>
        <w:pStyle w:val="ListParagraph"/>
        <w:numPr>
          <w:ilvl w:val="1"/>
          <w:numId w:val="36"/>
        </w:numPr>
        <w:spacing w:after="0" w:line="240" w:lineRule="auto"/>
        <w:ind w:left="1134" w:hanging="425"/>
        <w:contextualSpacing w:val="0"/>
        <w:rPr>
          <w:rFonts w:ascii="Verdana" w:hAnsi="Verdana"/>
        </w:rPr>
      </w:pPr>
      <w:proofErr w:type="gramStart"/>
      <w:r w:rsidRPr="003D4E2F">
        <w:rPr>
          <w:rFonts w:ascii="Verdana" w:hAnsi="Verdana"/>
        </w:rPr>
        <w:t>an</w:t>
      </w:r>
      <w:proofErr w:type="gramEnd"/>
      <w:r w:rsidRPr="003D4E2F">
        <w:rPr>
          <w:rFonts w:ascii="Verdana" w:hAnsi="Verdana"/>
        </w:rPr>
        <w:t xml:space="preserve"> individual working at the school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 xml:space="preserve">must </w:t>
      </w:r>
      <w:r w:rsidRPr="003D4E2F">
        <w:rPr>
          <w:rFonts w:ascii="Verdana" w:hAnsi="Verdana"/>
        </w:rPr>
        <w:t>be carried out;</w:t>
      </w:r>
    </w:p>
    <w:p w:rsidR="007A7986" w:rsidRPr="003D4E2F" w:rsidRDefault="007A7986" w:rsidP="00886BEF">
      <w:pPr>
        <w:pStyle w:val="ListParagraph"/>
        <w:numPr>
          <w:ilvl w:val="1"/>
          <w:numId w:val="36"/>
        </w:numPr>
        <w:spacing w:after="0" w:line="240" w:lineRule="auto"/>
        <w:ind w:left="1134" w:hanging="425"/>
        <w:contextualSpacing w:val="0"/>
        <w:rPr>
          <w:rFonts w:ascii="Verdana" w:hAnsi="Verdana"/>
        </w:rPr>
      </w:pPr>
      <w:r w:rsidRPr="003D4E2F">
        <w:rPr>
          <w:rFonts w:ascii="Verdana" w:hAnsi="Verdana"/>
        </w:rPr>
        <w:t>there has been a break in service of 12 weeks or more; or</w:t>
      </w:r>
    </w:p>
    <w:p w:rsidR="006D6310" w:rsidRPr="006D6310" w:rsidRDefault="007A7986" w:rsidP="006D6310">
      <w:pPr>
        <w:pStyle w:val="ListParagraph"/>
        <w:numPr>
          <w:ilvl w:val="1"/>
          <w:numId w:val="36"/>
        </w:numPr>
        <w:spacing w:after="0" w:line="240" w:lineRule="auto"/>
        <w:ind w:left="1134" w:hanging="425"/>
        <w:contextualSpacing w:val="0"/>
        <w:rPr>
          <w:rFonts w:ascii="Verdana" w:hAnsi="Verdana"/>
        </w:rPr>
      </w:pPr>
      <w:proofErr w:type="gramStart"/>
      <w:r w:rsidRPr="003D4E2F">
        <w:rPr>
          <w:rFonts w:ascii="Verdana" w:hAnsi="Verdana"/>
        </w:rPr>
        <w:t>there</w:t>
      </w:r>
      <w:proofErr w:type="gramEnd"/>
      <w:r w:rsidRPr="003D4E2F">
        <w:rPr>
          <w:rFonts w:ascii="Verdana" w:hAnsi="Verdana"/>
        </w:rPr>
        <w:t xml:space="preserve"> are concerns about an individual’s suitability to work with children.</w:t>
      </w:r>
    </w:p>
    <w:p w:rsidR="007A7986" w:rsidRPr="00C1688F" w:rsidRDefault="007A7986" w:rsidP="007A7986">
      <w:pPr>
        <w:ind w:left="1080"/>
        <w:rPr>
          <w:rFonts w:ascii="Verdana" w:hAnsi="Verdana"/>
        </w:rPr>
      </w:pPr>
    </w:p>
    <w:p w:rsidR="00DA4095" w:rsidRPr="00886BEF" w:rsidRDefault="00DA4095" w:rsidP="00886BEF">
      <w:pPr>
        <w:pStyle w:val="Heading2"/>
      </w:pPr>
      <w:bookmarkStart w:id="92" w:name="_Toc108700281"/>
      <w:bookmarkStart w:id="93" w:name="_Toc144142110"/>
      <w:r w:rsidRPr="00886BEF">
        <w:t>Use of school premises for non-school activities</w:t>
      </w:r>
      <w:bookmarkEnd w:id="92"/>
      <w:bookmarkEnd w:id="93"/>
      <w:r w:rsidRPr="00886BEF">
        <w:t xml:space="preserve"> </w:t>
      </w:r>
    </w:p>
    <w:p w:rsidR="00DA4095" w:rsidRPr="00751A1B" w:rsidRDefault="00DA4095" w:rsidP="00886BEF">
      <w:pPr>
        <w:pStyle w:val="ListParagraph"/>
        <w:numPr>
          <w:ilvl w:val="0"/>
          <w:numId w:val="37"/>
        </w:numPr>
        <w:spacing w:after="0" w:line="240" w:lineRule="auto"/>
        <w:ind w:left="709" w:hanging="283"/>
        <w:contextualSpacing w:val="0"/>
        <w:rPr>
          <w:rFonts w:ascii="Verdana" w:hAnsi="Verdana"/>
        </w:rPr>
      </w:pPr>
      <w:r w:rsidRPr="00751A1B">
        <w:rPr>
          <w:rFonts w:ascii="Verdana" w:hAnsi="Verdana"/>
        </w:rPr>
        <w:t xml:space="preserve">We recognise that the hire or rent out of school facilities/premises to organisations or individuals (for example to community groups, sports associations, and service providers to run community or extra-curricular activities) we as a </w:t>
      </w:r>
      <w:r w:rsidR="000A3470">
        <w:rPr>
          <w:rFonts w:ascii="Verdana" w:hAnsi="Verdana"/>
        </w:rPr>
        <w:t>Governing Body</w:t>
      </w:r>
      <w:r w:rsidRPr="00751A1B">
        <w:rPr>
          <w:rFonts w:ascii="Verdana" w:hAnsi="Verdana"/>
        </w:rPr>
        <w:t xml:space="preserve"> should ensure that appropriate arrangements are in place to keep children safe. </w:t>
      </w:r>
    </w:p>
    <w:p w:rsidR="00DA4095" w:rsidRPr="00751A1B" w:rsidRDefault="00DA4095" w:rsidP="00DA4095">
      <w:pPr>
        <w:ind w:left="709" w:hanging="283"/>
        <w:rPr>
          <w:rFonts w:ascii="Verdana" w:hAnsi="Verdana"/>
        </w:rPr>
      </w:pPr>
    </w:p>
    <w:p w:rsidR="00DA4095" w:rsidRPr="00F92801" w:rsidRDefault="00DA4095" w:rsidP="00751A1B">
      <w:pPr>
        <w:pStyle w:val="ListParagraph"/>
        <w:spacing w:after="0" w:line="240" w:lineRule="auto"/>
        <w:contextualSpacing w:val="0"/>
        <w:rPr>
          <w:rFonts w:ascii="Verdana" w:hAnsi="Verdana"/>
          <w:highlight w:val="yellow"/>
        </w:rPr>
      </w:pPr>
      <w:r w:rsidRPr="00751A1B">
        <w:rPr>
          <w:rFonts w:ascii="Verdana" w:hAnsi="Verdana"/>
        </w:rPr>
        <w:t xml:space="preserve">When services or activities are provided by the </w:t>
      </w:r>
      <w:r w:rsidR="000A3470">
        <w:rPr>
          <w:rFonts w:ascii="Verdana" w:hAnsi="Verdana"/>
        </w:rPr>
        <w:t>Governing Body</w:t>
      </w:r>
      <w:r w:rsidRPr="00751A1B">
        <w:rPr>
          <w:rFonts w:ascii="Verdana" w:hAnsi="Verdana"/>
        </w:rPr>
        <w:t xml:space="preserve"> or proprietor, under the direct supervision </w:t>
      </w:r>
      <w:r w:rsidR="00751A1B">
        <w:rPr>
          <w:rFonts w:ascii="Verdana" w:hAnsi="Verdana"/>
        </w:rPr>
        <w:t>or management of their school</w:t>
      </w:r>
      <w:r w:rsidRPr="00751A1B">
        <w:rPr>
          <w:rFonts w:ascii="Verdana" w:hAnsi="Verdana"/>
        </w:rPr>
        <w:t>, our normal arrangements for child protection will apply. However, where services or activities are provided separately by another body this is</w:t>
      </w:r>
      <w:r w:rsidR="00886BEF">
        <w:rPr>
          <w:rFonts w:ascii="Verdana" w:hAnsi="Verdana"/>
        </w:rPr>
        <w:t xml:space="preserve"> not necessarily the case. The Governing B</w:t>
      </w:r>
      <w:r w:rsidRPr="00751A1B">
        <w:rPr>
          <w:rFonts w:ascii="Verdana" w:hAnsi="Verdana"/>
        </w:rPr>
        <w:t>ody should therefore seek assurance that the body concerned has appropriate</w:t>
      </w:r>
      <w:r w:rsidRPr="00000058">
        <w:rPr>
          <w:rFonts w:ascii="Verdana" w:hAnsi="Verdana"/>
        </w:rPr>
        <w:t xml:space="preserve"> safeguarding and child protection policies and procedures in place (including inspecting these as needed); and ensure that there are arrangements in place to l</w:t>
      </w:r>
      <w:r w:rsidR="00AC102F">
        <w:rPr>
          <w:rFonts w:ascii="Verdana" w:hAnsi="Verdana"/>
        </w:rPr>
        <w:t>iaise with the school</w:t>
      </w:r>
      <w:r w:rsidRPr="00000058">
        <w:rPr>
          <w:rFonts w:ascii="Verdana" w:hAnsi="Verdana"/>
        </w:rPr>
        <w:t xml:space="preserve"> on these matters where appropriate. </w:t>
      </w:r>
      <w:r w:rsidRPr="00AC102F">
        <w:rPr>
          <w:rFonts w:ascii="Verdana" w:hAnsi="Verdana"/>
        </w:rPr>
        <w:t xml:space="preserve">We as a </w:t>
      </w:r>
      <w:r w:rsidR="000A3470">
        <w:rPr>
          <w:rFonts w:ascii="Verdana" w:hAnsi="Verdana"/>
        </w:rPr>
        <w:t>Governing Body</w:t>
      </w:r>
      <w:r w:rsidRPr="00AC102F">
        <w:rPr>
          <w:rFonts w:ascii="Verdana" w:hAnsi="Verdana"/>
        </w:rPr>
        <w:t xml:space="preserve"> recognise we should also ensure safeguarding requirements are included in any transfer of control agreement (i.e., lease or hire agreement), as a </w:t>
      </w:r>
      <w:r w:rsidRPr="00AC102F">
        <w:rPr>
          <w:rFonts w:ascii="Verdana" w:hAnsi="Verdana"/>
        </w:rPr>
        <w:lastRenderedPageBreak/>
        <w:t>condition of use and occupation of the premises; and that failure to comply with this would lead to termination of the agreement.</w:t>
      </w:r>
    </w:p>
    <w:p w:rsidR="00DA4095" w:rsidRPr="00AC102F" w:rsidRDefault="00DA4095" w:rsidP="00DA4095">
      <w:pPr>
        <w:pStyle w:val="Heading2"/>
        <w:keepNext w:val="0"/>
        <w:keepLines w:val="0"/>
        <w:tabs>
          <w:tab w:val="left" w:pos="567"/>
        </w:tabs>
        <w:autoSpaceDE w:val="0"/>
        <w:autoSpaceDN w:val="0"/>
        <w:adjustRightInd w:val="0"/>
        <w:spacing w:before="240" w:after="263" w:line="276" w:lineRule="auto"/>
        <w:ind w:left="567" w:hanging="567"/>
      </w:pPr>
      <w:bookmarkStart w:id="94" w:name="_Toc108700282"/>
      <w:bookmarkStart w:id="95" w:name="_Toc144142111"/>
      <w:r w:rsidRPr="00AC102F">
        <w:t>Governors and commissioners of Alternative provision</w:t>
      </w:r>
      <w:bookmarkEnd w:id="94"/>
      <w:bookmarkEnd w:id="95"/>
      <w:r w:rsidRPr="00AC102F">
        <w:t xml:space="preserve"> </w:t>
      </w:r>
    </w:p>
    <w:p w:rsidR="00DA4095" w:rsidRPr="00AC102F" w:rsidRDefault="00DA4095" w:rsidP="00886BEF">
      <w:pPr>
        <w:pStyle w:val="ListParagraph"/>
        <w:numPr>
          <w:ilvl w:val="0"/>
          <w:numId w:val="38"/>
        </w:numPr>
        <w:spacing w:after="0" w:line="240" w:lineRule="auto"/>
        <w:contextualSpacing w:val="0"/>
        <w:rPr>
          <w:rFonts w:ascii="Verdana" w:hAnsi="Verdana"/>
        </w:rPr>
      </w:pPr>
      <w:r w:rsidRPr="00AC102F">
        <w:rPr>
          <w:rFonts w:ascii="Verdana" w:hAnsi="Verdana"/>
        </w:rPr>
        <w:t xml:space="preserve">The cohort of pupils in Alternative Provision often have complex needs, it is important that governing bodies and proprietors of these settings are aware of the additional risk of harm that their pupils may be vulnerable to. </w:t>
      </w:r>
    </w:p>
    <w:p w:rsidR="00DA4095" w:rsidRPr="00AC102F" w:rsidRDefault="00DA4095" w:rsidP="00DA4095">
      <w:pPr>
        <w:ind w:left="709" w:hanging="567"/>
        <w:rPr>
          <w:rFonts w:ascii="Verdana" w:hAnsi="Verdana"/>
        </w:rPr>
      </w:pPr>
    </w:p>
    <w:p w:rsidR="00DA4095" w:rsidRPr="00AC102F" w:rsidRDefault="00DA4095" w:rsidP="00886BEF">
      <w:pPr>
        <w:pStyle w:val="ListParagraph"/>
        <w:numPr>
          <w:ilvl w:val="0"/>
          <w:numId w:val="38"/>
        </w:numPr>
        <w:spacing w:after="0" w:line="240" w:lineRule="auto"/>
        <w:contextualSpacing w:val="0"/>
        <w:rPr>
          <w:rFonts w:ascii="Verdana" w:hAnsi="Verdana"/>
        </w:rPr>
      </w:pPr>
      <w:r w:rsidRPr="00AC102F">
        <w:rPr>
          <w:rFonts w:ascii="Verdana" w:hAnsi="Verdana"/>
        </w:rPr>
        <w:t xml:space="preserve">The Department has issued two pieces of statutory guidance to which commissioners of Alternative Provision should have regard: </w:t>
      </w:r>
    </w:p>
    <w:p w:rsidR="00DA4095" w:rsidRPr="00AC102F" w:rsidRDefault="00DA4095" w:rsidP="00DA4095">
      <w:pPr>
        <w:pStyle w:val="ListParagraph"/>
        <w:ind w:left="709" w:hanging="567"/>
        <w:rPr>
          <w:rFonts w:ascii="Verdana" w:hAnsi="Verdana"/>
        </w:rPr>
      </w:pPr>
    </w:p>
    <w:p w:rsidR="00DA4095" w:rsidRPr="00AC102F" w:rsidRDefault="00DA4095" w:rsidP="00886BEF">
      <w:pPr>
        <w:pStyle w:val="ListParagraph"/>
        <w:numPr>
          <w:ilvl w:val="0"/>
          <w:numId w:val="38"/>
        </w:numPr>
        <w:spacing w:after="0" w:line="240" w:lineRule="auto"/>
        <w:contextualSpacing w:val="0"/>
        <w:rPr>
          <w:rFonts w:ascii="Verdana" w:hAnsi="Verdana"/>
        </w:rPr>
      </w:pPr>
      <w:r w:rsidRPr="00AC102F">
        <w:rPr>
          <w:rFonts w:ascii="Verdana" w:hAnsi="Verdana"/>
        </w:rPr>
        <w:t xml:space="preserve">DfE Statutory Guidance </w:t>
      </w:r>
      <w:hyperlink r:id="rId39" w:history="1">
        <w:r w:rsidRPr="00AC102F">
          <w:rPr>
            <w:rStyle w:val="Hyperlink"/>
            <w:rFonts w:ascii="Verdana" w:hAnsi="Verdana"/>
          </w:rPr>
          <w:t>https://www.gov.uk/government/publications/alternative-provision</w:t>
        </w:r>
      </w:hyperlink>
    </w:p>
    <w:p w:rsidR="00DA4095" w:rsidRPr="00AC102F" w:rsidRDefault="00DA4095" w:rsidP="00DA4095">
      <w:pPr>
        <w:ind w:left="709" w:hanging="567"/>
        <w:rPr>
          <w:rFonts w:ascii="Verdana" w:hAnsi="Verdana"/>
        </w:rPr>
      </w:pPr>
    </w:p>
    <w:p w:rsidR="00DA4095" w:rsidRPr="00AC102F" w:rsidRDefault="00DA4095" w:rsidP="00886BEF">
      <w:pPr>
        <w:pStyle w:val="ListParagraph"/>
        <w:numPr>
          <w:ilvl w:val="0"/>
          <w:numId w:val="38"/>
        </w:numPr>
        <w:spacing w:after="0" w:line="240" w:lineRule="auto"/>
        <w:contextualSpacing w:val="0"/>
        <w:rPr>
          <w:rStyle w:val="Hyperlink"/>
          <w:rFonts w:ascii="Verdana" w:hAnsi="Verdana"/>
          <w:color w:val="auto"/>
        </w:rPr>
      </w:pPr>
      <w:r w:rsidRPr="00AC102F">
        <w:rPr>
          <w:rFonts w:ascii="Verdana" w:hAnsi="Verdana"/>
        </w:rPr>
        <w:t xml:space="preserve">Education for children with health needs who cannot attend school - DfE Statutory Guidance </w:t>
      </w:r>
      <w:hyperlink r:id="rId40" w:history="1">
        <w:r w:rsidRPr="00AC102F">
          <w:rPr>
            <w:rStyle w:val="Hyperlink"/>
            <w:rFonts w:ascii="Verdana" w:hAnsi="Verdana"/>
          </w:rPr>
          <w:t>https://www.gov.uk/government/publications/education-for-children-with-health-needs-who-cannot-attend-school</w:t>
        </w:r>
      </w:hyperlink>
    </w:p>
    <w:p w:rsidR="00DA4095" w:rsidRPr="00AC102F" w:rsidRDefault="00DA4095" w:rsidP="00DA4095">
      <w:pPr>
        <w:pStyle w:val="ListParagraph"/>
        <w:rPr>
          <w:rFonts w:ascii="Verdana" w:hAnsi="Verdana"/>
        </w:rPr>
      </w:pPr>
    </w:p>
    <w:p w:rsidR="00DA4095" w:rsidRPr="00AC102F" w:rsidRDefault="00DA4095" w:rsidP="00DA4095">
      <w:pPr>
        <w:pStyle w:val="Heading2"/>
        <w:keepNext w:val="0"/>
        <w:keepLines w:val="0"/>
        <w:tabs>
          <w:tab w:val="left" w:pos="567"/>
        </w:tabs>
        <w:autoSpaceDE w:val="0"/>
        <w:autoSpaceDN w:val="0"/>
        <w:adjustRightInd w:val="0"/>
        <w:spacing w:before="240" w:after="263" w:line="276" w:lineRule="auto"/>
        <w:ind w:left="567" w:hanging="567"/>
      </w:pPr>
      <w:bookmarkStart w:id="96" w:name="_Toc108700283"/>
      <w:bookmarkStart w:id="97" w:name="_Toc144142112"/>
      <w:r w:rsidRPr="00AC102F">
        <w:t>Our Pupils attending alternative provision</w:t>
      </w:r>
      <w:bookmarkEnd w:id="96"/>
      <w:bookmarkEnd w:id="97"/>
      <w:r w:rsidRPr="00AC102F">
        <w:t xml:space="preserve"> </w:t>
      </w:r>
    </w:p>
    <w:p w:rsidR="00DA4095" w:rsidRPr="00AC102F" w:rsidRDefault="00DA4095" w:rsidP="00DA4095">
      <w:pPr>
        <w:rPr>
          <w:rFonts w:ascii="Verdana" w:hAnsi="Verdana"/>
        </w:rPr>
      </w:pPr>
      <w:r w:rsidRPr="00AC102F">
        <w:rPr>
          <w:rFonts w:ascii="Verdana" w:hAnsi="Verdana"/>
        </w:rPr>
        <w:t>Where any of our young people attend any alternative provision:</w:t>
      </w:r>
    </w:p>
    <w:p w:rsidR="00DA4095" w:rsidRPr="00AC102F" w:rsidRDefault="00DA4095" w:rsidP="00DA4095">
      <w:pPr>
        <w:rPr>
          <w:rFonts w:ascii="Verdana" w:hAnsi="Verdana"/>
        </w:rPr>
      </w:pPr>
    </w:p>
    <w:p w:rsidR="00DA4095" w:rsidRPr="00AC102F" w:rsidRDefault="00DA4095" w:rsidP="00886BEF">
      <w:pPr>
        <w:pStyle w:val="ListParagraph"/>
        <w:numPr>
          <w:ilvl w:val="0"/>
          <w:numId w:val="39"/>
        </w:numPr>
        <w:spacing w:after="0" w:line="240" w:lineRule="auto"/>
        <w:contextualSpacing w:val="0"/>
        <w:rPr>
          <w:rFonts w:ascii="Verdana" w:hAnsi="Verdana"/>
        </w:rPr>
      </w:pPr>
      <w:r w:rsidRPr="00AC102F">
        <w:rPr>
          <w:rFonts w:ascii="Verdana" w:hAnsi="Verdana"/>
        </w:rPr>
        <w:t>We will ensure the alternative provision has undertaken all relevant safer recruitment checks required for their staff and have confirmed that in writing to us</w:t>
      </w:r>
    </w:p>
    <w:p w:rsidR="00DA4095" w:rsidRPr="00AC102F" w:rsidRDefault="00DA4095" w:rsidP="00886BEF">
      <w:pPr>
        <w:pStyle w:val="ListParagraph"/>
        <w:numPr>
          <w:ilvl w:val="0"/>
          <w:numId w:val="39"/>
        </w:numPr>
        <w:spacing w:after="0" w:line="240" w:lineRule="auto"/>
        <w:contextualSpacing w:val="0"/>
        <w:rPr>
          <w:rFonts w:ascii="Verdana" w:hAnsi="Verdana"/>
        </w:rPr>
      </w:pPr>
      <w:r w:rsidRPr="00AC102F">
        <w:rPr>
          <w:rFonts w:ascii="Verdana" w:hAnsi="Verdana"/>
        </w:rPr>
        <w:t>Have appropriate policies in place to keep our children safe whilst attending and have shared those policies with us where necessary</w:t>
      </w:r>
    </w:p>
    <w:p w:rsidR="00DA4095" w:rsidRPr="00AC102F" w:rsidRDefault="00DA4095" w:rsidP="00886BEF">
      <w:pPr>
        <w:pStyle w:val="ListParagraph"/>
        <w:numPr>
          <w:ilvl w:val="0"/>
          <w:numId w:val="39"/>
        </w:numPr>
        <w:spacing w:after="0" w:line="240" w:lineRule="auto"/>
        <w:contextualSpacing w:val="0"/>
        <w:rPr>
          <w:rFonts w:ascii="Verdana" w:hAnsi="Verdana"/>
        </w:rPr>
      </w:pPr>
      <w:r w:rsidRPr="00AC102F">
        <w:rPr>
          <w:rFonts w:ascii="Verdana" w:hAnsi="Verdana"/>
        </w:rPr>
        <w:t>Record that we have made these enquiries before our young person attends.</w:t>
      </w:r>
    </w:p>
    <w:p w:rsidR="00DA4095" w:rsidRDefault="00DA4095" w:rsidP="00DA4095">
      <w:pPr>
        <w:rPr>
          <w:rFonts w:ascii="Verdana" w:hAnsi="Verdana"/>
          <w:highlight w:val="yellow"/>
        </w:rPr>
      </w:pPr>
    </w:p>
    <w:p w:rsidR="00DA4095" w:rsidRPr="00AC102F" w:rsidRDefault="00DA4095" w:rsidP="00DA4095">
      <w:pPr>
        <w:rPr>
          <w:rFonts w:ascii="Verdana" w:hAnsi="Verdana"/>
        </w:rPr>
      </w:pPr>
      <w:r w:rsidRPr="00AC102F">
        <w:rPr>
          <w:rFonts w:ascii="Verdana" w:hAnsi="Verdana"/>
        </w:rPr>
        <w:t xml:space="preserve">We will also ensure continued safeguarding of our student: </w:t>
      </w:r>
    </w:p>
    <w:p w:rsidR="00DA4095" w:rsidRPr="00AC102F" w:rsidRDefault="00DA4095" w:rsidP="00DA4095">
      <w:pPr>
        <w:rPr>
          <w:rFonts w:ascii="Verdana" w:hAnsi="Verdana"/>
        </w:rPr>
      </w:pP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 xml:space="preserve">That we maintain regular contact with the alternative provider regarding any ongoing or new safeguarding concerns </w:t>
      </w: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Record specifically who is taking action to keep the child safe</w:t>
      </w: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Who is monitoring, what that looks like and how often.</w:t>
      </w: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 xml:space="preserve">Attendance and who will respond when the pupil is absent.   </w:t>
      </w: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 xml:space="preserve">That any risk assessment is completed before our student attends – for example, exploitation risks for the child / young person using the train to travel some distance to the alternative provider. </w:t>
      </w:r>
    </w:p>
    <w:p w:rsidR="00DA4095" w:rsidRPr="00AC102F" w:rsidRDefault="00DA4095" w:rsidP="00886BEF">
      <w:pPr>
        <w:pStyle w:val="ListParagraph"/>
        <w:numPr>
          <w:ilvl w:val="0"/>
          <w:numId w:val="40"/>
        </w:numPr>
        <w:spacing w:after="0" w:line="240" w:lineRule="auto"/>
        <w:contextualSpacing w:val="0"/>
        <w:rPr>
          <w:rFonts w:ascii="Verdana" w:hAnsi="Verdana"/>
        </w:rPr>
      </w:pPr>
      <w:r w:rsidRPr="00AC102F">
        <w:rPr>
          <w:rFonts w:ascii="Verdana" w:hAnsi="Verdana"/>
        </w:rPr>
        <w:t>That 1 – 5 abo</w:t>
      </w:r>
      <w:r w:rsidR="00AC102F">
        <w:rPr>
          <w:rFonts w:ascii="Verdana" w:hAnsi="Verdana"/>
        </w:rPr>
        <w:t xml:space="preserve">ve are reviewed regularly. Rachel Clough as DDSL and SENCo is responsible for the above checks. </w:t>
      </w:r>
    </w:p>
    <w:p w:rsidR="00AC102F" w:rsidRDefault="00AC102F" w:rsidP="00AC102F">
      <w:pPr>
        <w:pStyle w:val="ListParagraph"/>
        <w:numPr>
          <w:ilvl w:val="0"/>
          <w:numId w:val="40"/>
        </w:numPr>
        <w:spacing w:after="0" w:line="240" w:lineRule="auto"/>
        <w:contextualSpacing w:val="0"/>
        <w:rPr>
          <w:rFonts w:ascii="Verdana" w:hAnsi="Verdana"/>
        </w:rPr>
      </w:pPr>
      <w:r w:rsidRPr="00AC102F">
        <w:rPr>
          <w:rFonts w:ascii="Verdana" w:hAnsi="Verdana"/>
        </w:rPr>
        <w:lastRenderedPageBreak/>
        <w:t>Our school</w:t>
      </w:r>
      <w:r w:rsidRPr="000579DA">
        <w:rPr>
          <w:rFonts w:ascii="Verdana" w:hAnsi="Verdana"/>
        </w:rPr>
        <w:t xml:space="preserve"> is fully committed to th</w:t>
      </w:r>
      <w:r>
        <w:rPr>
          <w:rFonts w:ascii="Verdana" w:hAnsi="Verdana"/>
        </w:rPr>
        <w:t>is</w:t>
      </w:r>
      <w:r w:rsidRPr="000579DA">
        <w:rPr>
          <w:rFonts w:ascii="Verdana" w:hAnsi="Verdana"/>
        </w:rPr>
        <w:t xml:space="preserve"> and will ensure all </w:t>
      </w:r>
      <w:r>
        <w:rPr>
          <w:rFonts w:ascii="Verdana" w:hAnsi="Verdana"/>
        </w:rPr>
        <w:t xml:space="preserve">of </w:t>
      </w:r>
      <w:r w:rsidRPr="000579DA">
        <w:rPr>
          <w:rFonts w:ascii="Verdana" w:hAnsi="Verdana"/>
        </w:rPr>
        <w:t xml:space="preserve">our policies and practices enable our school to take action in a timely manner to safeguard and promote the welfare of the children and young people attending our </w:t>
      </w:r>
      <w:r w:rsidRPr="00AC102F">
        <w:rPr>
          <w:rFonts w:ascii="Verdana" w:hAnsi="Verdana"/>
        </w:rPr>
        <w:t>school</w:t>
      </w:r>
      <w:r w:rsidRPr="000579DA">
        <w:rPr>
          <w:rFonts w:ascii="Verdana" w:hAnsi="Verdana"/>
        </w:rPr>
        <w:t xml:space="preserve">. </w:t>
      </w:r>
    </w:p>
    <w:p w:rsidR="00AC102F" w:rsidRPr="00BF7CA8" w:rsidRDefault="00AC102F" w:rsidP="00AC102F">
      <w:pPr>
        <w:pStyle w:val="ListParagraph"/>
        <w:rPr>
          <w:rFonts w:ascii="Verdana" w:hAnsi="Verdana"/>
        </w:rPr>
      </w:pPr>
    </w:p>
    <w:p w:rsidR="00AC102F" w:rsidRPr="000579DA" w:rsidRDefault="00AC102F" w:rsidP="00AC102F">
      <w:pPr>
        <w:pStyle w:val="ListParagraph"/>
        <w:numPr>
          <w:ilvl w:val="0"/>
          <w:numId w:val="40"/>
        </w:numPr>
        <w:spacing w:after="0" w:line="240" w:lineRule="auto"/>
        <w:contextualSpacing w:val="0"/>
        <w:rPr>
          <w:rFonts w:ascii="Verdana" w:hAnsi="Verdana"/>
        </w:rPr>
      </w:pPr>
      <w:r>
        <w:rPr>
          <w:rFonts w:ascii="Verdana" w:hAnsi="Verdana"/>
        </w:rPr>
        <w:t xml:space="preserve">Our school will ensure the child’s wishes and feelings are taken into account when determining what action to take and what service to provide. Our systems will be easily understood and easily accessible for our children and young people to confidently report abuse. We will ensure our children and young people will know their concerns will be treated seriously and will know they can safely express their views and give feedback.  </w:t>
      </w:r>
    </w:p>
    <w:p w:rsidR="009077F5" w:rsidRPr="00AC102F" w:rsidRDefault="009077F5" w:rsidP="00AC102F">
      <w:pPr>
        <w:spacing w:after="0" w:line="240" w:lineRule="auto"/>
        <w:ind w:left="360"/>
        <w:rPr>
          <w:rFonts w:ascii="Verdana" w:hAnsi="Verdana"/>
        </w:rPr>
      </w:pPr>
    </w:p>
    <w:p w:rsidR="00AC102F" w:rsidRPr="008B7B69" w:rsidRDefault="00AC102F" w:rsidP="00AC102F">
      <w:pPr>
        <w:pStyle w:val="Heading2"/>
        <w:keepNext w:val="0"/>
        <w:keepLines w:val="0"/>
        <w:tabs>
          <w:tab w:val="left" w:pos="567"/>
        </w:tabs>
        <w:autoSpaceDE w:val="0"/>
        <w:autoSpaceDN w:val="0"/>
        <w:adjustRightInd w:val="0"/>
        <w:spacing w:before="240" w:after="263" w:line="276" w:lineRule="auto"/>
        <w:ind w:left="567" w:hanging="567"/>
      </w:pPr>
      <w:bookmarkStart w:id="98" w:name="_Toc108700285"/>
      <w:bookmarkStart w:id="99" w:name="_Toc144142113"/>
      <w:r w:rsidRPr="008B7B69">
        <w:t>Professional Disagreements &amp; Concerns</w:t>
      </w:r>
      <w:bookmarkEnd w:id="98"/>
      <w:bookmarkEnd w:id="99"/>
      <w:r w:rsidRPr="008B7B69">
        <w:t xml:space="preserve"> </w:t>
      </w:r>
    </w:p>
    <w:p w:rsidR="00AC102F" w:rsidRPr="00CA3383" w:rsidRDefault="00AC102F" w:rsidP="00653B84">
      <w:pPr>
        <w:pStyle w:val="ListParagraph"/>
        <w:numPr>
          <w:ilvl w:val="0"/>
          <w:numId w:val="42"/>
        </w:numPr>
        <w:spacing w:after="0" w:line="240" w:lineRule="auto"/>
        <w:contextualSpacing w:val="0"/>
        <w:rPr>
          <w:rFonts w:ascii="Verdana" w:hAnsi="Verdana" w:cs="Arial"/>
        </w:rPr>
      </w:pPr>
      <w:r w:rsidRPr="00CA3383">
        <w:rPr>
          <w:rFonts w:ascii="Verdana" w:hAnsi="Verdana" w:cs="Arial"/>
        </w:rPr>
        <w:t xml:space="preserve">We recognise that, on occasions, there are disagreements between safeguarding professionals. Should any such situations arise in our school, we will always keep the child at the centre, and we will support the children and staff in our school by ensuring that our school follow the correct procedure should it be necessary to escalate concerns to the safeguarding children partnership. </w:t>
      </w:r>
      <w:hyperlink r:id="rId41" w:history="1">
        <w:r w:rsidRPr="00CA3383">
          <w:rPr>
            <w:rStyle w:val="Hyperlink"/>
            <w:rFonts w:ascii="Verdana" w:hAnsi="Verdana" w:cs="Arial"/>
          </w:rPr>
          <w:t>https://www.westsussexscp.org.uk/professionals/professional-disagreements-and-concerns</w:t>
        </w:r>
      </w:hyperlink>
    </w:p>
    <w:p w:rsidR="00AC102F" w:rsidRDefault="00AC102F" w:rsidP="00AC102F">
      <w:pPr>
        <w:rPr>
          <w:rFonts w:ascii="Verdana" w:hAnsi="Verdana" w:cs="Arial"/>
        </w:rPr>
      </w:pPr>
    </w:p>
    <w:p w:rsidR="00AC102F" w:rsidRDefault="00AC102F" w:rsidP="00AC102F">
      <w:pPr>
        <w:pStyle w:val="Heading2"/>
        <w:keepNext w:val="0"/>
        <w:keepLines w:val="0"/>
        <w:tabs>
          <w:tab w:val="left" w:pos="567"/>
        </w:tabs>
        <w:autoSpaceDE w:val="0"/>
        <w:autoSpaceDN w:val="0"/>
        <w:adjustRightInd w:val="0"/>
        <w:spacing w:before="240" w:after="263" w:line="276" w:lineRule="auto"/>
        <w:ind w:left="567" w:hanging="567"/>
      </w:pPr>
      <w:bookmarkStart w:id="100" w:name="_Toc108700286"/>
      <w:bookmarkStart w:id="101" w:name="_Toc144142114"/>
      <w:r w:rsidRPr="008B7B69">
        <w:t>West Sussex Safeguarding Children Partnership</w:t>
      </w:r>
      <w:bookmarkEnd w:id="100"/>
      <w:bookmarkEnd w:id="101"/>
    </w:p>
    <w:p w:rsidR="00AC102F" w:rsidRDefault="00AC102F" w:rsidP="00653B84">
      <w:pPr>
        <w:pStyle w:val="ListParagraph"/>
        <w:numPr>
          <w:ilvl w:val="0"/>
          <w:numId w:val="43"/>
        </w:numPr>
        <w:spacing w:after="0" w:line="240" w:lineRule="auto"/>
        <w:contextualSpacing w:val="0"/>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2019 the West Sussex Safeguarding Children Board was replaced by the West Sussex Safeguarding Children Partnership</w:t>
      </w:r>
      <w:r w:rsidRPr="008B7B69">
        <w:rPr>
          <w:rStyle w:val="FootnoteReference"/>
          <w:rFonts w:ascii="Verdana" w:hAnsi="Verdana"/>
        </w:rPr>
        <w:footnoteReference w:id="10"/>
      </w:r>
      <w:r w:rsidRPr="00CA3383">
        <w:rPr>
          <w:rFonts w:ascii="Verdana" w:hAnsi="Verdana"/>
        </w:rPr>
        <w:t xml:space="preserve">  where three lead agencies; Health Partnership, Police and the Local Authority, will work together as joint and equal partners to shape bespoke arrangements for the needs of the children in West Sussex. As a Governing Body, we are fully committed to working with the Partnership and will enable governors and our safeguarding lead to attend events and briefings on how the partnership will support our children. </w:t>
      </w:r>
    </w:p>
    <w:p w:rsidR="00AC102F" w:rsidRDefault="00AC102F" w:rsidP="00364E8D">
      <w:bookmarkStart w:id="102" w:name="_Toc108700287"/>
    </w:p>
    <w:p w:rsidR="009077F5" w:rsidRDefault="00AC102F" w:rsidP="00AC102F">
      <w:pPr>
        <w:pStyle w:val="Heading1"/>
      </w:pPr>
      <w:bookmarkStart w:id="103" w:name="_Toc144142115"/>
      <w:r w:rsidRPr="008B7B69">
        <w:lastRenderedPageBreak/>
        <w:t>The Designated Safeguarding Lead (DSL)</w:t>
      </w:r>
      <w:bookmarkEnd w:id="102"/>
      <w:bookmarkEnd w:id="103"/>
    </w:p>
    <w:p w:rsidR="00AC102F" w:rsidRPr="008B7B69" w:rsidRDefault="00AC102F" w:rsidP="00AC102F">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rsidR="00AC102F" w:rsidRPr="008B7B69" w:rsidRDefault="00AC102F" w:rsidP="00AC102F">
      <w:pPr>
        <w:rPr>
          <w:rFonts w:ascii="Verdana" w:hAnsi="Verdana" w:cs="Arial"/>
        </w:rPr>
      </w:pPr>
      <w:r w:rsidRPr="008B7B69">
        <w:rPr>
          <w:rFonts w:ascii="Verdana" w:hAnsi="Verdana" w:cs="Arial"/>
        </w:rPr>
        <w:t>The Designated Safeguarding Lead in this school is:</w:t>
      </w:r>
    </w:p>
    <w:p w:rsidR="00AC102F" w:rsidRPr="008B7B69" w:rsidRDefault="00AC102F" w:rsidP="00AC102F">
      <w:pPr>
        <w:rPr>
          <w:rFonts w:ascii="Verdana" w:hAnsi="Verdana" w:cs="Arial"/>
        </w:rPr>
      </w:pPr>
    </w:p>
    <w:p w:rsidR="00AC102F" w:rsidRPr="00AC102F" w:rsidRDefault="00AC102F" w:rsidP="00AC102F">
      <w:pPr>
        <w:rPr>
          <w:rFonts w:ascii="Verdana" w:hAnsi="Verdana" w:cs="Arial"/>
        </w:rPr>
      </w:pPr>
      <w:r>
        <w:rPr>
          <w:rFonts w:ascii="Verdana" w:hAnsi="Verdana" w:cs="Arial"/>
        </w:rPr>
        <w:t xml:space="preserve">NAME: Finula </w:t>
      </w:r>
      <w:proofErr w:type="spellStart"/>
      <w:r>
        <w:rPr>
          <w:rFonts w:ascii="Verdana" w:hAnsi="Verdana" w:cs="Arial"/>
        </w:rPr>
        <w:t>Farr</w:t>
      </w:r>
      <w:r w:rsidRPr="00AC102F">
        <w:rPr>
          <w:rFonts w:ascii="Verdana" w:hAnsi="Verdana" w:cs="Arial"/>
        </w:rPr>
        <w:t>______________________</w:t>
      </w:r>
      <w:r>
        <w:rPr>
          <w:rFonts w:ascii="Verdana" w:hAnsi="Verdana" w:cs="Arial"/>
        </w:rPr>
        <w:t>_________</w:t>
      </w:r>
      <w:r w:rsidRPr="00AC102F">
        <w:rPr>
          <w:rFonts w:ascii="Verdana" w:hAnsi="Verdana" w:cs="Arial"/>
        </w:rPr>
        <w:t>Date</w:t>
      </w:r>
      <w:proofErr w:type="spellEnd"/>
      <w:r w:rsidR="00C62D89">
        <w:rPr>
          <w:rFonts w:ascii="Verdana" w:hAnsi="Verdana" w:cs="Arial"/>
        </w:rPr>
        <w:t xml:space="preserve"> 25.08.23</w:t>
      </w:r>
      <w:r w:rsidRPr="00AC102F">
        <w:rPr>
          <w:rFonts w:ascii="Verdana" w:hAnsi="Verdana" w:cs="Arial"/>
        </w:rPr>
        <w:t>_____</w:t>
      </w:r>
    </w:p>
    <w:p w:rsidR="00AC102F" w:rsidRPr="00AC102F" w:rsidRDefault="00AC102F" w:rsidP="00AC102F">
      <w:pPr>
        <w:rPr>
          <w:rFonts w:ascii="Verdana" w:hAnsi="Verdana" w:cs="Arial"/>
        </w:rPr>
      </w:pPr>
    </w:p>
    <w:p w:rsidR="00AC102F" w:rsidRPr="00AC102F" w:rsidRDefault="00AC102F" w:rsidP="00AC102F">
      <w:pPr>
        <w:rPr>
          <w:rFonts w:ascii="Verdana" w:hAnsi="Verdana" w:cs="Arial"/>
        </w:rPr>
      </w:pPr>
      <w:r w:rsidRPr="00AC102F">
        <w:rPr>
          <w:rFonts w:ascii="Verdana" w:hAnsi="Verdana" w:cs="Arial"/>
        </w:rPr>
        <w:t>The Deputy Safeguarding Lead in this school is:</w:t>
      </w:r>
    </w:p>
    <w:p w:rsidR="00AC102F" w:rsidRPr="00AC102F" w:rsidRDefault="00AC102F" w:rsidP="00AC102F">
      <w:pPr>
        <w:rPr>
          <w:rFonts w:ascii="Verdana" w:hAnsi="Verdana" w:cs="Arial"/>
          <w:color w:val="FF0000"/>
        </w:rPr>
      </w:pPr>
    </w:p>
    <w:p w:rsidR="00AC102F" w:rsidRPr="00AC102F" w:rsidRDefault="00AC102F" w:rsidP="00AC102F">
      <w:pPr>
        <w:rPr>
          <w:rFonts w:ascii="Verdana" w:hAnsi="Verdana" w:cs="Arial"/>
        </w:rPr>
      </w:pPr>
      <w:r w:rsidRPr="00AC102F">
        <w:rPr>
          <w:rFonts w:ascii="Verdana" w:hAnsi="Verdana" w:cs="Arial"/>
        </w:rPr>
        <w:t>NAME:</w:t>
      </w:r>
      <w:r>
        <w:rPr>
          <w:rFonts w:ascii="Verdana" w:hAnsi="Verdana" w:cs="Arial"/>
        </w:rPr>
        <w:t xml:space="preserve"> Rachel Clough</w:t>
      </w:r>
    </w:p>
    <w:p w:rsidR="00AC102F" w:rsidRPr="00AC102F" w:rsidRDefault="00AC102F" w:rsidP="00AC102F">
      <w:pPr>
        <w:rPr>
          <w:rFonts w:ascii="Verdana" w:hAnsi="Verdana" w:cs="Arial"/>
        </w:rPr>
      </w:pPr>
      <w:r w:rsidRPr="00AC102F">
        <w:rPr>
          <w:rFonts w:ascii="Verdana" w:hAnsi="Verdana" w:cs="Arial"/>
        </w:rPr>
        <w:t>______________________</w:t>
      </w:r>
      <w:r>
        <w:rPr>
          <w:rFonts w:ascii="Verdana" w:hAnsi="Verdana" w:cs="Arial"/>
        </w:rPr>
        <w:t>_______________________</w:t>
      </w:r>
      <w:r w:rsidRPr="00AC102F">
        <w:rPr>
          <w:rFonts w:ascii="Verdana" w:hAnsi="Verdana" w:cs="Arial"/>
        </w:rPr>
        <w:t>Date</w:t>
      </w:r>
      <w:r w:rsidR="00C62D89">
        <w:rPr>
          <w:rFonts w:ascii="Verdana" w:hAnsi="Verdana" w:cs="Arial"/>
        </w:rPr>
        <w:t xml:space="preserve"> 25.08.23</w:t>
      </w:r>
      <w:r w:rsidRPr="00AC102F">
        <w:rPr>
          <w:rFonts w:ascii="Verdana" w:hAnsi="Verdana" w:cs="Arial"/>
        </w:rPr>
        <w:t>_____</w:t>
      </w:r>
    </w:p>
    <w:p w:rsidR="00AC102F" w:rsidRPr="00AC102F" w:rsidRDefault="00AC102F" w:rsidP="00AC102F">
      <w:pPr>
        <w:rPr>
          <w:rFonts w:ascii="Verdana" w:hAnsi="Verdana" w:cs="Arial"/>
        </w:rPr>
      </w:pPr>
    </w:p>
    <w:p w:rsidR="00AC102F" w:rsidRPr="00AC102F" w:rsidRDefault="00AC102F" w:rsidP="00AC102F">
      <w:pPr>
        <w:rPr>
          <w:rFonts w:ascii="Verdana" w:hAnsi="Verdana" w:cs="Arial"/>
        </w:rPr>
      </w:pPr>
      <w:r>
        <w:rPr>
          <w:rFonts w:ascii="Verdana" w:hAnsi="Verdana" w:cs="Arial"/>
        </w:rPr>
        <w:t xml:space="preserve">Lead </w:t>
      </w:r>
      <w:r w:rsidR="00305CE3">
        <w:rPr>
          <w:rFonts w:ascii="Verdana" w:hAnsi="Verdana" w:cs="Arial"/>
        </w:rPr>
        <w:t>Governor</w:t>
      </w:r>
      <w:r>
        <w:rPr>
          <w:rFonts w:ascii="Verdana" w:hAnsi="Verdana" w:cs="Arial"/>
        </w:rPr>
        <w:t xml:space="preserve"> for Safeguarding is</w:t>
      </w:r>
      <w:r w:rsidRPr="00AC102F">
        <w:rPr>
          <w:rFonts w:ascii="Verdana" w:hAnsi="Verdana" w:cs="Arial"/>
        </w:rPr>
        <w:t>;</w:t>
      </w:r>
    </w:p>
    <w:p w:rsidR="00AC102F" w:rsidRPr="00AC102F" w:rsidRDefault="00AC102F" w:rsidP="00AC102F">
      <w:pPr>
        <w:rPr>
          <w:rFonts w:ascii="Verdana" w:hAnsi="Verdana" w:cs="Arial"/>
        </w:rPr>
      </w:pPr>
    </w:p>
    <w:p w:rsidR="00AC102F" w:rsidRPr="00AC102F" w:rsidRDefault="00AC102F" w:rsidP="00AC102F">
      <w:pPr>
        <w:rPr>
          <w:rFonts w:ascii="Verdana" w:hAnsi="Verdana" w:cs="Arial"/>
        </w:rPr>
      </w:pPr>
      <w:r w:rsidRPr="00AC102F">
        <w:rPr>
          <w:rFonts w:ascii="Verdana" w:hAnsi="Verdana" w:cs="Arial"/>
        </w:rPr>
        <w:t>NAME:</w:t>
      </w:r>
      <w:r>
        <w:rPr>
          <w:rFonts w:ascii="Verdana" w:hAnsi="Verdana" w:cs="Arial"/>
        </w:rPr>
        <w:t xml:space="preserve"> Lorraine Vinall</w:t>
      </w:r>
    </w:p>
    <w:p w:rsidR="00AC102F" w:rsidRPr="00AC102F" w:rsidRDefault="00AC102F" w:rsidP="00AC102F">
      <w:pPr>
        <w:rPr>
          <w:rFonts w:ascii="Verdana" w:hAnsi="Verdana" w:cs="Arial"/>
        </w:rPr>
      </w:pPr>
      <w:r w:rsidRPr="00AC102F">
        <w:rPr>
          <w:rFonts w:ascii="Verdana" w:hAnsi="Verdana" w:cs="Arial"/>
        </w:rPr>
        <w:t>______________________</w:t>
      </w:r>
      <w:r>
        <w:rPr>
          <w:rFonts w:ascii="Verdana" w:hAnsi="Verdana" w:cs="Arial"/>
        </w:rPr>
        <w:t>_______________________</w:t>
      </w:r>
      <w:r w:rsidRPr="00AC102F">
        <w:rPr>
          <w:rFonts w:ascii="Verdana" w:hAnsi="Verdana" w:cs="Arial"/>
        </w:rPr>
        <w:t>Date_</w:t>
      </w:r>
      <w:r w:rsidR="00C62D89">
        <w:rPr>
          <w:rFonts w:ascii="Verdana" w:hAnsi="Verdana" w:cs="Arial"/>
        </w:rPr>
        <w:t>25.08.23</w:t>
      </w:r>
      <w:r w:rsidRPr="00AC102F">
        <w:rPr>
          <w:rFonts w:ascii="Verdana" w:hAnsi="Verdana" w:cs="Arial"/>
        </w:rPr>
        <w:t>____</w:t>
      </w:r>
    </w:p>
    <w:p w:rsidR="00AC102F" w:rsidRPr="00AC102F" w:rsidRDefault="00AC102F" w:rsidP="00AC102F">
      <w:pPr>
        <w:rPr>
          <w:rFonts w:ascii="Verdana" w:hAnsi="Verdana" w:cs="Arial"/>
        </w:rPr>
      </w:pPr>
    </w:p>
    <w:p w:rsidR="00AC102F" w:rsidRPr="008B7B69" w:rsidRDefault="00AC102F" w:rsidP="00AC102F">
      <w:pPr>
        <w:rPr>
          <w:rFonts w:ascii="Verdana" w:hAnsi="Verdana" w:cs="Arial"/>
        </w:rPr>
      </w:pPr>
      <w:r w:rsidRPr="00AC102F">
        <w:rPr>
          <w:rFonts w:ascii="Verdana" w:hAnsi="Verdana" w:cs="Arial"/>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We recognise that our DSL, as per the recommendations in </w:t>
      </w:r>
      <w:r w:rsidR="009E0E74">
        <w:rPr>
          <w:rFonts w:ascii="Verdana" w:hAnsi="Verdana" w:cs="Arial"/>
        </w:rPr>
        <w:t>KCSiE 2023</w:t>
      </w:r>
      <w:r w:rsidR="00C62D89">
        <w:rPr>
          <w:rFonts w:ascii="Verdana" w:hAnsi="Verdana" w:cs="Arial"/>
        </w:rPr>
        <w:t xml:space="preserve">, </w:t>
      </w:r>
      <w:r w:rsidRPr="00AC102F">
        <w:rPr>
          <w:rFonts w:ascii="Verdana" w:hAnsi="Verdana" w:cs="Arial"/>
        </w:rPr>
        <w:t>will be part of SLT.</w:t>
      </w:r>
      <w:r>
        <w:rPr>
          <w:rFonts w:ascii="Verdana" w:hAnsi="Verdana" w:cs="Arial"/>
        </w:rPr>
        <w:t xml:space="preserve"> </w:t>
      </w:r>
    </w:p>
    <w:p w:rsidR="00AC102F" w:rsidRPr="005E56F7" w:rsidRDefault="00AC102F" w:rsidP="00AC102F">
      <w:pPr>
        <w:pStyle w:val="Heading2"/>
        <w:keepNext w:val="0"/>
        <w:keepLines w:val="0"/>
        <w:tabs>
          <w:tab w:val="left" w:pos="567"/>
        </w:tabs>
        <w:autoSpaceDE w:val="0"/>
        <w:autoSpaceDN w:val="0"/>
        <w:adjustRightInd w:val="0"/>
        <w:spacing w:before="240" w:after="263" w:line="276" w:lineRule="auto"/>
        <w:ind w:left="567" w:hanging="567"/>
      </w:pPr>
      <w:bookmarkStart w:id="104" w:name="_Toc108700288"/>
      <w:bookmarkStart w:id="105" w:name="_Toc144142116"/>
      <w:r w:rsidRPr="008B7B69">
        <w:t>The Designated Safeguarding Lead</w:t>
      </w:r>
      <w:bookmarkEnd w:id="104"/>
      <w:bookmarkEnd w:id="105"/>
      <w:r w:rsidRPr="008B7B69">
        <w:t xml:space="preserve">    </w:t>
      </w:r>
    </w:p>
    <w:p w:rsidR="00AC102F" w:rsidRDefault="00AC102F" w:rsidP="00653B84">
      <w:pPr>
        <w:pStyle w:val="ListParagraph"/>
        <w:numPr>
          <w:ilvl w:val="0"/>
          <w:numId w:val="44"/>
        </w:numPr>
        <w:spacing w:after="0" w:line="240" w:lineRule="auto"/>
        <w:contextualSpacing w:val="0"/>
        <w:rPr>
          <w:rFonts w:ascii="Verdana" w:hAnsi="Verdana" w:cs="Arial"/>
        </w:rPr>
      </w:pPr>
      <w:r w:rsidRPr="0086074F">
        <w:rPr>
          <w:rFonts w:ascii="Verdana" w:hAnsi="Verdana" w:cs="Arial"/>
        </w:rPr>
        <w:t>We recognise Keeping Children Safe in Education (KCSiE) 20</w:t>
      </w:r>
      <w:r w:rsidR="00C62D89">
        <w:rPr>
          <w:rFonts w:ascii="Verdana" w:hAnsi="Verdana" w:cs="Arial"/>
        </w:rPr>
        <w:t>23</w:t>
      </w:r>
      <w:r w:rsidRPr="0086074F">
        <w:rPr>
          <w:rFonts w:ascii="Verdana" w:hAnsi="Verdana" w:cs="Arial"/>
        </w:rPr>
        <w:t xml:space="preserve">, Annex C, gives an overview of the role of the DSL. </w:t>
      </w:r>
    </w:p>
    <w:p w:rsidR="00AC102F" w:rsidRPr="0086074F" w:rsidRDefault="00AC102F" w:rsidP="00AC102F">
      <w:pPr>
        <w:ind w:left="360"/>
        <w:rPr>
          <w:rFonts w:ascii="Verdana" w:hAnsi="Verdana" w:cs="Arial"/>
        </w:rPr>
      </w:pPr>
    </w:p>
    <w:p w:rsidR="00AC102F" w:rsidRPr="00CA3383" w:rsidRDefault="00AC102F" w:rsidP="00653B84">
      <w:pPr>
        <w:pStyle w:val="ListParagraph"/>
        <w:numPr>
          <w:ilvl w:val="0"/>
          <w:numId w:val="44"/>
        </w:numPr>
        <w:spacing w:after="0" w:line="240" w:lineRule="auto"/>
        <w:contextualSpacing w:val="0"/>
        <w:rPr>
          <w:rFonts w:ascii="Verdana" w:hAnsi="Verdana" w:cs="Arial"/>
        </w:rPr>
      </w:pPr>
      <w:r w:rsidRPr="00CA3383">
        <w:rPr>
          <w:rFonts w:ascii="Verdana" w:hAnsi="Verdana" w:cs="Arial"/>
        </w:rPr>
        <w:t xml:space="preserve">The Designated Safeguarding Leads and Deputies within our school will have the role explicitly stated in their job description. </w:t>
      </w:r>
    </w:p>
    <w:p w:rsidR="00AC102F" w:rsidRPr="008B7B69" w:rsidRDefault="00AC102F" w:rsidP="00AC102F">
      <w:pPr>
        <w:rPr>
          <w:rFonts w:ascii="Verdana" w:hAnsi="Verdana" w:cs="Arial"/>
        </w:rPr>
      </w:pPr>
    </w:p>
    <w:p w:rsidR="00AC102F" w:rsidRPr="00CA3383" w:rsidRDefault="00AC102F" w:rsidP="00653B84">
      <w:pPr>
        <w:pStyle w:val="ListParagraph"/>
        <w:numPr>
          <w:ilvl w:val="0"/>
          <w:numId w:val="44"/>
        </w:numPr>
        <w:spacing w:after="0" w:line="240" w:lineRule="auto"/>
        <w:contextualSpacing w:val="0"/>
        <w:rPr>
          <w:rFonts w:ascii="Verdana" w:hAnsi="Verdana" w:cs="Arial"/>
        </w:rPr>
      </w:pPr>
      <w:r w:rsidRPr="00CA3383">
        <w:rPr>
          <w:rFonts w:ascii="Verdana" w:hAnsi="Verdana" w:cs="Arial"/>
        </w:rPr>
        <w:t xml:space="preserve">The Safeguarding Lead will: </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 xml:space="preserve">Assist the </w:t>
      </w:r>
      <w:r>
        <w:rPr>
          <w:rFonts w:ascii="Verdana" w:hAnsi="Verdana" w:cs="Arial"/>
        </w:rPr>
        <w:t>Governing Body</w:t>
      </w:r>
      <w:r w:rsidRPr="003B453B">
        <w:rPr>
          <w:rFonts w:ascii="Verdana" w:hAnsi="Verdana" w:cs="Arial"/>
        </w:rPr>
        <w:t xml:space="preserve"> in fulfilling their responsibilities under section 175 or 157 of the Education Act 2002</w:t>
      </w:r>
      <w:r>
        <w:rPr>
          <w:rFonts w:ascii="Verdana" w:hAnsi="Verdana" w:cs="Arial"/>
        </w:rPr>
        <w:t>.</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 xml:space="preserve">Attend initial training for their role and refresh this within two years.  </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Keep their knowledge and skills updated at least annually</w:t>
      </w:r>
      <w:r w:rsidR="00C62D89">
        <w:rPr>
          <w:rFonts w:ascii="Verdana" w:hAnsi="Verdana" w:cs="Arial"/>
        </w:rPr>
        <w:t xml:space="preserve"> by attending local DSL network meetings</w:t>
      </w:r>
      <w:r w:rsidRPr="003B453B">
        <w:rPr>
          <w:rFonts w:ascii="Verdana" w:hAnsi="Verdana" w:cs="Arial"/>
        </w:rPr>
        <w:t>.</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 xml:space="preserve">Ensure that all staff know who the Designated Safeguarding Lead is, their role and how to make contact. </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 xml:space="preserve">Ensure that all staff understand their responsibilities in relation to signs of abuse and responsibility to refer any concerns to the Designated Safeguarding Lead. In addition, the Designated Safeguarding Lead should ensure that all staff read and understand Part 1 of Keeping Children Safe in Education 2020 and have a record of when this was done. </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Our DSL will pay particular attention to training staff and volunteers who have been unable to attend whole-school safeguarding training days</w:t>
      </w:r>
      <w:r>
        <w:rPr>
          <w:rFonts w:ascii="Verdana" w:hAnsi="Verdana" w:cs="Arial"/>
        </w:rPr>
        <w:t xml:space="preserve"> and make sure they receive training as soon as possible, and whether the staff member / volunteer should be supervised in the interim or have any probation period extended. </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Ensure that new staff participate in safeguarding training as part of their induction.</w:t>
      </w:r>
    </w:p>
    <w:p w:rsidR="00AC102F" w:rsidRPr="008B7B69" w:rsidRDefault="00AC102F" w:rsidP="00AC102F">
      <w:pPr>
        <w:rPr>
          <w:rFonts w:ascii="Verdana" w:hAnsi="Verdana" w:cs="Arial"/>
        </w:rPr>
      </w:pPr>
    </w:p>
    <w:p w:rsidR="00AC102F" w:rsidRPr="003B453B" w:rsidRDefault="00AC102F" w:rsidP="00653B84">
      <w:pPr>
        <w:pStyle w:val="ListParagraph"/>
        <w:numPr>
          <w:ilvl w:val="0"/>
          <w:numId w:val="45"/>
        </w:numPr>
        <w:spacing w:after="0" w:line="240" w:lineRule="auto"/>
        <w:contextualSpacing w:val="0"/>
        <w:rPr>
          <w:rFonts w:ascii="Verdana" w:hAnsi="Verdana" w:cs="Arial"/>
        </w:rPr>
      </w:pPr>
      <w:r w:rsidRPr="003B453B">
        <w:rPr>
          <w:rFonts w:ascii="Verdana" w:hAnsi="Verdana" w:cs="Arial"/>
        </w:rPr>
        <w:t xml:space="preserve">Ensure </w:t>
      </w:r>
      <w:r>
        <w:rPr>
          <w:rFonts w:ascii="Verdana" w:hAnsi="Verdana" w:cs="Arial"/>
        </w:rPr>
        <w:t xml:space="preserve">that </w:t>
      </w:r>
      <w:r w:rsidRPr="003B453B">
        <w:rPr>
          <w:rFonts w:ascii="Verdana" w:hAnsi="Verdana" w:cs="Arial"/>
        </w:rPr>
        <w:t xml:space="preserve">all staff receive safeguarding and child protection updates as required, but at least annually, to provide them with relevant skills and knowledge to safeguard children. The Designated Safeguarding Lead will also ensure staff, including all senior leaders and </w:t>
      </w:r>
      <w:r>
        <w:rPr>
          <w:rFonts w:ascii="Verdana" w:hAnsi="Verdana" w:cs="Arial"/>
        </w:rPr>
        <w:t>C</w:t>
      </w:r>
      <w:r w:rsidRPr="003B453B">
        <w:rPr>
          <w:rFonts w:ascii="Verdana" w:hAnsi="Verdana" w:cs="Arial"/>
        </w:rPr>
        <w:t xml:space="preserve">hairs of </w:t>
      </w:r>
      <w:r>
        <w:rPr>
          <w:rFonts w:ascii="Verdana" w:hAnsi="Verdana" w:cs="Arial"/>
        </w:rPr>
        <w:t>G</w:t>
      </w:r>
      <w:r w:rsidRPr="003B453B">
        <w:rPr>
          <w:rFonts w:ascii="Verdana" w:hAnsi="Verdana" w:cs="Arial"/>
        </w:rPr>
        <w:t>overnors/</w:t>
      </w:r>
      <w:r>
        <w:rPr>
          <w:rFonts w:ascii="Verdana" w:hAnsi="Verdana" w:cs="Arial"/>
        </w:rPr>
        <w:t>S</w:t>
      </w:r>
      <w:r w:rsidRPr="003B453B">
        <w:rPr>
          <w:rFonts w:ascii="Verdana" w:hAnsi="Verdana" w:cs="Arial"/>
        </w:rPr>
        <w:t xml:space="preserve">afeguarding </w:t>
      </w:r>
      <w:r>
        <w:rPr>
          <w:rFonts w:ascii="Verdana" w:hAnsi="Verdana" w:cs="Arial"/>
        </w:rPr>
        <w:t>G</w:t>
      </w:r>
      <w:r w:rsidRPr="003B453B">
        <w:rPr>
          <w:rFonts w:ascii="Verdana" w:hAnsi="Verdana" w:cs="Arial"/>
        </w:rPr>
        <w:t xml:space="preserve">overnors, are kept fully aware of any significant changes or updates to local authority child protection and safeguarding procedures, as and when they occur.  </w:t>
      </w:r>
    </w:p>
    <w:p w:rsidR="00AC102F" w:rsidRPr="008B7B69" w:rsidRDefault="00AC102F" w:rsidP="00AC102F">
      <w:pPr>
        <w:rPr>
          <w:rFonts w:ascii="Verdana" w:hAnsi="Verdana" w:cs="Arial"/>
        </w:rPr>
      </w:pPr>
    </w:p>
    <w:p w:rsidR="00AC102F" w:rsidRPr="00C2035F" w:rsidRDefault="00AC102F" w:rsidP="00653B84">
      <w:pPr>
        <w:pStyle w:val="ListParagraph"/>
        <w:numPr>
          <w:ilvl w:val="0"/>
          <w:numId w:val="45"/>
        </w:numPr>
        <w:spacing w:after="0" w:line="240" w:lineRule="auto"/>
        <w:contextualSpacing w:val="0"/>
        <w:rPr>
          <w:rFonts w:ascii="Verdana" w:hAnsi="Verdana"/>
        </w:rPr>
      </w:pPr>
      <w:r w:rsidRPr="003B453B">
        <w:rPr>
          <w:rFonts w:ascii="Verdana" w:hAnsi="Verdana"/>
        </w:rPr>
        <w:t>Be the lead for the school when engaging the managing professional difference protocol when there is</w:t>
      </w:r>
      <w:r w:rsidRPr="003B453B">
        <w:rPr>
          <w:rFonts w:ascii="Verdana" w:hAnsi="Verdana" w:cs="Arial"/>
        </w:rPr>
        <w:t xml:space="preserve"> disagreement between the school and other agencies in respect of action taken to keep a child safe. Found </w:t>
      </w:r>
      <w:hyperlink r:id="rId42" w:history="1">
        <w:r w:rsidRPr="00DF3C08">
          <w:rPr>
            <w:rStyle w:val="Hyperlink"/>
            <w:rFonts w:ascii="Verdana" w:hAnsi="Verdana" w:cs="Arial"/>
          </w:rPr>
          <w:t>https://www.westsussexscp.org.uk/professionals/professional-disagreements-and-concerns</w:t>
        </w:r>
      </w:hyperlink>
    </w:p>
    <w:p w:rsidR="00AC102F" w:rsidRPr="008B7B69" w:rsidRDefault="00AC102F" w:rsidP="00AC102F">
      <w:pPr>
        <w:rPr>
          <w:rFonts w:ascii="Verdana" w:hAnsi="Verdana"/>
        </w:rPr>
      </w:pPr>
    </w:p>
    <w:p w:rsidR="00AC102F" w:rsidRPr="003B453B" w:rsidRDefault="00AC102F" w:rsidP="00653B84">
      <w:pPr>
        <w:pStyle w:val="ListParagraph"/>
        <w:numPr>
          <w:ilvl w:val="0"/>
          <w:numId w:val="45"/>
        </w:numPr>
        <w:spacing w:after="0" w:line="240" w:lineRule="auto"/>
        <w:contextualSpacing w:val="0"/>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w:t>
      </w:r>
      <w:r w:rsidR="00703097">
        <w:rPr>
          <w:rFonts w:ascii="Verdana" w:hAnsi="Verdana"/>
        </w:rPr>
        <w:t xml:space="preserve">teachers and school and </w:t>
      </w:r>
      <w:r w:rsidRPr="003B453B">
        <w:rPr>
          <w:rFonts w:ascii="Verdana" w:hAnsi="Verdana"/>
        </w:rPr>
        <w:t xml:space="preserve">leadership staff. </w:t>
      </w:r>
    </w:p>
    <w:p w:rsidR="00AC102F" w:rsidRPr="008B7B69" w:rsidRDefault="00AC102F" w:rsidP="00AC102F">
      <w:pPr>
        <w:rPr>
          <w:rFonts w:ascii="Verdana" w:hAnsi="Verdana"/>
        </w:rPr>
      </w:pPr>
    </w:p>
    <w:p w:rsidR="00AC102F" w:rsidRPr="003B453B" w:rsidRDefault="00AC102F" w:rsidP="00653B84">
      <w:pPr>
        <w:pStyle w:val="ListParagraph"/>
        <w:numPr>
          <w:ilvl w:val="0"/>
          <w:numId w:val="45"/>
        </w:numPr>
        <w:spacing w:after="0" w:line="240" w:lineRule="auto"/>
        <w:contextualSpacing w:val="0"/>
        <w:rPr>
          <w:rFonts w:ascii="Verdana" w:hAnsi="Verdana"/>
        </w:rPr>
      </w:pPr>
      <w:r w:rsidRPr="003B453B">
        <w:rPr>
          <w:rFonts w:ascii="Verdana" w:hAnsi="Verdana"/>
        </w:rPr>
        <w:t>Liaise with relevant curriculum leads in setting</w:t>
      </w:r>
      <w:r w:rsidR="00EF0005">
        <w:rPr>
          <w:rFonts w:ascii="Verdana" w:hAnsi="Verdana"/>
        </w:rPr>
        <w:t>- (Alice Miles</w:t>
      </w:r>
      <w:r w:rsidR="00FE015C">
        <w:rPr>
          <w:rFonts w:ascii="Verdana" w:hAnsi="Verdana"/>
        </w:rPr>
        <w:t xml:space="preserve"> and Rachel Clough</w:t>
      </w:r>
      <w:r w:rsidR="00EF0005">
        <w:rPr>
          <w:rFonts w:ascii="Verdana" w:hAnsi="Verdana"/>
        </w:rPr>
        <w:t>)</w:t>
      </w:r>
      <w:r w:rsidRPr="003B453B">
        <w:rPr>
          <w:rFonts w:ascii="Verdana" w:hAnsi="Verdana"/>
        </w:rPr>
        <w:t xml:space="preserve"> to ensure Relationship Education, Relationship and Sex Education and Health Education is considered within all aspects of the curriculum</w:t>
      </w:r>
      <w:r>
        <w:rPr>
          <w:rFonts w:ascii="Verdana" w:hAnsi="Verdana"/>
        </w:rPr>
        <w:t>.</w:t>
      </w:r>
    </w:p>
    <w:p w:rsidR="00AC102F" w:rsidRPr="008B7B69" w:rsidRDefault="00AC102F" w:rsidP="00AC102F">
      <w:pPr>
        <w:rPr>
          <w:rFonts w:ascii="Verdana" w:hAnsi="Verdana"/>
        </w:rPr>
      </w:pPr>
    </w:p>
    <w:p w:rsidR="00AC102F" w:rsidRPr="003B453B" w:rsidRDefault="00AC102F" w:rsidP="00653B84">
      <w:pPr>
        <w:pStyle w:val="ListParagraph"/>
        <w:numPr>
          <w:ilvl w:val="0"/>
          <w:numId w:val="45"/>
        </w:numPr>
        <w:spacing w:after="0" w:line="240" w:lineRule="auto"/>
        <w:contextualSpacing w:val="0"/>
        <w:rPr>
          <w:rFonts w:ascii="Verdana" w:hAnsi="Verdana"/>
        </w:rPr>
      </w:pPr>
      <w:r w:rsidRPr="003B453B">
        <w:rPr>
          <w:rFonts w:ascii="Verdana" w:hAnsi="Verdana"/>
        </w:rPr>
        <w:lastRenderedPageBreak/>
        <w:t>Maintain child protection records for each child where concerns have been raised and ensure the receiving school is informed of any concerns and files are transferred when the child moves to another education</w:t>
      </w:r>
      <w:r>
        <w:rPr>
          <w:rFonts w:ascii="Verdana" w:hAnsi="Verdana"/>
        </w:rPr>
        <w:t>al</w:t>
      </w:r>
      <w:r w:rsidRPr="003B453B">
        <w:rPr>
          <w:rFonts w:ascii="Verdana" w:hAnsi="Verdana"/>
        </w:rPr>
        <w:t xml:space="preserve"> setting. </w:t>
      </w:r>
    </w:p>
    <w:p w:rsidR="00AC102F" w:rsidRPr="008B7B69" w:rsidRDefault="00AC102F" w:rsidP="00AC102F">
      <w:pPr>
        <w:rPr>
          <w:rFonts w:ascii="Verdana" w:hAnsi="Verdana"/>
        </w:rPr>
      </w:pPr>
    </w:p>
    <w:p w:rsidR="00AC102F" w:rsidRPr="00703097" w:rsidRDefault="00AC102F" w:rsidP="00653B84">
      <w:pPr>
        <w:pStyle w:val="ListParagraph"/>
        <w:numPr>
          <w:ilvl w:val="0"/>
          <w:numId w:val="45"/>
        </w:numPr>
        <w:spacing w:after="0" w:line="240" w:lineRule="auto"/>
        <w:contextualSpacing w:val="0"/>
        <w:rPr>
          <w:rFonts w:ascii="Verdana" w:hAnsi="Verdana"/>
        </w:rPr>
      </w:pPr>
      <w:r w:rsidRPr="00703097">
        <w:rPr>
          <w:rFonts w:ascii="Verdana" w:hAnsi="Verdana"/>
        </w:rPr>
        <w:t xml:space="preserve">During term time the designated safeguarding lead (or a deputy) will always be available </w:t>
      </w:r>
      <w:r w:rsidR="00703097" w:rsidRPr="00703097">
        <w:rPr>
          <w:rFonts w:ascii="Verdana" w:hAnsi="Verdana"/>
        </w:rPr>
        <w:t>(during school hours</w:t>
      </w:r>
      <w:r w:rsidRPr="00703097">
        <w:rPr>
          <w:rFonts w:ascii="Verdana" w:hAnsi="Verdana"/>
        </w:rPr>
        <w:t xml:space="preserve">) for staff in the school to discuss any safeguarding concerns. Whilst generally speaking the designated safeguarding lead (or deputy) would be expected to be available in person, </w:t>
      </w:r>
      <w:r w:rsidR="00703097">
        <w:rPr>
          <w:rFonts w:ascii="Verdana" w:hAnsi="Verdana"/>
        </w:rPr>
        <w:t xml:space="preserve">in some </w:t>
      </w:r>
      <w:r w:rsidRPr="00703097">
        <w:rPr>
          <w:rFonts w:ascii="Verdana" w:hAnsi="Verdana"/>
        </w:rPr>
        <w:t>circumstances availability via phone and or Skype or other such media is acceptable</w:t>
      </w:r>
      <w:r w:rsidR="00703097">
        <w:rPr>
          <w:rFonts w:ascii="Verdana" w:hAnsi="Verdana"/>
        </w:rPr>
        <w:t xml:space="preserve">. </w:t>
      </w:r>
    </w:p>
    <w:p w:rsidR="00AC102F" w:rsidRPr="008B7B69" w:rsidRDefault="00AC102F" w:rsidP="00AC102F">
      <w:pPr>
        <w:rPr>
          <w:rFonts w:ascii="Verdana" w:hAnsi="Verdana"/>
          <w:highlight w:val="yellow"/>
        </w:rPr>
      </w:pPr>
    </w:p>
    <w:p w:rsidR="00AC102F" w:rsidRPr="005E56F7" w:rsidRDefault="00AC102F" w:rsidP="00653B84">
      <w:pPr>
        <w:pStyle w:val="ListParagraph"/>
        <w:numPr>
          <w:ilvl w:val="0"/>
          <w:numId w:val="45"/>
        </w:numPr>
        <w:spacing w:after="0" w:line="240" w:lineRule="auto"/>
        <w:contextualSpacing w:val="0"/>
        <w:rPr>
          <w:rFonts w:ascii="Verdana" w:hAnsi="Verdana"/>
        </w:rPr>
      </w:pPr>
      <w:r w:rsidRPr="005E56F7">
        <w:rPr>
          <w:rFonts w:ascii="Verdana" w:hAnsi="Verdana"/>
        </w:rPr>
        <w:t xml:space="preserve">It is a </w:t>
      </w:r>
      <w:r w:rsidRPr="00703097">
        <w:rPr>
          <w:rFonts w:ascii="Verdana" w:hAnsi="Verdana"/>
        </w:rPr>
        <w:t>mat</w:t>
      </w:r>
      <w:r w:rsidR="00703097" w:rsidRPr="00703097">
        <w:rPr>
          <w:rFonts w:ascii="Verdana" w:hAnsi="Verdana"/>
        </w:rPr>
        <w:t>ter for our school</w:t>
      </w:r>
      <w:r w:rsidRPr="00703097">
        <w:rPr>
          <w:rFonts w:ascii="Verdana" w:hAnsi="Verdana"/>
        </w:rPr>
        <w:t xml:space="preserve"> and the designated safeguarding lead to arrange adequate and appropriate cover arrangements for any out of hours/out of term activities</w:t>
      </w:r>
      <w:r w:rsidRPr="005E56F7">
        <w:rPr>
          <w:rFonts w:ascii="Verdana" w:hAnsi="Verdana"/>
        </w:rPr>
        <w:t xml:space="preserve">. Our school will ensure </w:t>
      </w:r>
      <w:r>
        <w:rPr>
          <w:rFonts w:ascii="Verdana" w:hAnsi="Verdana"/>
        </w:rPr>
        <w:t xml:space="preserve">that </w:t>
      </w:r>
      <w:r w:rsidRPr="005E56F7">
        <w:rPr>
          <w:rFonts w:ascii="Verdana" w:hAnsi="Verdana"/>
        </w:rPr>
        <w:t xml:space="preserve">we provide the Local Authority with up-to-date emergency contact details should the Local Authority need to discuss an urgent safeguarding </w:t>
      </w:r>
      <w:r>
        <w:rPr>
          <w:rFonts w:ascii="Verdana" w:hAnsi="Verdana"/>
        </w:rPr>
        <w:t xml:space="preserve">matter/issue/concern </w:t>
      </w:r>
      <w:r w:rsidRPr="005E56F7">
        <w:rPr>
          <w:rFonts w:ascii="Verdana" w:hAnsi="Verdana"/>
        </w:rPr>
        <w:t xml:space="preserve">when school is closed. </w:t>
      </w:r>
    </w:p>
    <w:p w:rsidR="00703097" w:rsidRPr="005E56F7" w:rsidRDefault="00703097" w:rsidP="00703097">
      <w:pPr>
        <w:pStyle w:val="Heading2"/>
        <w:keepNext w:val="0"/>
        <w:keepLines w:val="0"/>
        <w:tabs>
          <w:tab w:val="left" w:pos="567"/>
        </w:tabs>
        <w:autoSpaceDE w:val="0"/>
        <w:autoSpaceDN w:val="0"/>
        <w:adjustRightInd w:val="0"/>
        <w:spacing w:before="240" w:after="263" w:line="276" w:lineRule="auto"/>
        <w:ind w:left="567" w:hanging="567"/>
      </w:pPr>
      <w:bookmarkStart w:id="106" w:name="_Toc108700289"/>
      <w:bookmarkStart w:id="107" w:name="_Toc144142117"/>
      <w:r w:rsidRPr="008B7B69">
        <w:t>The Designated Safeguarding Lead is expected to:</w:t>
      </w:r>
      <w:bookmarkEnd w:id="106"/>
      <w:bookmarkEnd w:id="107"/>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 xml:space="preserve">Refer cases of suspected abuse to the </w:t>
      </w:r>
      <w:r>
        <w:rPr>
          <w:rFonts w:ascii="Verdana" w:hAnsi="Verdana" w:cs="Arial"/>
        </w:rPr>
        <w:t>IFD or other Local Authority Children’s Social Care services as appropriate</w:t>
      </w:r>
      <w:r w:rsidRPr="003B453B">
        <w:rPr>
          <w:rFonts w:ascii="Verdana" w:hAnsi="Verdana" w:cs="Arial"/>
        </w:rPr>
        <w:t>. Where a referral is made that notes are completed that same day</w:t>
      </w:r>
      <w:r>
        <w:rPr>
          <w:rFonts w:ascii="Verdana" w:hAnsi="Verdana" w:cs="Arial"/>
        </w:rPr>
        <w:t>.</w:t>
      </w:r>
      <w:r w:rsidRPr="003B453B">
        <w:rPr>
          <w:rFonts w:ascii="Verdana" w:hAnsi="Verdana" w:cs="Arial"/>
        </w:rPr>
        <w:t xml:space="preserve"> </w:t>
      </w:r>
    </w:p>
    <w:p w:rsidR="00703097" w:rsidRPr="008B7B69" w:rsidRDefault="00703097" w:rsidP="00703097">
      <w:pPr>
        <w:tabs>
          <w:tab w:val="left" w:pos="142"/>
        </w:tabs>
        <w:rPr>
          <w:rFonts w:ascii="Verdana" w:hAnsi="Verdana" w:cs="Arial"/>
        </w:rPr>
      </w:pPr>
    </w:p>
    <w:p w:rsidR="00703097"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 xml:space="preserve">Support staff who make referrals to </w:t>
      </w:r>
      <w:r>
        <w:rPr>
          <w:rFonts w:ascii="Verdana" w:hAnsi="Verdana" w:cs="Arial"/>
        </w:rPr>
        <w:t>IFD or other L</w:t>
      </w:r>
      <w:r w:rsidRPr="003B453B">
        <w:rPr>
          <w:rFonts w:ascii="Verdana" w:hAnsi="Verdana" w:cs="Arial"/>
        </w:rPr>
        <w:t xml:space="preserve">ocal </w:t>
      </w:r>
      <w:r>
        <w:rPr>
          <w:rFonts w:ascii="Verdana" w:hAnsi="Verdana" w:cs="Arial"/>
        </w:rPr>
        <w:t>A</w:t>
      </w:r>
      <w:r w:rsidRPr="003B453B">
        <w:rPr>
          <w:rFonts w:ascii="Verdana" w:hAnsi="Verdana" w:cs="Arial"/>
        </w:rPr>
        <w:t>uthority Children’s Social Care</w:t>
      </w:r>
      <w:r>
        <w:rPr>
          <w:rFonts w:ascii="Verdana" w:hAnsi="Verdana" w:cs="Arial"/>
        </w:rPr>
        <w:t>.</w:t>
      </w:r>
    </w:p>
    <w:p w:rsidR="00703097" w:rsidRPr="008C4E73" w:rsidRDefault="00703097" w:rsidP="00703097">
      <w:pPr>
        <w:pStyle w:val="ListParagraph"/>
        <w:rPr>
          <w:rFonts w:ascii="Verdana" w:hAnsi="Verdana" w:cs="Arial"/>
        </w:rPr>
      </w:pPr>
    </w:p>
    <w:p w:rsidR="00703097" w:rsidRDefault="00703097" w:rsidP="00653B84">
      <w:pPr>
        <w:pStyle w:val="ListParagraph"/>
        <w:numPr>
          <w:ilvl w:val="0"/>
          <w:numId w:val="46"/>
        </w:numPr>
        <w:tabs>
          <w:tab w:val="left" w:pos="142"/>
        </w:tabs>
        <w:spacing w:after="0" w:line="240" w:lineRule="auto"/>
        <w:contextualSpacing w:val="0"/>
        <w:rPr>
          <w:rFonts w:ascii="Verdana" w:hAnsi="Verdana" w:cs="Arial"/>
        </w:rPr>
      </w:pPr>
      <w:r>
        <w:rPr>
          <w:rFonts w:ascii="Verdana" w:hAnsi="Verdana" w:cs="Arial"/>
        </w:rPr>
        <w:t xml:space="preserve">For open cases, where a child / young person already has an allocated social worker, to refer any new concerns immediately to the allocated social worker. </w:t>
      </w:r>
    </w:p>
    <w:p w:rsidR="00703097" w:rsidRPr="00E270C2" w:rsidRDefault="00703097" w:rsidP="00703097">
      <w:pPr>
        <w:pStyle w:val="ListParagraph"/>
        <w:rPr>
          <w:rFonts w:ascii="Verdana" w:hAnsi="Verdana" w:cs="Arial"/>
        </w:rPr>
      </w:pPr>
    </w:p>
    <w:p w:rsidR="00703097" w:rsidRPr="009667A7" w:rsidRDefault="00703097" w:rsidP="00653B84">
      <w:pPr>
        <w:pStyle w:val="ListParagraph"/>
        <w:numPr>
          <w:ilvl w:val="0"/>
          <w:numId w:val="46"/>
        </w:numPr>
        <w:spacing w:after="0" w:line="240" w:lineRule="auto"/>
        <w:contextualSpacing w:val="0"/>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1"/>
      </w:r>
      <w:r w:rsidRPr="009667A7">
        <w:rPr>
          <w:rFonts w:ascii="Verdana" w:hAnsi="Verdana" w:cs="Arial"/>
        </w:rPr>
        <w:t xml:space="preserve">.  </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Refer cases to the Channel programme where there is a radicalisation concern, as required</w:t>
      </w:r>
      <w:r>
        <w:rPr>
          <w:rFonts w:ascii="Verdana" w:hAnsi="Verdana" w:cs="Arial"/>
        </w:rPr>
        <w:t>.</w:t>
      </w:r>
    </w:p>
    <w:p w:rsidR="00703097" w:rsidRPr="008B7B69" w:rsidRDefault="00703097" w:rsidP="00703097">
      <w:pPr>
        <w:tabs>
          <w:tab w:val="left" w:pos="142"/>
        </w:tabs>
        <w:rPr>
          <w:rFonts w:ascii="Verdana" w:hAnsi="Verdana" w:cs="Arial"/>
        </w:rPr>
      </w:pPr>
    </w:p>
    <w:p w:rsidR="00703097"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Support staff who make referrals to the Channel programme</w:t>
      </w:r>
      <w:r>
        <w:rPr>
          <w:rFonts w:ascii="Verdana" w:hAnsi="Verdana" w:cs="Arial"/>
        </w:rPr>
        <w:t>.</w:t>
      </w:r>
    </w:p>
    <w:p w:rsidR="00703097" w:rsidRPr="006769C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Refer cases where a person is dismissed or left due to risk/harm to a child to the Disclosure and Barring Service as required</w:t>
      </w:r>
      <w:r>
        <w:rPr>
          <w:rFonts w:ascii="Verdana" w:hAnsi="Verdana" w:cs="Arial"/>
        </w:rPr>
        <w:t>.</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lastRenderedPageBreak/>
        <w:t xml:space="preserve">Refer cases where a crime may have been committed to the police, </w:t>
      </w:r>
      <w:r>
        <w:rPr>
          <w:rFonts w:ascii="Verdana" w:hAnsi="Verdana" w:cs="Arial"/>
        </w:rPr>
        <w:t xml:space="preserve">either directly or </w:t>
      </w:r>
      <w:r w:rsidRPr="003B453B">
        <w:rPr>
          <w:rFonts w:ascii="Verdana" w:hAnsi="Verdana" w:cs="Arial"/>
        </w:rPr>
        <w:t xml:space="preserve">via the </w:t>
      </w:r>
      <w:r>
        <w:rPr>
          <w:rFonts w:ascii="Verdana" w:hAnsi="Verdana" w:cs="Arial"/>
        </w:rPr>
        <w:t>IFD</w:t>
      </w:r>
      <w:r w:rsidRPr="003B453B">
        <w:rPr>
          <w:rFonts w:ascii="Verdana" w:hAnsi="Verdana" w:cs="Arial"/>
        </w:rPr>
        <w:t xml:space="preserve"> as required.</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 xml:space="preserve">Ensure all child protection files are kept separately and securely from other records and accessible only by staff that need to access them for safeguarding purposes.  </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Pr>
          <w:rFonts w:ascii="Verdana" w:hAnsi="Verdana" w:cs="Arial"/>
        </w:rPr>
        <w:t>As frequently as needed and at least monthly, the DDSL l</w:t>
      </w:r>
      <w:r w:rsidRPr="003B453B">
        <w:rPr>
          <w:rFonts w:ascii="Verdana" w:hAnsi="Verdana" w:cs="Arial"/>
        </w:rPr>
        <w:t>iaise with the H</w:t>
      </w:r>
      <w:r>
        <w:rPr>
          <w:rFonts w:ascii="Verdana" w:hAnsi="Verdana" w:cs="Arial"/>
        </w:rPr>
        <w:t xml:space="preserve">eadteacher to inform </w:t>
      </w:r>
      <w:r w:rsidRPr="003B453B">
        <w:rPr>
          <w:rFonts w:ascii="Verdana" w:hAnsi="Verdana" w:cs="Arial"/>
        </w:rPr>
        <w:t>her of issues, provide updates from attendance at Designated Safeguarding Lead network meetings</w:t>
      </w:r>
      <w:r>
        <w:rPr>
          <w:rFonts w:ascii="Verdana" w:hAnsi="Verdana" w:cs="Arial"/>
        </w:rPr>
        <w:t xml:space="preserve"> they have attended</w:t>
      </w:r>
      <w:r w:rsidRPr="003B453B">
        <w:rPr>
          <w:rFonts w:ascii="Verdana" w:hAnsi="Verdana" w:cs="Arial"/>
        </w:rPr>
        <w:t xml:space="preserve"> and provide an overview of current child protection cases, especially ongoing enquiries under </w:t>
      </w:r>
      <w:r>
        <w:rPr>
          <w:rFonts w:ascii="Verdana" w:hAnsi="Verdana" w:cs="Arial"/>
        </w:rPr>
        <w:t>S</w:t>
      </w:r>
      <w:r w:rsidRPr="003B453B">
        <w:rPr>
          <w:rFonts w:ascii="Verdana" w:hAnsi="Verdana" w:cs="Arial"/>
        </w:rPr>
        <w:t xml:space="preserve">ection 47 of the Children Act 1989 and police investigations. </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As required, liaise with the Case Manager and where required the LADO, in all cases involving allegations against members of staff (both current and former members of staff)</w:t>
      </w:r>
      <w:r>
        <w:rPr>
          <w:rFonts w:ascii="Verdana" w:hAnsi="Verdana" w:cs="Arial"/>
        </w:rPr>
        <w:t>.</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Liaise with staff (especially pastoral support staff, school nurses, IT Technicians, and SEN</w:t>
      </w:r>
      <w:r>
        <w:rPr>
          <w:rFonts w:ascii="Verdana" w:hAnsi="Verdana" w:cs="Arial"/>
        </w:rPr>
        <w:t>DCOs, SENCo</w:t>
      </w:r>
      <w:r w:rsidRPr="003B453B">
        <w:rPr>
          <w:rFonts w:ascii="Verdana" w:hAnsi="Verdana" w:cs="Arial"/>
        </w:rPr>
        <w:t xml:space="preserve"> and Senior Mental Health Leads) on matters of safety and safeguarding (including online and digital safety) and when deciding whether to make a referral by liaising with relevant agencies</w:t>
      </w:r>
      <w:r>
        <w:rPr>
          <w:rFonts w:ascii="Verdana" w:hAnsi="Verdana" w:cs="Arial"/>
        </w:rPr>
        <w:t xml:space="preserve">. </w:t>
      </w:r>
    </w:p>
    <w:p w:rsidR="00703097" w:rsidRPr="008B7B69" w:rsidRDefault="00703097" w:rsidP="00703097">
      <w:pPr>
        <w:tabs>
          <w:tab w:val="left" w:pos="142"/>
        </w:tabs>
        <w:rPr>
          <w:rFonts w:ascii="Verdana" w:hAnsi="Verdana" w:cs="Arial"/>
        </w:rPr>
      </w:pPr>
    </w:p>
    <w:p w:rsidR="00703097" w:rsidRPr="003B453B"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3B453B">
        <w:rPr>
          <w:rFonts w:ascii="Verdana" w:hAnsi="Verdana" w:cs="Arial"/>
        </w:rPr>
        <w:t xml:space="preserve">To retain oversight of all Early Help plans, and review level or any change in risk at regular intervals. </w:t>
      </w:r>
    </w:p>
    <w:p w:rsidR="00703097" w:rsidRPr="008B7B69" w:rsidRDefault="00703097" w:rsidP="00703097">
      <w:pPr>
        <w:tabs>
          <w:tab w:val="left" w:pos="142"/>
        </w:tabs>
        <w:rPr>
          <w:rFonts w:ascii="Verdana" w:hAnsi="Verdana" w:cs="Arial"/>
        </w:rPr>
      </w:pPr>
    </w:p>
    <w:p w:rsidR="00703097" w:rsidRDefault="00703097" w:rsidP="00653B84">
      <w:pPr>
        <w:pStyle w:val="ListParagraph"/>
        <w:numPr>
          <w:ilvl w:val="0"/>
          <w:numId w:val="46"/>
        </w:numPr>
        <w:tabs>
          <w:tab w:val="left" w:pos="142"/>
        </w:tabs>
        <w:spacing w:after="0" w:line="240" w:lineRule="auto"/>
        <w:contextualSpacing w:val="0"/>
        <w:rPr>
          <w:rFonts w:ascii="Verdana" w:hAnsi="Verdana" w:cs="Arial"/>
        </w:rPr>
      </w:pPr>
      <w:r w:rsidRPr="005E56F7">
        <w:rPr>
          <w:rFonts w:ascii="Verdana" w:hAnsi="Verdana" w:cs="Arial"/>
        </w:rPr>
        <w:t>Act as a source of support, advice and expertise for staff.</w:t>
      </w:r>
    </w:p>
    <w:p w:rsidR="00FE015C" w:rsidRPr="00FE015C" w:rsidRDefault="00FE015C" w:rsidP="00FE015C">
      <w:pPr>
        <w:pStyle w:val="ListParagraph"/>
        <w:rPr>
          <w:rFonts w:ascii="Verdana" w:hAnsi="Verdana" w:cs="Arial"/>
        </w:rPr>
      </w:pPr>
    </w:p>
    <w:p w:rsidR="00FE015C" w:rsidRPr="00FE015C" w:rsidRDefault="00FE015C" w:rsidP="00FE015C">
      <w:pPr>
        <w:pStyle w:val="ListParagraph"/>
        <w:numPr>
          <w:ilvl w:val="0"/>
          <w:numId w:val="46"/>
        </w:numPr>
        <w:tabs>
          <w:tab w:val="left" w:pos="142"/>
        </w:tabs>
        <w:spacing w:after="0" w:line="240" w:lineRule="auto"/>
        <w:contextualSpacing w:val="0"/>
        <w:rPr>
          <w:rFonts w:ascii="Verdana" w:hAnsi="Verdana" w:cs="Arial"/>
        </w:rPr>
      </w:pPr>
      <w:r>
        <w:rPr>
          <w:rFonts w:ascii="Verdana" w:hAnsi="Verdana" w:cs="Arial"/>
        </w:rPr>
        <w:t xml:space="preserve">Take the lead responsibility for the ‘Filtering and Monitoring’ review in accordance with the Meeting digital and technology standards in schools and colleges guidance </w:t>
      </w:r>
      <w:hyperlink r:id="rId43" w:history="1">
        <w:r>
          <w:rPr>
            <w:rStyle w:val="Hyperlink"/>
          </w:rPr>
          <w:t>Meeting digital and technology standards in schools and colleges - Cyber security standards for schools and colleges - Guidance - GOV.UK (www.gov.uk)</w:t>
        </w:r>
      </w:hyperlink>
    </w:p>
    <w:p w:rsidR="00AC102F" w:rsidRDefault="00AC102F" w:rsidP="00AC102F"/>
    <w:p w:rsidR="00703097" w:rsidRPr="008B7B69" w:rsidRDefault="00703097" w:rsidP="00703097">
      <w:pPr>
        <w:pStyle w:val="Heading2"/>
        <w:keepNext w:val="0"/>
        <w:keepLines w:val="0"/>
        <w:tabs>
          <w:tab w:val="left" w:pos="567"/>
        </w:tabs>
        <w:autoSpaceDE w:val="0"/>
        <w:autoSpaceDN w:val="0"/>
        <w:adjustRightInd w:val="0"/>
        <w:spacing w:before="240" w:after="263" w:line="276" w:lineRule="auto"/>
        <w:ind w:left="567" w:hanging="567"/>
        <w:rPr>
          <w:b/>
        </w:rPr>
      </w:pPr>
      <w:bookmarkStart w:id="108" w:name="_Toc108700290"/>
      <w:bookmarkStart w:id="109" w:name="_Toc144142118"/>
      <w:r w:rsidRPr="008B7B69">
        <w:t>Training</w:t>
      </w:r>
      <w:bookmarkEnd w:id="108"/>
      <w:bookmarkEnd w:id="109"/>
      <w:r w:rsidRPr="008B7B69">
        <w:t xml:space="preserve"> </w:t>
      </w:r>
    </w:p>
    <w:p w:rsidR="00703097" w:rsidRPr="003B453B" w:rsidRDefault="00703097" w:rsidP="00653B84">
      <w:pPr>
        <w:pStyle w:val="ListParagraph"/>
        <w:numPr>
          <w:ilvl w:val="0"/>
          <w:numId w:val="47"/>
        </w:numPr>
        <w:spacing w:after="0" w:line="240" w:lineRule="auto"/>
        <w:contextualSpacing w:val="0"/>
        <w:rPr>
          <w:rFonts w:ascii="Verdana" w:hAnsi="Verdana" w:cs="Arial"/>
        </w:rPr>
      </w:pPr>
      <w:r w:rsidRPr="003B453B">
        <w:rPr>
          <w:rFonts w:ascii="Verdana" w:hAnsi="Verdana" w:cs="Arial"/>
        </w:rPr>
        <w:t xml:space="preserve">As well as training all members of staff as above, </w:t>
      </w:r>
      <w:r>
        <w:rPr>
          <w:rFonts w:ascii="Verdana" w:hAnsi="Verdana" w:cs="Arial"/>
        </w:rPr>
        <w:t>the DSL and deputy</w:t>
      </w:r>
      <w:r w:rsidRPr="003B453B">
        <w:rPr>
          <w:rFonts w:ascii="Verdana" w:hAnsi="Verdana" w:cs="Arial"/>
        </w:rPr>
        <w:t xml:space="preserve"> should undergo training to provide them with the skills required to carry out the role. This training MUST be updated at least every two years. </w:t>
      </w:r>
    </w:p>
    <w:p w:rsidR="00703097" w:rsidRPr="008B7B69" w:rsidRDefault="00703097" w:rsidP="00703097">
      <w:pPr>
        <w:rPr>
          <w:rFonts w:ascii="Verdana" w:hAnsi="Verdana" w:cs="Arial"/>
        </w:rPr>
      </w:pPr>
    </w:p>
    <w:p w:rsidR="00703097" w:rsidRPr="003B453B" w:rsidRDefault="00703097" w:rsidP="00653B84">
      <w:pPr>
        <w:pStyle w:val="ListParagraph"/>
        <w:numPr>
          <w:ilvl w:val="0"/>
          <w:numId w:val="47"/>
        </w:numPr>
        <w:spacing w:after="0" w:line="240" w:lineRule="auto"/>
        <w:contextualSpacing w:val="0"/>
        <w:rPr>
          <w:rFonts w:ascii="Verdana" w:hAnsi="Verdana" w:cs="Arial"/>
        </w:rPr>
      </w:pPr>
      <w:r w:rsidRPr="003B453B">
        <w:rPr>
          <w:rFonts w:ascii="Verdana" w:hAnsi="Verdana" w:cs="Arial"/>
        </w:rPr>
        <w:t xml:space="preserve">As a </w:t>
      </w:r>
      <w:r>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rsidR="00703097" w:rsidRPr="008B7B69" w:rsidRDefault="00703097" w:rsidP="00703097">
      <w:pPr>
        <w:rPr>
          <w:rFonts w:ascii="Verdana" w:hAnsi="Verdana" w:cs="Arial"/>
        </w:rPr>
      </w:pPr>
    </w:p>
    <w:p w:rsidR="00703097" w:rsidRDefault="00703097" w:rsidP="00653B84">
      <w:pPr>
        <w:pStyle w:val="ListParagraph"/>
        <w:numPr>
          <w:ilvl w:val="0"/>
          <w:numId w:val="47"/>
        </w:numPr>
        <w:spacing w:after="0" w:line="240" w:lineRule="auto"/>
        <w:contextualSpacing w:val="0"/>
        <w:rPr>
          <w:rFonts w:ascii="Verdana" w:hAnsi="Verdana" w:cs="Arial"/>
        </w:rPr>
      </w:pPr>
      <w:r w:rsidRPr="003B453B">
        <w:rPr>
          <w:rFonts w:ascii="Verdana" w:hAnsi="Verdana" w:cs="Arial"/>
        </w:rPr>
        <w:lastRenderedPageBreak/>
        <w:t>The DSL and deputies should undertake P</w:t>
      </w:r>
      <w:r>
        <w:rPr>
          <w:rFonts w:ascii="Verdana" w:hAnsi="Verdana" w:cs="Arial"/>
        </w:rPr>
        <w:t>REVENT</w:t>
      </w:r>
      <w:r w:rsidRPr="003B453B">
        <w:rPr>
          <w:rFonts w:ascii="Verdana" w:hAnsi="Verdana" w:cs="Arial"/>
        </w:rPr>
        <w:t xml:space="preserve"> Awareness training and ensure the rest of the staff also do this on at least an annual basis as part of the wider continuous safeguarding training process in operation.</w:t>
      </w:r>
    </w:p>
    <w:p w:rsidR="00703097" w:rsidRPr="00703097" w:rsidRDefault="00703097" w:rsidP="00703097">
      <w:pPr>
        <w:pStyle w:val="ListParagraph"/>
        <w:rPr>
          <w:rFonts w:ascii="Verdana" w:hAnsi="Verdana" w:cs="Arial"/>
        </w:rPr>
      </w:pPr>
    </w:p>
    <w:p w:rsidR="00703097" w:rsidRPr="00703097" w:rsidRDefault="00703097" w:rsidP="00703097">
      <w:pPr>
        <w:spacing w:after="0" w:line="240" w:lineRule="auto"/>
        <w:rPr>
          <w:rFonts w:ascii="Verdana" w:hAnsi="Verdana" w:cs="Arial"/>
        </w:rPr>
      </w:pPr>
    </w:p>
    <w:p w:rsidR="00703097" w:rsidRPr="008B7B69" w:rsidRDefault="00703097" w:rsidP="00703097">
      <w:pPr>
        <w:pStyle w:val="Heading2"/>
        <w:keepNext w:val="0"/>
        <w:keepLines w:val="0"/>
        <w:tabs>
          <w:tab w:val="left" w:pos="567"/>
        </w:tabs>
        <w:autoSpaceDE w:val="0"/>
        <w:autoSpaceDN w:val="0"/>
        <w:adjustRightInd w:val="0"/>
        <w:spacing w:before="240" w:after="263" w:line="276" w:lineRule="auto"/>
        <w:ind w:left="567" w:hanging="567"/>
      </w:pPr>
      <w:bookmarkStart w:id="110" w:name="_Toc108700291"/>
      <w:bookmarkStart w:id="111" w:name="_Toc144142119"/>
      <w:r w:rsidRPr="008B7B69">
        <w:t xml:space="preserve">Designated Safeguarding Lead – continual professional </w:t>
      </w:r>
      <w:r>
        <w:t>development</w:t>
      </w:r>
      <w:bookmarkEnd w:id="110"/>
      <w:bookmarkEnd w:id="111"/>
      <w:r w:rsidRPr="008B7B69">
        <w:t xml:space="preserve"> </w:t>
      </w: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The DSL should be afforded time to allow them to keep up to date with any developments relevant to their role</w:t>
      </w:r>
      <w:r>
        <w:rPr>
          <w:rFonts w:ascii="Verdana" w:hAnsi="Verdana" w:cs="Arial"/>
        </w:rPr>
        <w:t>.</w:t>
      </w:r>
    </w:p>
    <w:p w:rsidR="00703097" w:rsidRPr="008B7B69" w:rsidRDefault="00703097" w:rsidP="00703097">
      <w:pPr>
        <w:ind w:left="709" w:hanging="425"/>
        <w:rPr>
          <w:rFonts w:ascii="Verdana" w:hAnsi="Verdana" w:cs="Arial"/>
        </w:rPr>
      </w:pPr>
    </w:p>
    <w:p w:rsidR="00703097" w:rsidRDefault="00703097" w:rsidP="00653B84">
      <w:pPr>
        <w:pStyle w:val="ListParagraph"/>
        <w:numPr>
          <w:ilvl w:val="0"/>
          <w:numId w:val="48"/>
        </w:numPr>
        <w:spacing w:after="0" w:line="240" w:lineRule="auto"/>
        <w:ind w:left="709" w:hanging="425"/>
        <w:contextualSpacing w:val="0"/>
        <w:rPr>
          <w:rFonts w:ascii="Verdana" w:hAnsi="Verdana" w:cs="Arial"/>
        </w:rPr>
      </w:pPr>
      <w:r>
        <w:rPr>
          <w:rFonts w:ascii="Verdana" w:hAnsi="Verdana" w:cs="Arial"/>
        </w:rPr>
        <w:t xml:space="preserve">Assist all staff to recognise that changes in behaviour can indicate potential abuse or neglect or be as a result of previous or current trauma, experienced by the child or young person directly or being in the presence of others who have / are experiencing trauma.  </w:t>
      </w:r>
    </w:p>
    <w:p w:rsidR="00703097" w:rsidRPr="00F3694E" w:rsidRDefault="00703097" w:rsidP="00703097">
      <w:pPr>
        <w:pStyle w:val="ListParagraph"/>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Attending the DSL network termly meetings as organised by the Local Authority</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 xml:space="preserve">Understanding the assessment process for providing Early Help and intervention and ensure the school engages in Early Help consultations with the </w:t>
      </w:r>
      <w:r>
        <w:rPr>
          <w:rFonts w:ascii="Verdana" w:hAnsi="Verdana" w:cs="Arial"/>
        </w:rPr>
        <w:t>Dedicated Schools Team.</w:t>
      </w:r>
      <w:r w:rsidRPr="003B453B">
        <w:rPr>
          <w:rFonts w:ascii="Verdana" w:hAnsi="Verdana" w:cs="Arial"/>
        </w:rPr>
        <w:t xml:space="preserve">  </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Maintaining a working knowledge of how West Sussex Local Authority conduct a child protection case conference and a child protection review conference and be able to attend and contribute to these effectively, when required to do so</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Ensuring each member of staff has acces</w:t>
      </w:r>
      <w:r w:rsidR="00F95A03">
        <w:rPr>
          <w:rFonts w:ascii="Verdana" w:hAnsi="Verdana" w:cs="Arial"/>
        </w:rPr>
        <w:t>s to and understands the school</w:t>
      </w:r>
      <w:r w:rsidRPr="003B453B">
        <w:rPr>
          <w:rFonts w:ascii="Verdana" w:hAnsi="Verdana" w:cs="Arial"/>
        </w:rPr>
        <w:t xml:space="preserve"> child protection policy and procedures, especially new and part</w:t>
      </w:r>
      <w:r>
        <w:rPr>
          <w:rFonts w:ascii="Verdana" w:hAnsi="Verdana" w:cs="Arial"/>
        </w:rPr>
        <w:t>-</w:t>
      </w:r>
      <w:r w:rsidRPr="003B453B">
        <w:rPr>
          <w:rFonts w:ascii="Verdana" w:hAnsi="Verdana" w:cs="Arial"/>
        </w:rPr>
        <w:t>time staff</w:t>
      </w:r>
      <w:r>
        <w:rPr>
          <w:rFonts w:ascii="Verdana" w:hAnsi="Verdana" w:cs="Arial"/>
        </w:rPr>
        <w:t>.</w:t>
      </w:r>
    </w:p>
    <w:p w:rsidR="00703097" w:rsidRPr="008B7B69" w:rsidRDefault="00703097" w:rsidP="00703097">
      <w:pPr>
        <w:ind w:left="709" w:hanging="425"/>
        <w:rPr>
          <w:rFonts w:ascii="Verdana" w:hAnsi="Verdana" w:cs="Arial"/>
        </w:rPr>
      </w:pPr>
    </w:p>
    <w:p w:rsidR="00703097"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Being alert to the specific needs of children in need, those with special educational needs and young carers</w:t>
      </w:r>
      <w:r>
        <w:rPr>
          <w:rFonts w:ascii="Verdana" w:hAnsi="Verdana" w:cs="Arial"/>
        </w:rPr>
        <w:t>.</w:t>
      </w:r>
    </w:p>
    <w:p w:rsidR="00703097" w:rsidRPr="00FE2741" w:rsidRDefault="00703097" w:rsidP="00703097">
      <w:pPr>
        <w:pStyle w:val="ListParagraph"/>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Pr>
          <w:rFonts w:ascii="Verdana" w:hAnsi="Verdana" w:cs="Arial"/>
        </w:rPr>
        <w:t xml:space="preserve">Have an understanding of the impact of a child’s lived experiences on their presentation and ability to engage in learning. Identify appropriate learning opportunities for school staff to enable them to meet those individual needs and reflect on the </w:t>
      </w:r>
      <w:r w:rsidR="00FE015C">
        <w:rPr>
          <w:rFonts w:ascii="Verdana" w:hAnsi="Verdana" w:cs="Arial"/>
        </w:rPr>
        <w:t>school’s</w:t>
      </w:r>
      <w:r>
        <w:rPr>
          <w:rFonts w:ascii="Verdana" w:hAnsi="Verdana" w:cs="Arial"/>
        </w:rPr>
        <w:t xml:space="preserve"> policies and processes in light of what they have learned.</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Keeping detailed, accurate, secure written records of concerns and referrals</w:t>
      </w:r>
      <w:r w:rsidRPr="003B453B">
        <w:rPr>
          <w:rFonts w:ascii="Verdana" w:hAnsi="Verdana"/>
        </w:rPr>
        <w:t xml:space="preserve"> </w:t>
      </w:r>
      <w:r w:rsidRPr="003B453B">
        <w:rPr>
          <w:rFonts w:ascii="Verdana" w:hAnsi="Verdana" w:cs="Arial"/>
        </w:rPr>
        <w:t xml:space="preserve">separately from the main pupil file and use these records to assess the likelihood of risk. The written records should clearly identify details of the concerns and what action was taken. If these are stored </w:t>
      </w:r>
      <w:r w:rsidRPr="003B453B">
        <w:rPr>
          <w:rFonts w:ascii="Verdana" w:hAnsi="Verdana" w:cs="Arial"/>
        </w:rPr>
        <w:lastRenderedPageBreak/>
        <w:t>electronically, they must be password protected from the child’s other files and accessible only by the Headteacher/DSL and deputy DSLs</w:t>
      </w:r>
      <w:r>
        <w:rPr>
          <w:rFonts w:ascii="Verdana" w:hAnsi="Verdana" w:cs="Arial"/>
        </w:rPr>
        <w:t>.</w:t>
      </w:r>
      <w:r w:rsidRPr="008B7B69">
        <w:rPr>
          <w:rStyle w:val="FootnoteReference"/>
          <w:rFonts w:ascii="Verdana" w:hAnsi="Verdana" w:cs="Arial"/>
        </w:rPr>
        <w:footnoteReference w:id="12"/>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Supporting</w:t>
      </w:r>
      <w:r w:rsidR="00936D1F">
        <w:rPr>
          <w:rFonts w:ascii="Verdana" w:hAnsi="Verdana" w:cs="Arial"/>
        </w:rPr>
        <w:t xml:space="preserve"> the school </w:t>
      </w:r>
      <w:r w:rsidRPr="003B453B">
        <w:rPr>
          <w:rFonts w:ascii="Verdana" w:hAnsi="Verdana" w:cs="Arial"/>
        </w:rPr>
        <w:t xml:space="preserve">with regards to the requirements of the </w:t>
      </w:r>
      <w:r w:rsidR="000A3470" w:rsidRPr="003B453B">
        <w:rPr>
          <w:rFonts w:ascii="Verdana" w:hAnsi="Verdana" w:cs="Arial"/>
        </w:rPr>
        <w:t>P</w:t>
      </w:r>
      <w:r w:rsidR="000A3470">
        <w:rPr>
          <w:rFonts w:ascii="Verdana" w:hAnsi="Verdana" w:cs="Arial"/>
        </w:rPr>
        <w:t xml:space="preserve">REVENT </w:t>
      </w:r>
      <w:r w:rsidR="000A3470" w:rsidRPr="003B453B">
        <w:rPr>
          <w:rFonts w:ascii="Verdana" w:hAnsi="Verdana" w:cs="Arial"/>
        </w:rPr>
        <w:t>Duty</w:t>
      </w:r>
      <w:r w:rsidRPr="003B453B">
        <w:rPr>
          <w:rFonts w:ascii="Verdana" w:hAnsi="Verdana" w:cs="Arial"/>
        </w:rPr>
        <w:t xml:space="preserve"> and are able to provide advice and support to staff on protecting children from the risk of radicalisation</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 xml:space="preserve">Having knowledge of changes to local safeguarding procedures, processes, assessment tools </w:t>
      </w:r>
      <w:proofErr w:type="spellStart"/>
      <w:r w:rsidRPr="003B453B">
        <w:rPr>
          <w:rFonts w:ascii="Verdana" w:hAnsi="Verdana" w:cs="Arial"/>
        </w:rPr>
        <w:t>etc</w:t>
      </w:r>
      <w:proofErr w:type="spellEnd"/>
      <w:r w:rsidRPr="003B453B">
        <w:rPr>
          <w:rFonts w:ascii="Verdana" w:hAnsi="Verdana" w:cs="Arial"/>
        </w:rPr>
        <w:t xml:space="preserve"> and obtaining access to resources and attend any relevant or refresher training courses</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Encouraging a culture of listening to children and taking account of their wishes and feelings among all staff, in any measures the school may put in place to protect them</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Understand the importance of information s</w:t>
      </w:r>
      <w:r w:rsidR="00936D1F">
        <w:rPr>
          <w:rFonts w:ascii="Verdana" w:hAnsi="Verdana" w:cs="Arial"/>
        </w:rPr>
        <w:t>haring, both within the school</w:t>
      </w:r>
      <w:r w:rsidRPr="003B453B">
        <w:rPr>
          <w:rFonts w:ascii="Verdana" w:hAnsi="Verdana" w:cs="Arial"/>
        </w:rPr>
        <w:t>, and with the three safeguarding partners, other agencies, organisations and practitioners</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cs="Arial"/>
        </w:rPr>
      </w:pPr>
      <w:r w:rsidRPr="003B453B">
        <w:rPr>
          <w:rFonts w:ascii="Verdana" w:hAnsi="Verdana" w:cs="Arial"/>
        </w:rPr>
        <w:t xml:space="preserve">Ensuring that where a pupil transfers school and is on a Child Protection Plan or is </w:t>
      </w:r>
      <w:r>
        <w:rPr>
          <w:rFonts w:ascii="Verdana" w:hAnsi="Verdana" w:cs="Arial"/>
        </w:rPr>
        <w:t xml:space="preserve">a Child </w:t>
      </w:r>
      <w:r w:rsidRPr="003B453B">
        <w:rPr>
          <w:rFonts w:ascii="Verdana" w:hAnsi="Verdana" w:cs="Arial"/>
        </w:rPr>
        <w:t>Looked After, the information is passed to the new school immediately and the child’s social worker informed</w:t>
      </w:r>
      <w:r>
        <w:rPr>
          <w:rFonts w:ascii="Verdana" w:hAnsi="Verdana" w:cs="Arial"/>
        </w:rPr>
        <w:t>.</w:t>
      </w:r>
    </w:p>
    <w:p w:rsidR="00703097" w:rsidRPr="008B7B69" w:rsidRDefault="00703097" w:rsidP="00703097">
      <w:pPr>
        <w:ind w:left="709" w:hanging="425"/>
        <w:rPr>
          <w:rFonts w:ascii="Verdana" w:hAnsi="Verdana" w:cs="Arial"/>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Acting as a source of support, advice and expertise to staff on matters of safety and safeguarding and when deciding whether to make a referral by liaising with relevant agencies</w:t>
      </w:r>
      <w:r>
        <w:rPr>
          <w:rFonts w:ascii="Verdana" w:hAnsi="Verdana"/>
        </w:rPr>
        <w:t>.</w:t>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Ensuring that either they or the class teacher attends Child Protection conferences, core groups or other multi-agency planning meetings, contributes to assessments and provides a report which will normally have been shared with the parents</w:t>
      </w:r>
      <w:r>
        <w:rPr>
          <w:rFonts w:ascii="Verdana" w:hAnsi="Verdana"/>
        </w:rPr>
        <w:t xml:space="preserve"> ahead of the conference and in line with multi-agency requirements.</w:t>
      </w:r>
      <w:r>
        <w:rPr>
          <w:rStyle w:val="FootnoteReference"/>
          <w:rFonts w:ascii="Verdana" w:hAnsi="Verdana"/>
        </w:rPr>
        <w:footnoteReference w:id="13"/>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Monitor the use of personalised time timetables in accordance with the ‘Part Time Timetable Guidance’ issued by WSCC Pupil Entitlement Team.</w:t>
      </w:r>
      <w:r w:rsidRPr="008B7B69">
        <w:rPr>
          <w:rStyle w:val="FootnoteReference"/>
          <w:rFonts w:ascii="Verdana" w:hAnsi="Verdana"/>
        </w:rPr>
        <w:footnoteReference w:id="14"/>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Ensuring that any child who is subject to a child protection plan and who is absent without explanation is referred to their key worker’s social care team. In some cases, any absence may be a cause for concern and warrant immediate reporting</w:t>
      </w:r>
      <w:r>
        <w:rPr>
          <w:rFonts w:ascii="Verdana" w:hAnsi="Verdana"/>
        </w:rPr>
        <w:t>.</w:t>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lastRenderedPageBreak/>
        <w:t>Are able to understand the unique risks associated with online safety and be confident that they have the relevant knowledge and up to date capability required to keep children safe whilst they are online at school</w:t>
      </w:r>
      <w:r w:rsidR="00305CE3">
        <w:rPr>
          <w:rFonts w:ascii="Verdana" w:hAnsi="Verdana"/>
        </w:rPr>
        <w:t xml:space="preserve"> or</w:t>
      </w:r>
      <w:r w:rsidRPr="003B453B">
        <w:rPr>
          <w:rFonts w:ascii="Verdana" w:hAnsi="Verdana"/>
        </w:rPr>
        <w:t xml:space="preserve"> at home</w:t>
      </w:r>
      <w:r>
        <w:rPr>
          <w:rFonts w:ascii="Verdana" w:hAnsi="Verdana"/>
        </w:rPr>
        <w:t>.</w:t>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Pr>
          <w:rFonts w:ascii="Verdana" w:hAnsi="Verdana"/>
        </w:rPr>
        <w:t>.</w:t>
      </w:r>
    </w:p>
    <w:p w:rsidR="00703097" w:rsidRPr="008B7B69" w:rsidRDefault="00703097" w:rsidP="00703097">
      <w:pPr>
        <w:ind w:left="709" w:hanging="425"/>
        <w:rPr>
          <w:rFonts w:ascii="Verdana" w:hAnsi="Verdana"/>
        </w:rPr>
      </w:pPr>
    </w:p>
    <w:p w:rsidR="00703097" w:rsidRPr="003B453B"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 xml:space="preserve">Ensuring the school’s child protection policy is reviewed annually, </w:t>
      </w:r>
      <w:r>
        <w:rPr>
          <w:rFonts w:ascii="Verdana" w:hAnsi="Verdana"/>
        </w:rPr>
        <w:t xml:space="preserve">working with </w:t>
      </w:r>
      <w:r w:rsidRPr="006E796C">
        <w:rPr>
          <w:rFonts w:ascii="Verdana" w:hAnsi="Verdana"/>
        </w:rPr>
        <w:t xml:space="preserve">Governing Bodies </w:t>
      </w:r>
      <w:r>
        <w:rPr>
          <w:rFonts w:ascii="Verdana" w:hAnsi="Verdana"/>
        </w:rPr>
        <w:t>and utilising peer and other reviews / audits where appropriate, to ensure that</w:t>
      </w:r>
      <w:r w:rsidRPr="003B453B">
        <w:rPr>
          <w:rFonts w:ascii="Verdana" w:hAnsi="Verdana"/>
        </w:rPr>
        <w:t xml:space="preserve"> procedures are updated</w:t>
      </w:r>
      <w:r>
        <w:rPr>
          <w:rFonts w:ascii="Verdana" w:hAnsi="Verdana"/>
        </w:rPr>
        <w:t xml:space="preserve">, implemented </w:t>
      </w:r>
      <w:r w:rsidRPr="003B453B">
        <w:rPr>
          <w:rFonts w:ascii="Verdana" w:hAnsi="Verdana"/>
        </w:rPr>
        <w:t>and reviewed regularly</w:t>
      </w:r>
      <w:r>
        <w:rPr>
          <w:rFonts w:ascii="Verdana" w:hAnsi="Verdana"/>
        </w:rPr>
        <w:t>.</w:t>
      </w:r>
    </w:p>
    <w:p w:rsidR="00703097" w:rsidRPr="008B7B69" w:rsidRDefault="00703097" w:rsidP="00703097">
      <w:pPr>
        <w:ind w:left="709" w:hanging="425"/>
        <w:rPr>
          <w:rFonts w:ascii="Verdana" w:hAnsi="Verdana"/>
        </w:rPr>
      </w:pPr>
    </w:p>
    <w:p w:rsidR="00703097" w:rsidRDefault="00703097" w:rsidP="00653B84">
      <w:pPr>
        <w:pStyle w:val="ListParagraph"/>
        <w:numPr>
          <w:ilvl w:val="0"/>
          <w:numId w:val="48"/>
        </w:numPr>
        <w:spacing w:after="0" w:line="240" w:lineRule="auto"/>
        <w:ind w:left="709" w:hanging="425"/>
        <w:contextualSpacing w:val="0"/>
        <w:rPr>
          <w:rFonts w:ascii="Verdana" w:hAnsi="Verdana"/>
        </w:rPr>
      </w:pPr>
      <w:r w:rsidRPr="003B453B">
        <w:rPr>
          <w:rFonts w:ascii="Verdana" w:hAnsi="Verdana"/>
        </w:rPr>
        <w:t xml:space="preserve">Being responsible for making the senior leadership team aware of trends in behaviour that may affect child welfare. </w:t>
      </w:r>
    </w:p>
    <w:p w:rsidR="00703097" w:rsidRDefault="00703097" w:rsidP="00703097">
      <w:pPr>
        <w:pStyle w:val="ListParagraph"/>
        <w:rPr>
          <w:rFonts w:ascii="Verdana" w:hAnsi="Verdana"/>
        </w:rPr>
      </w:pPr>
    </w:p>
    <w:p w:rsidR="00703097" w:rsidRDefault="00703097" w:rsidP="00703097">
      <w:pPr>
        <w:pStyle w:val="ListParagraph"/>
        <w:rPr>
          <w:rFonts w:ascii="Verdana" w:hAnsi="Verdana"/>
        </w:rPr>
      </w:pPr>
    </w:p>
    <w:p w:rsidR="00703097" w:rsidRDefault="00BF2514" w:rsidP="00936D1F">
      <w:pPr>
        <w:pStyle w:val="Heading1"/>
      </w:pPr>
      <w:bookmarkStart w:id="112" w:name="_Toc144142120"/>
      <w:r>
        <w:lastRenderedPageBreak/>
        <w:t xml:space="preserve">When </w:t>
      </w:r>
      <w:r w:rsidR="00FE015C">
        <w:t>to b</w:t>
      </w:r>
      <w:r>
        <w:t xml:space="preserve">e </w:t>
      </w:r>
      <w:proofErr w:type="gramStart"/>
      <w:r>
        <w:t>Concerned</w:t>
      </w:r>
      <w:proofErr w:type="gramEnd"/>
      <w:r>
        <w:t xml:space="preserve"> a Child is at Risk of A</w:t>
      </w:r>
      <w:r w:rsidR="00936D1F">
        <w:t>buse</w:t>
      </w:r>
      <w:bookmarkEnd w:id="112"/>
    </w:p>
    <w:p w:rsidR="00936D1F" w:rsidRPr="00936D1F" w:rsidRDefault="00936D1F" w:rsidP="00936D1F"/>
    <w:p w:rsidR="00936D1F"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13" w:name="_Toc108700293"/>
      <w:bookmarkStart w:id="114" w:name="_Toc144142121"/>
      <w:r w:rsidRPr="008B7B69">
        <w:t>Our school recognises that all children and young people are vulnerable to abuse.</w:t>
      </w:r>
      <w:bookmarkEnd w:id="113"/>
      <w:bookmarkEnd w:id="114"/>
      <w:r w:rsidRPr="008B7B69">
        <w:t xml:space="preserve"> </w:t>
      </w:r>
    </w:p>
    <w:p w:rsidR="00936D1F" w:rsidRDefault="00936D1F" w:rsidP="00653B84">
      <w:pPr>
        <w:pStyle w:val="ListParagraph"/>
        <w:numPr>
          <w:ilvl w:val="0"/>
          <w:numId w:val="55"/>
        </w:numPr>
        <w:spacing w:after="0" w:line="240" w:lineRule="auto"/>
        <w:contextualSpacing w:val="0"/>
        <w:rPr>
          <w:rFonts w:ascii="Verdana" w:hAnsi="Verdana"/>
        </w:rPr>
      </w:pPr>
      <w:r>
        <w:rPr>
          <w:rFonts w:ascii="Verdana" w:hAnsi="Verdana"/>
        </w:rPr>
        <w:t xml:space="preserve">We will train ALL OF OUR STAFF, INCLUDING VOLUNTEERS, to recognise and report to the DSL immediately when they have concerns. </w:t>
      </w:r>
    </w:p>
    <w:p w:rsidR="00936D1F" w:rsidRPr="005E11A0" w:rsidRDefault="00936D1F" w:rsidP="00936D1F">
      <w:pPr>
        <w:rPr>
          <w:rFonts w:ascii="Verdana" w:hAnsi="Verdana"/>
        </w:rPr>
      </w:pPr>
    </w:p>
    <w:p w:rsidR="00936D1F" w:rsidRDefault="00936D1F" w:rsidP="00653B84">
      <w:pPr>
        <w:pStyle w:val="ListParagraph"/>
        <w:numPr>
          <w:ilvl w:val="0"/>
          <w:numId w:val="55"/>
        </w:numPr>
        <w:spacing w:after="0" w:line="240" w:lineRule="auto"/>
        <w:contextualSpacing w:val="0"/>
        <w:rPr>
          <w:rFonts w:ascii="Verdana" w:hAnsi="Verdana"/>
        </w:rPr>
      </w:pPr>
      <w:r>
        <w:rPr>
          <w:rFonts w:ascii="Verdana" w:hAnsi="Verdana"/>
        </w:rPr>
        <w:t xml:space="preserve">We will ENSURE ALL OF OUR STAFF AND VOLUNTEERS HAVE READ PART 1 OF </w:t>
      </w:r>
      <w:r w:rsidR="009E0E74">
        <w:rPr>
          <w:rFonts w:ascii="Verdana" w:hAnsi="Verdana"/>
        </w:rPr>
        <w:t>KCSIE 2023</w:t>
      </w:r>
      <w:r>
        <w:rPr>
          <w:rFonts w:ascii="Verdana" w:hAnsi="Verdana"/>
        </w:rPr>
        <w:t>, THIS POLICY, AND HAVE ATTENDED SAFEGUARDING TRAINING AT LEAST ONCE PER YEAR</w:t>
      </w:r>
    </w:p>
    <w:p w:rsidR="00936D1F" w:rsidRPr="007E7CA8" w:rsidRDefault="00936D1F" w:rsidP="00936D1F">
      <w:pPr>
        <w:pStyle w:val="ListParagraph"/>
        <w:rPr>
          <w:rFonts w:ascii="Verdana" w:hAnsi="Verdana"/>
        </w:rPr>
      </w:pPr>
    </w:p>
    <w:p w:rsidR="00936D1F" w:rsidRPr="00D44815" w:rsidRDefault="00936D1F" w:rsidP="00653B84">
      <w:pPr>
        <w:pStyle w:val="ListParagraph"/>
        <w:numPr>
          <w:ilvl w:val="0"/>
          <w:numId w:val="55"/>
        </w:numPr>
        <w:spacing w:after="0" w:line="240" w:lineRule="auto"/>
        <w:contextualSpacing w:val="0"/>
        <w:rPr>
          <w:rFonts w:ascii="Verdana" w:hAnsi="Verdana"/>
        </w:rPr>
      </w:pPr>
      <w:r w:rsidRPr="00D44815">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rsidR="00936D1F" w:rsidRPr="008B7B69" w:rsidRDefault="00936D1F" w:rsidP="00936D1F">
      <w:pPr>
        <w:rPr>
          <w:rFonts w:ascii="Verdana" w:hAnsi="Verdana"/>
        </w:rPr>
      </w:pPr>
    </w:p>
    <w:p w:rsidR="00936D1F" w:rsidRPr="00D44815" w:rsidRDefault="00936D1F" w:rsidP="00653B84">
      <w:pPr>
        <w:pStyle w:val="ListParagraph"/>
        <w:numPr>
          <w:ilvl w:val="0"/>
          <w:numId w:val="55"/>
        </w:numPr>
        <w:spacing w:after="0" w:line="240" w:lineRule="auto"/>
        <w:contextualSpacing w:val="0"/>
        <w:rPr>
          <w:rFonts w:ascii="Verdana" w:hAnsi="Verdana" w:cs="Arial"/>
        </w:rPr>
      </w:pPr>
      <w:r w:rsidRPr="00D44815">
        <w:rPr>
          <w:rFonts w:ascii="Verdana" w:hAnsi="Verdana" w:cs="Arial"/>
          <w:b/>
        </w:rPr>
        <w:t>Abuse:</w:t>
      </w:r>
      <w:r w:rsidRPr="00D44815">
        <w:rPr>
          <w:rFonts w:ascii="Verdana" w:hAnsi="Verdana" w:cs="Arial"/>
        </w:rPr>
        <w:t xml:space="preserve"> </w:t>
      </w:r>
    </w:p>
    <w:p w:rsidR="00936D1F" w:rsidRPr="00D44815" w:rsidRDefault="00936D1F" w:rsidP="00936D1F">
      <w:pPr>
        <w:ind w:left="709"/>
        <w:rPr>
          <w:rFonts w:ascii="Verdana" w:hAnsi="Verdana" w:cs="Arial"/>
        </w:rPr>
      </w:pPr>
      <w:r>
        <w:rPr>
          <w:rFonts w:ascii="Verdana" w:hAnsi="Verdana" w:cs="Arial"/>
        </w:rPr>
        <w:t>A</w:t>
      </w:r>
      <w:r w:rsidRPr="00D44815">
        <w:rPr>
          <w:rFonts w:ascii="Verdana" w:hAnsi="Verdana" w:cs="Arial"/>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936D1F" w:rsidRPr="008B7B69" w:rsidRDefault="00936D1F" w:rsidP="00936D1F">
      <w:pPr>
        <w:rPr>
          <w:rFonts w:ascii="Verdana" w:hAnsi="Verdana" w:cs="Arial"/>
        </w:rPr>
      </w:pPr>
    </w:p>
    <w:p w:rsidR="00936D1F" w:rsidRPr="00D44815" w:rsidRDefault="00936D1F" w:rsidP="00653B84">
      <w:pPr>
        <w:pStyle w:val="ListParagraph"/>
        <w:numPr>
          <w:ilvl w:val="0"/>
          <w:numId w:val="55"/>
        </w:numPr>
        <w:spacing w:after="0" w:line="240" w:lineRule="auto"/>
        <w:contextualSpacing w:val="0"/>
        <w:rPr>
          <w:rFonts w:ascii="Verdana" w:hAnsi="Verdana" w:cs="Arial"/>
          <w:b/>
        </w:rPr>
      </w:pPr>
      <w:r w:rsidRPr="00D44815">
        <w:rPr>
          <w:rFonts w:ascii="Verdana" w:hAnsi="Verdana" w:cs="Arial"/>
          <w:b/>
        </w:rPr>
        <w:t>Physical Abuse:</w:t>
      </w:r>
    </w:p>
    <w:p w:rsidR="00936D1F" w:rsidRPr="00D44815" w:rsidRDefault="00936D1F" w:rsidP="00936D1F">
      <w:pPr>
        <w:ind w:left="709"/>
        <w:rPr>
          <w:rFonts w:ascii="Verdana" w:hAnsi="Verdana" w:cs="Arial"/>
        </w:rPr>
      </w:pPr>
      <w:r w:rsidRPr="00D44815">
        <w:rPr>
          <w:rFonts w:ascii="Verdana" w:hAnsi="Verdana" w:cs="Arial"/>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936D1F" w:rsidRPr="008B7B69" w:rsidRDefault="00936D1F" w:rsidP="00936D1F">
      <w:pPr>
        <w:rPr>
          <w:rFonts w:ascii="Verdana" w:hAnsi="Verdana" w:cs="Arial"/>
        </w:rPr>
      </w:pPr>
    </w:p>
    <w:p w:rsidR="00936D1F" w:rsidRPr="00D44815" w:rsidRDefault="00936D1F" w:rsidP="00653B84">
      <w:pPr>
        <w:pStyle w:val="ListParagraph"/>
        <w:numPr>
          <w:ilvl w:val="0"/>
          <w:numId w:val="55"/>
        </w:numPr>
        <w:spacing w:after="0" w:line="240" w:lineRule="auto"/>
        <w:contextualSpacing w:val="0"/>
        <w:rPr>
          <w:rFonts w:ascii="Verdana" w:hAnsi="Verdana" w:cs="Arial"/>
          <w:b/>
        </w:rPr>
      </w:pPr>
      <w:r w:rsidRPr="00D44815">
        <w:rPr>
          <w:rFonts w:ascii="Verdana" w:hAnsi="Verdana" w:cs="Arial"/>
          <w:b/>
        </w:rPr>
        <w:t>Emotional Abuse:</w:t>
      </w:r>
    </w:p>
    <w:p w:rsidR="00936D1F" w:rsidRPr="00D44815" w:rsidRDefault="00936D1F" w:rsidP="00936D1F">
      <w:pPr>
        <w:ind w:left="709"/>
        <w:rPr>
          <w:rFonts w:ascii="Verdana" w:hAnsi="Verdana" w:cs="Arial"/>
        </w:rPr>
      </w:pPr>
      <w:r w:rsidRPr="00D44815">
        <w:rPr>
          <w:rFonts w:ascii="Verdana" w:hAnsi="Verdana"/>
        </w:rPr>
        <w:t>T</w:t>
      </w:r>
      <w:r w:rsidRPr="00D44815">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936D1F" w:rsidRDefault="00936D1F" w:rsidP="00936D1F">
      <w:pPr>
        <w:ind w:left="709"/>
        <w:rPr>
          <w:rFonts w:ascii="Verdana" w:hAnsi="Verdana" w:cs="Arial"/>
        </w:rPr>
      </w:pPr>
    </w:p>
    <w:p w:rsidR="00936D1F" w:rsidRPr="00772036" w:rsidRDefault="00936D1F" w:rsidP="00936D1F">
      <w:pPr>
        <w:ind w:left="709"/>
        <w:rPr>
          <w:rFonts w:ascii="Verdana" w:hAnsi="Verdana" w:cs="Arial"/>
        </w:rPr>
      </w:pPr>
      <w:r w:rsidRPr="00772036">
        <w:rPr>
          <w:rFonts w:ascii="Verdana" w:hAnsi="Verdana" w:cs="Arial"/>
        </w:rPr>
        <w:t xml:space="preserve">It may feature age or developmentally inappropriate expectations being imposed on children. These may include interactions that are beyond a child’s developmental 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936D1F" w:rsidRPr="008B7B69" w:rsidRDefault="00936D1F" w:rsidP="00936D1F">
      <w:pPr>
        <w:rPr>
          <w:rFonts w:ascii="Verdana" w:hAnsi="Verdana" w:cs="Arial"/>
        </w:rPr>
      </w:pPr>
    </w:p>
    <w:p w:rsidR="00936D1F" w:rsidRPr="00D44815" w:rsidRDefault="00936D1F" w:rsidP="00653B84">
      <w:pPr>
        <w:pStyle w:val="ListParagraph"/>
        <w:numPr>
          <w:ilvl w:val="0"/>
          <w:numId w:val="55"/>
        </w:numPr>
        <w:spacing w:after="0" w:line="240" w:lineRule="auto"/>
        <w:contextualSpacing w:val="0"/>
        <w:rPr>
          <w:rFonts w:ascii="Verdana" w:hAnsi="Verdana" w:cs="Arial"/>
          <w:b/>
        </w:rPr>
      </w:pPr>
      <w:r w:rsidRPr="00D44815">
        <w:rPr>
          <w:rFonts w:ascii="Verdana" w:hAnsi="Verdana" w:cs="Arial"/>
          <w:b/>
        </w:rPr>
        <w:t>Sexual Abuse:</w:t>
      </w:r>
    </w:p>
    <w:p w:rsidR="00936D1F" w:rsidRPr="00772036" w:rsidRDefault="00936D1F" w:rsidP="00936D1F">
      <w:pPr>
        <w:ind w:left="709"/>
        <w:rPr>
          <w:rFonts w:ascii="Verdana" w:hAnsi="Verdana" w:cs="Arial"/>
        </w:rPr>
      </w:pPr>
      <w:r w:rsidRPr="00772036">
        <w:rPr>
          <w:rFonts w:ascii="Verdana" w:hAnsi="Verdana"/>
        </w:rPr>
        <w:t>I</w:t>
      </w:r>
      <w:r w:rsidRPr="00772036">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936D1F" w:rsidRDefault="00936D1F" w:rsidP="00936D1F">
      <w:pPr>
        <w:ind w:left="709"/>
        <w:rPr>
          <w:rFonts w:ascii="Verdana" w:hAnsi="Verdana" w:cs="Arial"/>
        </w:rPr>
      </w:pPr>
    </w:p>
    <w:p w:rsidR="00936D1F" w:rsidRPr="00772036" w:rsidRDefault="00936D1F" w:rsidP="00936D1F">
      <w:pPr>
        <w:ind w:left="709"/>
        <w:rPr>
          <w:rFonts w:ascii="Verdana" w:hAnsi="Verdana" w:cs="Arial"/>
        </w:rPr>
      </w:pPr>
      <w:r w:rsidRPr="00772036">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rsidR="00936D1F" w:rsidRPr="008B7B69" w:rsidRDefault="00936D1F" w:rsidP="00936D1F">
      <w:pPr>
        <w:rPr>
          <w:rFonts w:ascii="Verdana" w:hAnsi="Verdana" w:cs="Arial"/>
        </w:rPr>
      </w:pPr>
    </w:p>
    <w:p w:rsidR="00936D1F" w:rsidRDefault="00936D1F" w:rsidP="00653B84">
      <w:pPr>
        <w:pStyle w:val="ListParagraph"/>
        <w:numPr>
          <w:ilvl w:val="0"/>
          <w:numId w:val="55"/>
        </w:numPr>
        <w:spacing w:after="0" w:line="240" w:lineRule="auto"/>
        <w:contextualSpacing w:val="0"/>
        <w:rPr>
          <w:rFonts w:ascii="Verdana" w:hAnsi="Verdana" w:cs="Arial"/>
          <w:b/>
        </w:rPr>
      </w:pPr>
      <w:r w:rsidRPr="00D44815">
        <w:rPr>
          <w:rFonts w:ascii="Verdana" w:hAnsi="Verdana" w:cs="Arial"/>
          <w:b/>
        </w:rPr>
        <w:t xml:space="preserve">Neglect </w:t>
      </w:r>
    </w:p>
    <w:p w:rsidR="00936D1F" w:rsidRPr="00772036" w:rsidRDefault="00936D1F" w:rsidP="00936D1F">
      <w:pPr>
        <w:rPr>
          <w:rFonts w:ascii="Verdana" w:hAnsi="Verdana" w:cs="Arial"/>
          <w:b/>
        </w:rPr>
      </w:pPr>
    </w:p>
    <w:p w:rsidR="00936D1F" w:rsidRPr="00772036" w:rsidRDefault="00936D1F" w:rsidP="00936D1F">
      <w:pPr>
        <w:ind w:left="709"/>
        <w:rPr>
          <w:rFonts w:ascii="Verdana" w:hAnsi="Verdana" w:cs="Arial"/>
        </w:rPr>
      </w:pPr>
      <w:r w:rsidRPr="00772036">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36D1F" w:rsidRDefault="00936D1F" w:rsidP="00936D1F">
      <w:pPr>
        <w:ind w:left="709"/>
        <w:rPr>
          <w:rFonts w:ascii="Verdana" w:hAnsi="Verdana" w:cs="Arial"/>
        </w:rPr>
      </w:pPr>
    </w:p>
    <w:p w:rsidR="00305CE3" w:rsidRDefault="00305CE3" w:rsidP="00936D1F">
      <w:pPr>
        <w:ind w:left="709"/>
        <w:rPr>
          <w:rFonts w:ascii="Verdana" w:hAnsi="Verdana" w:cs="Arial"/>
        </w:rPr>
      </w:pPr>
    </w:p>
    <w:p w:rsidR="00305CE3" w:rsidRPr="008B7B69" w:rsidRDefault="00305CE3" w:rsidP="00936D1F">
      <w:pPr>
        <w:ind w:left="709"/>
        <w:rPr>
          <w:rFonts w:ascii="Verdana" w:hAnsi="Verdana" w:cs="Arial"/>
        </w:rPr>
      </w:pPr>
    </w:p>
    <w:p w:rsidR="00936D1F"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15" w:name="_Toc82429761"/>
      <w:bookmarkStart w:id="116" w:name="_Toc106888837"/>
      <w:bookmarkStart w:id="117" w:name="_Toc108700294"/>
      <w:bookmarkStart w:id="118" w:name="_Toc144142122"/>
      <w:r w:rsidRPr="008B7B69">
        <w:lastRenderedPageBreak/>
        <w:t>R</w:t>
      </w:r>
      <w:r>
        <w:t>ecognising Physical Abuse</w:t>
      </w:r>
      <w:bookmarkEnd w:id="115"/>
      <w:bookmarkEnd w:id="116"/>
      <w:bookmarkEnd w:id="117"/>
      <w:bookmarkEnd w:id="118"/>
      <w:r>
        <w:t xml:space="preserve"> </w:t>
      </w:r>
    </w:p>
    <w:p w:rsidR="00936D1F" w:rsidRPr="008B7B69" w:rsidRDefault="00936D1F" w:rsidP="00936D1F">
      <w:pPr>
        <w:ind w:left="426"/>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936D1F" w:rsidRPr="008B7B69" w:rsidRDefault="00936D1F" w:rsidP="00936D1F">
      <w:pPr>
        <w:ind w:left="426"/>
        <w:rPr>
          <w:rFonts w:ascii="Verdana" w:hAnsi="Verdana" w:cs="Arial"/>
          <w:bCs/>
        </w:rPr>
      </w:pPr>
    </w:p>
    <w:p w:rsidR="00936D1F" w:rsidRPr="00936D1F" w:rsidRDefault="00936D1F" w:rsidP="00936D1F">
      <w:pPr>
        <w:ind w:left="426"/>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rsidR="00936D1F" w:rsidRPr="008B7B69" w:rsidRDefault="00936D1F" w:rsidP="00936D1F">
      <w:pPr>
        <w:ind w:left="426"/>
        <w:rPr>
          <w:rFonts w:ascii="Verdana" w:hAnsi="Verdana" w:cs="Arial"/>
          <w:bCs/>
        </w:rPr>
      </w:pPr>
      <w:r w:rsidRPr="008B7B69">
        <w:rPr>
          <w:rFonts w:ascii="Verdana" w:hAnsi="Verdana" w:cs="Arial"/>
          <w:bCs/>
        </w:rPr>
        <w:t>Bruising</w:t>
      </w:r>
    </w:p>
    <w:p w:rsidR="00936D1F" w:rsidRPr="008B7B69" w:rsidRDefault="00936D1F" w:rsidP="00936D1F">
      <w:pPr>
        <w:ind w:left="426"/>
        <w:rPr>
          <w:rFonts w:ascii="Verdana" w:hAnsi="Verdana" w:cs="Arial"/>
        </w:rPr>
      </w:pPr>
      <w:r w:rsidRPr="008B7B69">
        <w:rPr>
          <w:rFonts w:ascii="Verdana" w:hAnsi="Verdana" w:cs="Arial"/>
        </w:rPr>
        <w:t>It is often possible to differentiate between accidental and inflicted bruises.  The following must be considered as non-accidental unless there is evidence, or an adequate explanation provided:</w:t>
      </w:r>
    </w:p>
    <w:p w:rsidR="00936D1F" w:rsidRPr="008B7B69" w:rsidRDefault="00936D1F" w:rsidP="00936D1F">
      <w:pPr>
        <w:ind w:left="426"/>
        <w:rPr>
          <w:rFonts w:ascii="Verdana" w:hAnsi="Verdana" w:cs="Arial"/>
        </w:rPr>
      </w:pP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bruising in or around the mouth</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two simultaneous bruised eyes, without bruising to the forehead, (rarely accidental, though a single bruised eye can be accidental or abusive)</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repeated or multiple bruising on the head or on sites unlikely to be injured accidentally for example the back, mouth, cheek, ear, stomach, chest, under the arm, neck, genital and rectal areas</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variation in colour possibly indicating injuries caused at different times</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the outline of an object used e.g., belt marks, handprints or a hairbrush</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linear bruising at any site particularly on the buttocks, back or face</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bruising or tears around or behind, the earlobe/s indicating injury by pulling or twisting</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bruising around the face</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 xml:space="preserve">grasp marks to the upper arms, forearms or leg </w:t>
      </w:r>
    </w:p>
    <w:p w:rsidR="00936D1F" w:rsidRPr="00881418" w:rsidRDefault="00936D1F" w:rsidP="00653B84">
      <w:pPr>
        <w:pStyle w:val="ListParagraph"/>
        <w:numPr>
          <w:ilvl w:val="0"/>
          <w:numId w:val="49"/>
        </w:numPr>
        <w:spacing w:after="0" w:line="240" w:lineRule="auto"/>
        <w:ind w:left="426" w:hanging="426"/>
        <w:contextualSpacing w:val="0"/>
        <w:rPr>
          <w:rFonts w:ascii="Verdana" w:hAnsi="Verdana" w:cs="Arial"/>
        </w:rPr>
      </w:pPr>
      <w:r w:rsidRPr="00881418">
        <w:rPr>
          <w:rFonts w:ascii="Verdana" w:hAnsi="Verdana" w:cs="Arial"/>
        </w:rPr>
        <w:t>petechial haemorrhages (pinpoint blood spots under the skin) commonly associated with slapping, smothering/suffocation, strangling and squeezing</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t>Fractures</w:t>
      </w:r>
    </w:p>
    <w:p w:rsidR="00936D1F" w:rsidRPr="008B7B69" w:rsidRDefault="00936D1F" w:rsidP="00936D1F">
      <w:pPr>
        <w:ind w:left="426"/>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t>There are grounds for concern if:</w:t>
      </w:r>
    </w:p>
    <w:p w:rsidR="00936D1F" w:rsidRPr="008B7B69" w:rsidRDefault="00936D1F" w:rsidP="00936D1F">
      <w:pPr>
        <w:ind w:left="426"/>
        <w:rPr>
          <w:rFonts w:ascii="Verdana" w:hAnsi="Verdana" w:cs="Arial"/>
        </w:rPr>
      </w:pPr>
    </w:p>
    <w:p w:rsidR="00936D1F" w:rsidRPr="006769C9" w:rsidRDefault="00936D1F" w:rsidP="00653B84">
      <w:pPr>
        <w:pStyle w:val="ListParagraph"/>
        <w:numPr>
          <w:ilvl w:val="0"/>
          <w:numId w:val="53"/>
        </w:numPr>
        <w:spacing w:after="0" w:line="240" w:lineRule="auto"/>
        <w:ind w:left="426"/>
        <w:contextualSpacing w:val="0"/>
        <w:rPr>
          <w:rFonts w:ascii="Verdana" w:hAnsi="Verdana" w:cs="Arial"/>
        </w:rPr>
      </w:pPr>
      <w:r w:rsidRPr="006769C9">
        <w:rPr>
          <w:rFonts w:ascii="Verdana" w:hAnsi="Verdana" w:cs="Arial"/>
        </w:rPr>
        <w:t xml:space="preserve">the history provided is vague, non-existent or inconsistent </w:t>
      </w:r>
    </w:p>
    <w:p w:rsidR="00936D1F" w:rsidRPr="006769C9" w:rsidRDefault="00936D1F" w:rsidP="00653B84">
      <w:pPr>
        <w:pStyle w:val="ListParagraph"/>
        <w:numPr>
          <w:ilvl w:val="0"/>
          <w:numId w:val="53"/>
        </w:numPr>
        <w:spacing w:after="0" w:line="240" w:lineRule="auto"/>
        <w:ind w:left="426"/>
        <w:contextualSpacing w:val="0"/>
        <w:rPr>
          <w:rFonts w:ascii="Verdana" w:hAnsi="Verdana" w:cs="Arial"/>
        </w:rPr>
      </w:pPr>
      <w:r w:rsidRPr="006769C9">
        <w:rPr>
          <w:rFonts w:ascii="Verdana" w:hAnsi="Verdana" w:cs="Arial"/>
        </w:rPr>
        <w:t>there are associated old fractures</w:t>
      </w:r>
    </w:p>
    <w:p w:rsidR="00936D1F" w:rsidRPr="006769C9" w:rsidRDefault="00936D1F" w:rsidP="00653B84">
      <w:pPr>
        <w:pStyle w:val="ListParagraph"/>
        <w:numPr>
          <w:ilvl w:val="0"/>
          <w:numId w:val="53"/>
        </w:numPr>
        <w:spacing w:after="0" w:line="240" w:lineRule="auto"/>
        <w:ind w:left="426"/>
        <w:contextualSpacing w:val="0"/>
        <w:rPr>
          <w:rFonts w:ascii="Verdana" w:hAnsi="Verdana" w:cs="Arial"/>
        </w:rPr>
      </w:pPr>
      <w:proofErr w:type="gramStart"/>
      <w:r w:rsidRPr="006769C9">
        <w:rPr>
          <w:rFonts w:ascii="Verdana" w:hAnsi="Verdana" w:cs="Arial"/>
        </w:rPr>
        <w:t>medical</w:t>
      </w:r>
      <w:proofErr w:type="gramEnd"/>
      <w:r w:rsidRPr="006769C9">
        <w:rPr>
          <w:rFonts w:ascii="Verdana" w:hAnsi="Verdana" w:cs="Arial"/>
        </w:rPr>
        <w:t xml:space="preserve"> attention is sought after a period of delay when the fracture has caused symptoms such as swelling, pain or loss of movement.</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lastRenderedPageBreak/>
        <w:t>Rib fractures are only caused in major trauma such as in a road traffic accident, a severe shaking injury or a direct injury such as a kick.</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bCs/>
        </w:rPr>
        <w:t>Mouth Injuries</w:t>
      </w:r>
    </w:p>
    <w:p w:rsidR="00936D1F" w:rsidRPr="008B7B69" w:rsidRDefault="00936D1F" w:rsidP="00936D1F">
      <w:pPr>
        <w:ind w:left="426"/>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936D1F" w:rsidRPr="008B7B69" w:rsidRDefault="00936D1F" w:rsidP="00936D1F">
      <w:pPr>
        <w:ind w:left="426"/>
        <w:rPr>
          <w:rFonts w:ascii="Verdana" w:hAnsi="Verdana" w:cs="Arial"/>
          <w:bCs/>
        </w:rPr>
      </w:pPr>
    </w:p>
    <w:p w:rsidR="00936D1F" w:rsidRPr="008B7B69" w:rsidRDefault="00936D1F" w:rsidP="00936D1F">
      <w:pPr>
        <w:ind w:left="426"/>
        <w:rPr>
          <w:rFonts w:ascii="Verdana" w:hAnsi="Verdana" w:cs="Arial"/>
          <w:bCs/>
        </w:rPr>
      </w:pPr>
      <w:r w:rsidRPr="008B7B69">
        <w:rPr>
          <w:rFonts w:ascii="Verdana" w:hAnsi="Verdana" w:cs="Arial"/>
          <w:bCs/>
        </w:rPr>
        <w:t>Poisoning</w:t>
      </w:r>
    </w:p>
    <w:p w:rsidR="00936D1F" w:rsidRPr="008B7B69" w:rsidRDefault="00936D1F" w:rsidP="00936D1F">
      <w:pPr>
        <w:ind w:left="426"/>
        <w:rPr>
          <w:rFonts w:ascii="Verdana" w:hAnsi="Verdana" w:cs="Arial"/>
        </w:rPr>
      </w:pPr>
      <w:r w:rsidRPr="008B7B69">
        <w:rPr>
          <w:rFonts w:ascii="Verdana" w:hAnsi="Verdana" w:cs="Arial"/>
        </w:rPr>
        <w:t>Ingestion of tablets or domestic poisoning in children under 5 is usually due to the carelessness of a parent or carer but it may be self-harm even in young children.</w:t>
      </w:r>
    </w:p>
    <w:p w:rsidR="00936D1F" w:rsidRPr="008B7B69" w:rsidRDefault="00936D1F" w:rsidP="00936D1F">
      <w:pPr>
        <w:ind w:left="426"/>
        <w:rPr>
          <w:rFonts w:ascii="Verdana" w:hAnsi="Verdana" w:cs="Arial"/>
          <w:bCs/>
        </w:rPr>
      </w:pPr>
    </w:p>
    <w:p w:rsidR="00936D1F" w:rsidRPr="008B7B69" w:rsidRDefault="00936D1F" w:rsidP="00936D1F">
      <w:pPr>
        <w:ind w:left="426"/>
        <w:rPr>
          <w:rFonts w:ascii="Verdana" w:hAnsi="Verdana" w:cs="Arial"/>
          <w:bCs/>
        </w:rPr>
      </w:pPr>
      <w:r w:rsidRPr="008B7B69">
        <w:rPr>
          <w:rFonts w:ascii="Verdana" w:hAnsi="Verdana" w:cs="Arial"/>
          <w:bCs/>
        </w:rPr>
        <w:t>Bite Marks</w:t>
      </w:r>
    </w:p>
    <w:p w:rsidR="00936D1F" w:rsidRPr="008B7B69" w:rsidRDefault="00936D1F" w:rsidP="00936D1F">
      <w:pPr>
        <w:ind w:left="426"/>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936D1F" w:rsidRPr="008B7B69" w:rsidRDefault="00936D1F" w:rsidP="00936D1F">
      <w:pPr>
        <w:ind w:left="426"/>
        <w:rPr>
          <w:rFonts w:ascii="Verdana" w:hAnsi="Verdana" w:cs="Arial"/>
          <w:bCs/>
        </w:rPr>
      </w:pPr>
    </w:p>
    <w:p w:rsidR="00936D1F" w:rsidRPr="008B7B69" w:rsidRDefault="00936D1F" w:rsidP="00936D1F">
      <w:pPr>
        <w:ind w:left="426"/>
        <w:rPr>
          <w:rFonts w:ascii="Verdana" w:hAnsi="Verdana" w:cs="Arial"/>
          <w:bCs/>
        </w:rPr>
      </w:pPr>
      <w:r w:rsidRPr="008B7B69">
        <w:rPr>
          <w:rFonts w:ascii="Verdana" w:hAnsi="Verdana" w:cs="Arial"/>
          <w:bCs/>
        </w:rPr>
        <w:t>Burns and Scalds</w:t>
      </w:r>
    </w:p>
    <w:p w:rsidR="00936D1F" w:rsidRPr="008B7B69" w:rsidRDefault="00936D1F" w:rsidP="00936D1F">
      <w:pPr>
        <w:ind w:left="426"/>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rsidR="00936D1F" w:rsidRPr="008B7B69" w:rsidRDefault="00936D1F" w:rsidP="00936D1F">
      <w:pPr>
        <w:ind w:left="426"/>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t xml:space="preserve">Old scars indicating previous burns/scalds, which did not have appropriate treatment or adequate explanation.  Scalds to the buttocks of a child, </w:t>
      </w:r>
      <w:r w:rsidRPr="008B7B69">
        <w:rPr>
          <w:rFonts w:ascii="Verdana" w:hAnsi="Verdana" w:cs="Arial"/>
        </w:rPr>
        <w:lastRenderedPageBreak/>
        <w:t>particularly in the absence of burns to the feet, are indicative of dipping into a hot liquid or bath.</w:t>
      </w:r>
    </w:p>
    <w:p w:rsidR="00936D1F" w:rsidRPr="008B7B69" w:rsidRDefault="00936D1F" w:rsidP="00936D1F">
      <w:pPr>
        <w:ind w:left="426"/>
        <w:rPr>
          <w:rFonts w:ascii="Verdana" w:hAnsi="Verdana" w:cs="Arial"/>
        </w:rPr>
      </w:pPr>
    </w:p>
    <w:p w:rsidR="00936D1F" w:rsidRDefault="00936D1F" w:rsidP="00936D1F">
      <w:pPr>
        <w:ind w:left="426"/>
        <w:rPr>
          <w:rFonts w:ascii="Verdana" w:hAnsi="Verdana" w:cs="Arial"/>
        </w:rPr>
      </w:pPr>
      <w:r w:rsidRPr="008B7B69">
        <w:rPr>
          <w:rFonts w:ascii="Verdana" w:hAnsi="Verdana" w:cs="Arial"/>
        </w:rPr>
        <w:t>The following points are also worth remembering:</w:t>
      </w:r>
    </w:p>
    <w:p w:rsidR="00936D1F" w:rsidRPr="008B7B69" w:rsidRDefault="00936D1F" w:rsidP="00936D1F">
      <w:pPr>
        <w:ind w:left="426"/>
        <w:rPr>
          <w:rFonts w:ascii="Verdana" w:hAnsi="Verdana" w:cs="Arial"/>
        </w:rPr>
      </w:pPr>
    </w:p>
    <w:p w:rsidR="00936D1F" w:rsidRPr="006769C9" w:rsidRDefault="00936D1F" w:rsidP="00653B84">
      <w:pPr>
        <w:pStyle w:val="ListParagraph"/>
        <w:numPr>
          <w:ilvl w:val="0"/>
          <w:numId w:val="54"/>
        </w:numPr>
        <w:spacing w:after="0" w:line="240" w:lineRule="auto"/>
        <w:ind w:left="426"/>
        <w:contextualSpacing w:val="0"/>
        <w:rPr>
          <w:rFonts w:ascii="Verdana" w:hAnsi="Verdana" w:cs="Arial"/>
        </w:rPr>
      </w:pPr>
      <w:r w:rsidRPr="006769C9">
        <w:rPr>
          <w:rFonts w:ascii="Verdana" w:hAnsi="Verdana" w:cs="Arial"/>
        </w:rPr>
        <w:t>A responsible adult checks the temperature of the bath before the child gets in.</w:t>
      </w:r>
    </w:p>
    <w:p w:rsidR="00936D1F" w:rsidRPr="006769C9" w:rsidRDefault="00936D1F" w:rsidP="00653B84">
      <w:pPr>
        <w:pStyle w:val="ListParagraph"/>
        <w:numPr>
          <w:ilvl w:val="0"/>
          <w:numId w:val="54"/>
        </w:numPr>
        <w:spacing w:after="0" w:line="240" w:lineRule="auto"/>
        <w:ind w:left="426"/>
        <w:contextualSpacing w:val="0"/>
        <w:rPr>
          <w:rFonts w:ascii="Verdana" w:hAnsi="Verdana" w:cs="Arial"/>
        </w:rPr>
      </w:pPr>
      <w:r w:rsidRPr="006769C9">
        <w:rPr>
          <w:rFonts w:ascii="Verdana" w:hAnsi="Verdana" w:cs="Arial"/>
        </w:rPr>
        <w:t>A child is unlikely to sit down voluntarily in a hot bath and cannot accidentally scald its bottom without also scalding his or her feet.</w:t>
      </w:r>
    </w:p>
    <w:p w:rsidR="00936D1F" w:rsidRPr="006769C9" w:rsidRDefault="00936D1F" w:rsidP="00653B84">
      <w:pPr>
        <w:pStyle w:val="ListParagraph"/>
        <w:numPr>
          <w:ilvl w:val="0"/>
          <w:numId w:val="54"/>
        </w:numPr>
        <w:spacing w:after="0" w:line="240" w:lineRule="auto"/>
        <w:ind w:left="426"/>
        <w:contextualSpacing w:val="0"/>
        <w:rPr>
          <w:rFonts w:ascii="Verdana" w:hAnsi="Verdana" w:cs="Arial"/>
        </w:rPr>
      </w:pPr>
      <w:r w:rsidRPr="006769C9">
        <w:rPr>
          <w:rFonts w:ascii="Verdana" w:hAnsi="Verdana" w:cs="Arial"/>
        </w:rPr>
        <w:t>A child getting into too hot water of his or her own accord will struggle to get out and there will be splash marks.</w:t>
      </w:r>
    </w:p>
    <w:p w:rsidR="00936D1F" w:rsidRPr="008B7B69" w:rsidRDefault="00936D1F" w:rsidP="00936D1F">
      <w:pPr>
        <w:ind w:left="426"/>
        <w:rPr>
          <w:rFonts w:ascii="Verdana" w:hAnsi="Verdana" w:cs="Arial"/>
          <w:bCs/>
        </w:rPr>
      </w:pPr>
    </w:p>
    <w:p w:rsidR="00936D1F" w:rsidRPr="008B7B69" w:rsidRDefault="00936D1F" w:rsidP="00936D1F">
      <w:pPr>
        <w:ind w:left="426"/>
        <w:rPr>
          <w:rFonts w:ascii="Verdana" w:hAnsi="Verdana" w:cs="Arial"/>
          <w:bCs/>
        </w:rPr>
      </w:pPr>
      <w:r w:rsidRPr="008B7B69">
        <w:rPr>
          <w:rFonts w:ascii="Verdana" w:hAnsi="Verdana" w:cs="Arial"/>
          <w:bCs/>
        </w:rPr>
        <w:t>Scars</w:t>
      </w:r>
    </w:p>
    <w:p w:rsidR="00936D1F" w:rsidRPr="008B7B69" w:rsidRDefault="00936D1F" w:rsidP="00936D1F">
      <w:pPr>
        <w:ind w:left="426"/>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rPr>
        <w:t>Emotional / behavioural presentation:</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refusal to discuss injuries</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admission of punishment which appears excessive</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fear of parents being contacted and fear of returning home</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withdrawal from physical contact</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arms and legs kept covered in hot weather</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 xml:space="preserve">fear of medical help </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aggression towards others</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frequently absent from school</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r w:rsidRPr="00EC65F6">
        <w:rPr>
          <w:rFonts w:ascii="Verdana" w:hAnsi="Verdana" w:cs="Arial"/>
        </w:rPr>
        <w:t>an explanation which is inconsistent with an injury</w:t>
      </w:r>
    </w:p>
    <w:p w:rsidR="00936D1F" w:rsidRPr="00EC65F6" w:rsidRDefault="00936D1F" w:rsidP="00653B84">
      <w:pPr>
        <w:pStyle w:val="ListParagraph"/>
        <w:numPr>
          <w:ilvl w:val="0"/>
          <w:numId w:val="52"/>
        </w:numPr>
        <w:spacing w:after="0" w:line="240" w:lineRule="auto"/>
        <w:ind w:left="426"/>
        <w:contextualSpacing w:val="0"/>
        <w:rPr>
          <w:rFonts w:ascii="Verdana" w:hAnsi="Verdana" w:cs="Arial"/>
        </w:rPr>
      </w:pPr>
      <w:proofErr w:type="gramStart"/>
      <w:r w:rsidRPr="00EC65F6">
        <w:rPr>
          <w:rFonts w:ascii="Verdana" w:hAnsi="Verdana" w:cs="Arial"/>
        </w:rPr>
        <w:t>several</w:t>
      </w:r>
      <w:proofErr w:type="gramEnd"/>
      <w:r w:rsidRPr="00EC65F6">
        <w:rPr>
          <w:rFonts w:ascii="Verdana" w:hAnsi="Verdana" w:cs="Arial"/>
        </w:rPr>
        <w:t xml:space="preserve"> different explanations provided for an injury.</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bCs/>
        </w:rPr>
        <w:t>Indicators in the parent</w:t>
      </w:r>
      <w:r w:rsidRPr="008B7B69">
        <w:rPr>
          <w:rFonts w:ascii="Verdana" w:hAnsi="Verdana" w:cs="Arial"/>
        </w:rPr>
        <w:t xml:space="preserve">:  </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may have injuries themselves that suggest domestic violence</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not seeking medical help/unexplained delay in seeking treatment reluctant to give information or mention previous injuries</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absent without good reason when their child is presented for treatment</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disinterested or undisturbed by accident or injury</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aggressive towards child or others</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unauthorised attempts to administer medication</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tries to draw the child into their own illness</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past history of childhood abuse, self-harm, somatising disorder or false allegations of physical or sexual assault</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parent/carer may be over involved in participating in medical tests, taking temperatures and measuring bodily fluids</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proofErr w:type="gramStart"/>
      <w:r w:rsidRPr="00EC65F6">
        <w:rPr>
          <w:rFonts w:ascii="Verdana" w:hAnsi="Verdana" w:cs="Arial"/>
        </w:rPr>
        <w:t>observed</w:t>
      </w:r>
      <w:proofErr w:type="gramEnd"/>
      <w:r w:rsidRPr="00EC65F6">
        <w:rPr>
          <w:rFonts w:ascii="Verdana" w:hAnsi="Verdana" w:cs="Arial"/>
        </w:rPr>
        <w:t xml:space="preserve"> to be intensely involved with their children, never taking a much-needed break nor allowing anyone else to undertake their child's care.</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lastRenderedPageBreak/>
        <w:t>may appear unusually concerned about the results of investigations which may indicate physical illness in the child</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r w:rsidRPr="00EC65F6">
        <w:rPr>
          <w:rFonts w:ascii="Verdana" w:hAnsi="Verdana" w:cs="Arial"/>
        </w:rPr>
        <w:t>wider parenting difficulties may (or may not) be associated with this form of abuse</w:t>
      </w:r>
    </w:p>
    <w:p w:rsidR="00936D1F" w:rsidRPr="00EC65F6" w:rsidRDefault="00936D1F" w:rsidP="00653B84">
      <w:pPr>
        <w:pStyle w:val="ListParagraph"/>
        <w:numPr>
          <w:ilvl w:val="0"/>
          <w:numId w:val="51"/>
        </w:numPr>
        <w:spacing w:after="0" w:line="240" w:lineRule="auto"/>
        <w:ind w:left="426"/>
        <w:contextualSpacing w:val="0"/>
        <w:rPr>
          <w:rFonts w:ascii="Verdana" w:hAnsi="Verdana" w:cs="Arial"/>
        </w:rPr>
      </w:pPr>
      <w:proofErr w:type="gramStart"/>
      <w:r w:rsidRPr="00EC65F6">
        <w:rPr>
          <w:rFonts w:ascii="Verdana" w:hAnsi="Verdana" w:cs="Arial"/>
        </w:rPr>
        <w:t>parent/carer</w:t>
      </w:r>
      <w:proofErr w:type="gramEnd"/>
      <w:r w:rsidRPr="00EC65F6">
        <w:rPr>
          <w:rFonts w:ascii="Verdana" w:hAnsi="Verdana" w:cs="Arial"/>
        </w:rPr>
        <w:t xml:space="preserve"> has convictions for violent crimes.</w:t>
      </w:r>
    </w:p>
    <w:p w:rsidR="00936D1F" w:rsidRPr="008B7B69" w:rsidRDefault="00936D1F" w:rsidP="00936D1F">
      <w:pPr>
        <w:ind w:left="426"/>
        <w:rPr>
          <w:rFonts w:ascii="Verdana" w:hAnsi="Verdana" w:cs="Arial"/>
        </w:rPr>
      </w:pPr>
    </w:p>
    <w:p w:rsidR="00936D1F" w:rsidRPr="008B7B69" w:rsidRDefault="00936D1F" w:rsidP="00936D1F">
      <w:pPr>
        <w:ind w:left="426"/>
        <w:rPr>
          <w:rFonts w:ascii="Verdana" w:hAnsi="Verdana" w:cs="Arial"/>
        </w:rPr>
      </w:pPr>
      <w:r w:rsidRPr="008B7B69">
        <w:rPr>
          <w:rFonts w:ascii="Verdana" w:hAnsi="Verdana" w:cs="Arial"/>
          <w:bCs/>
        </w:rPr>
        <w:t>Indicators in the family/environment:</w:t>
      </w:r>
      <w:r w:rsidRPr="008B7B69">
        <w:rPr>
          <w:rFonts w:ascii="Verdana" w:hAnsi="Verdana" w:cs="Arial"/>
        </w:rPr>
        <w:t xml:space="preserve"> </w:t>
      </w:r>
    </w:p>
    <w:p w:rsidR="00936D1F" w:rsidRPr="00EC65F6" w:rsidRDefault="00936D1F" w:rsidP="00653B84">
      <w:pPr>
        <w:pStyle w:val="ListParagraph"/>
        <w:numPr>
          <w:ilvl w:val="0"/>
          <w:numId w:val="50"/>
        </w:numPr>
        <w:spacing w:after="0" w:line="240" w:lineRule="auto"/>
        <w:ind w:left="426"/>
        <w:contextualSpacing w:val="0"/>
        <w:rPr>
          <w:rFonts w:ascii="Verdana" w:hAnsi="Verdana" w:cs="Arial"/>
        </w:rPr>
      </w:pPr>
      <w:r w:rsidRPr="00EC65F6">
        <w:rPr>
          <w:rFonts w:ascii="Verdana" w:hAnsi="Verdana" w:cs="Arial"/>
        </w:rPr>
        <w:t>marginalised or isolated by the community</w:t>
      </w:r>
    </w:p>
    <w:p w:rsidR="00936D1F" w:rsidRPr="00EC65F6" w:rsidRDefault="00936D1F" w:rsidP="00653B84">
      <w:pPr>
        <w:pStyle w:val="ListParagraph"/>
        <w:numPr>
          <w:ilvl w:val="0"/>
          <w:numId w:val="50"/>
        </w:numPr>
        <w:spacing w:after="0" w:line="240" w:lineRule="auto"/>
        <w:ind w:left="426"/>
        <w:contextualSpacing w:val="0"/>
        <w:rPr>
          <w:rFonts w:ascii="Verdana" w:hAnsi="Verdana" w:cs="Arial"/>
        </w:rPr>
      </w:pPr>
      <w:r w:rsidRPr="00EC65F6">
        <w:rPr>
          <w:rFonts w:ascii="Verdana" w:hAnsi="Verdana" w:cs="Arial"/>
        </w:rPr>
        <w:t>history of mental health, alcohol or drug misuse or domestic violence</w:t>
      </w:r>
    </w:p>
    <w:p w:rsidR="00936D1F" w:rsidRPr="00EC65F6" w:rsidRDefault="00936D1F" w:rsidP="00653B84">
      <w:pPr>
        <w:pStyle w:val="ListParagraph"/>
        <w:numPr>
          <w:ilvl w:val="0"/>
          <w:numId w:val="50"/>
        </w:numPr>
        <w:spacing w:after="0" w:line="240" w:lineRule="auto"/>
        <w:ind w:left="426"/>
        <w:contextualSpacing w:val="0"/>
        <w:rPr>
          <w:rFonts w:ascii="Verdana" w:hAnsi="Verdana" w:cs="Arial"/>
        </w:rPr>
      </w:pPr>
      <w:r w:rsidRPr="00EC65F6">
        <w:rPr>
          <w:rFonts w:ascii="Verdana" w:hAnsi="Verdana" w:cs="Arial"/>
        </w:rPr>
        <w:t>history of unexplained death, illness or multiple surgery in parents and/or siblings of the family</w:t>
      </w:r>
    </w:p>
    <w:p w:rsidR="00936D1F" w:rsidRPr="00EC65F6" w:rsidRDefault="00936D1F" w:rsidP="00653B84">
      <w:pPr>
        <w:pStyle w:val="ListParagraph"/>
        <w:numPr>
          <w:ilvl w:val="0"/>
          <w:numId w:val="50"/>
        </w:numPr>
        <w:spacing w:after="0" w:line="240" w:lineRule="auto"/>
        <w:ind w:left="426"/>
        <w:contextualSpacing w:val="0"/>
        <w:rPr>
          <w:rFonts w:ascii="Verdana" w:hAnsi="Verdana" w:cs="Arial"/>
        </w:rPr>
      </w:pPr>
      <w:proofErr w:type="gramStart"/>
      <w:r w:rsidRPr="00EC65F6">
        <w:rPr>
          <w:rFonts w:ascii="Verdana" w:hAnsi="Verdana" w:cs="Arial"/>
        </w:rPr>
        <w:t>past</w:t>
      </w:r>
      <w:proofErr w:type="gramEnd"/>
      <w:r w:rsidRPr="00EC65F6">
        <w:rPr>
          <w:rFonts w:ascii="Verdana" w:hAnsi="Verdana" w:cs="Arial"/>
        </w:rPr>
        <w:t xml:space="preserve"> history of childhood abuse, self-harm, somatising disorder or false allegations of physical or sexual assault or a culture of physical chastisement.</w:t>
      </w:r>
    </w:p>
    <w:p w:rsidR="00936D1F" w:rsidRPr="008B7B69" w:rsidRDefault="00936D1F" w:rsidP="00936D1F">
      <w:pPr>
        <w:rPr>
          <w:rFonts w:ascii="Verdana" w:hAnsi="Verdana" w:cs="Arial"/>
        </w:rPr>
      </w:pPr>
    </w:p>
    <w:p w:rsidR="00936D1F" w:rsidRPr="008B7B69"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19" w:name="_Toc82429764"/>
      <w:bookmarkStart w:id="120" w:name="_Toc106888840"/>
      <w:bookmarkStart w:id="121" w:name="_Toc108700297"/>
      <w:bookmarkStart w:id="122" w:name="_Toc144142123"/>
      <w:r>
        <w:t>Recognising Neglect</w:t>
      </w:r>
      <w:bookmarkEnd w:id="119"/>
      <w:bookmarkEnd w:id="120"/>
      <w:bookmarkEnd w:id="121"/>
      <w:bookmarkEnd w:id="122"/>
      <w:r>
        <w:t xml:space="preserve"> </w:t>
      </w:r>
      <w:r w:rsidRPr="008B7B69">
        <w:t xml:space="preserve"> </w:t>
      </w:r>
    </w:p>
    <w:p w:rsidR="00936D1F" w:rsidRPr="008B7B69" w:rsidRDefault="00936D1F" w:rsidP="00936D1F">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936D1F" w:rsidRPr="008B7B69" w:rsidRDefault="00936D1F" w:rsidP="00936D1F">
      <w:pPr>
        <w:rPr>
          <w:rFonts w:ascii="Verdana" w:hAnsi="Verdana" w:cs="Arial"/>
        </w:rPr>
      </w:pPr>
    </w:p>
    <w:p w:rsidR="00936D1F" w:rsidRPr="00FC3BD2"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23" w:name="_Toc82429765"/>
      <w:bookmarkStart w:id="124" w:name="_Toc106888841"/>
      <w:bookmarkStart w:id="125" w:name="_Toc108700298"/>
      <w:bookmarkStart w:id="126" w:name="_Toc144142124"/>
      <w:r>
        <w:t>Neglect - U</w:t>
      </w:r>
      <w:r w:rsidRPr="008B7B69">
        <w:t>sing the West Sussex Partnership Neglect Suite of Tools</w:t>
      </w:r>
      <w:bookmarkEnd w:id="123"/>
      <w:bookmarkEnd w:id="124"/>
      <w:bookmarkEnd w:id="125"/>
      <w:bookmarkEnd w:id="126"/>
      <w:r w:rsidRPr="00FC3BD2">
        <w:t xml:space="preserve">  </w:t>
      </w:r>
    </w:p>
    <w:p w:rsidR="00936D1F" w:rsidRPr="00EC65F6" w:rsidRDefault="00936D1F" w:rsidP="00653B84">
      <w:pPr>
        <w:pStyle w:val="ListParagraph"/>
        <w:numPr>
          <w:ilvl w:val="0"/>
          <w:numId w:val="56"/>
        </w:numPr>
        <w:spacing w:after="0" w:line="240" w:lineRule="auto"/>
        <w:ind w:left="567" w:hanging="283"/>
        <w:contextualSpacing w:val="0"/>
        <w:rPr>
          <w:rFonts w:ascii="Verdana" w:hAnsi="Verdana" w:cs="Arial"/>
        </w:rPr>
      </w:pPr>
      <w:r w:rsidRPr="00EC65F6">
        <w:rPr>
          <w:rFonts w:ascii="Verdana" w:hAnsi="Verdana" w:cs="Arial"/>
        </w:rPr>
        <w:t xml:space="preserve">West Sussex Safeguarding Children Partnership have developed a range of tools to assist professionals in identifying and responding to neglect. </w:t>
      </w:r>
    </w:p>
    <w:p w:rsidR="00936D1F" w:rsidRPr="008B7B69" w:rsidRDefault="00936D1F" w:rsidP="00936D1F">
      <w:pPr>
        <w:ind w:left="567" w:hanging="283"/>
        <w:rPr>
          <w:rFonts w:ascii="Verdana" w:hAnsi="Verdana" w:cs="Arial"/>
        </w:rPr>
      </w:pPr>
    </w:p>
    <w:p w:rsidR="00936D1F" w:rsidRPr="00EC65F6" w:rsidRDefault="00936D1F" w:rsidP="00653B84">
      <w:pPr>
        <w:pStyle w:val="ListParagraph"/>
        <w:numPr>
          <w:ilvl w:val="0"/>
          <w:numId w:val="56"/>
        </w:numPr>
        <w:spacing w:after="0" w:line="240" w:lineRule="auto"/>
        <w:ind w:left="567" w:hanging="283"/>
        <w:contextualSpacing w:val="0"/>
        <w:rPr>
          <w:rFonts w:ascii="Verdana" w:hAnsi="Verdana" w:cs="Arial"/>
        </w:rPr>
      </w:pPr>
      <w:r w:rsidRPr="00EC65F6">
        <w:rPr>
          <w:rFonts w:ascii="Verdana" w:hAnsi="Verdana" w:cs="Arial"/>
        </w:rPr>
        <w:t xml:space="preserve">These tools include </w:t>
      </w:r>
      <w:hyperlink r:id="rId44" w:history="1">
        <w:r w:rsidRPr="001709C6">
          <w:rPr>
            <w:rStyle w:val="Hyperlink"/>
            <w:rFonts w:ascii="Verdana" w:hAnsi="Verdana" w:cs="Arial"/>
          </w:rPr>
          <w:t>A Day in My Life Template</w:t>
        </w:r>
        <w:r w:rsidRPr="00EC65F6">
          <w:rPr>
            <w:rStyle w:val="Hyperlink"/>
            <w:rFonts w:ascii="Verdana" w:hAnsi="Verdana" w:cs="Arial"/>
          </w:rPr>
          <w:t>s</w:t>
        </w:r>
      </w:hyperlink>
      <w:r w:rsidRPr="00EC65F6">
        <w:rPr>
          <w:rFonts w:ascii="Verdana" w:hAnsi="Verdana" w:cs="Arial"/>
        </w:rPr>
        <w:t xml:space="preserve"> to enable professionals to assess the needs of individual children. These tools are fundamental in hearing the child’s voice when there are concerns. </w:t>
      </w:r>
    </w:p>
    <w:p w:rsidR="00936D1F" w:rsidRPr="008B7B69" w:rsidRDefault="00936D1F" w:rsidP="00936D1F">
      <w:pPr>
        <w:ind w:left="567" w:hanging="283"/>
        <w:rPr>
          <w:rFonts w:ascii="Verdana" w:hAnsi="Verdana" w:cs="Arial"/>
        </w:rPr>
      </w:pPr>
    </w:p>
    <w:p w:rsidR="00936D1F" w:rsidRPr="00EC65F6" w:rsidRDefault="00936D1F" w:rsidP="00653B84">
      <w:pPr>
        <w:pStyle w:val="ListParagraph"/>
        <w:numPr>
          <w:ilvl w:val="0"/>
          <w:numId w:val="56"/>
        </w:numPr>
        <w:spacing w:after="0" w:line="240" w:lineRule="auto"/>
        <w:ind w:left="567" w:hanging="283"/>
        <w:contextualSpacing w:val="0"/>
        <w:rPr>
          <w:rFonts w:ascii="Verdana" w:hAnsi="Verdana" w:cs="Arial"/>
        </w:rPr>
      </w:pPr>
      <w:r w:rsidRPr="00936D1F">
        <w:rPr>
          <w:rFonts w:ascii="Verdana" w:hAnsi="Verdana" w:cs="Arial"/>
        </w:rPr>
        <w:t>Our school is committed</w:t>
      </w:r>
      <w:r w:rsidRPr="00EC65F6">
        <w:rPr>
          <w:rFonts w:ascii="Verdana" w:hAnsi="Verdana" w:cs="Arial"/>
        </w:rPr>
        <w:t xml:space="preserve"> to using these tools when assessing impact of abuse and neglect on children. As a </w:t>
      </w:r>
      <w:r>
        <w:rPr>
          <w:rFonts w:ascii="Verdana" w:hAnsi="Verdana" w:cs="Arial"/>
        </w:rPr>
        <w:t>Governing Body</w:t>
      </w:r>
      <w:r w:rsidRPr="00EC65F6">
        <w:rPr>
          <w:rFonts w:ascii="Verdana" w:hAnsi="Verdana" w:cs="Arial"/>
        </w:rPr>
        <w:t xml:space="preserve"> we will monitor use of this tool whenever assessing children who may be at risk of neglect. </w:t>
      </w:r>
    </w:p>
    <w:p w:rsidR="00936D1F" w:rsidRPr="008B7B69" w:rsidRDefault="00936D1F" w:rsidP="00936D1F">
      <w:pPr>
        <w:rPr>
          <w:rFonts w:ascii="Verdana" w:hAnsi="Verdana" w:cs="Arial"/>
        </w:rPr>
      </w:pPr>
    </w:p>
    <w:p w:rsidR="00936D1F" w:rsidRPr="00EC65F6" w:rsidRDefault="00936D1F" w:rsidP="00936D1F">
      <w:pPr>
        <w:rPr>
          <w:rFonts w:ascii="Verdana" w:hAnsi="Verdana" w:cs="Arial"/>
        </w:rPr>
      </w:pPr>
      <w:r w:rsidRPr="00EC65F6">
        <w:rPr>
          <w:rFonts w:ascii="Verdana" w:hAnsi="Verdana" w:cs="Arial"/>
        </w:rPr>
        <w:t>Once a child is born, neglect may involve a parent or carer failing to:</w:t>
      </w:r>
    </w:p>
    <w:p w:rsidR="00936D1F" w:rsidRPr="008B7B69" w:rsidRDefault="00936D1F" w:rsidP="00936D1F">
      <w:pPr>
        <w:rPr>
          <w:rFonts w:ascii="Verdana" w:hAnsi="Verdana" w:cs="Arial"/>
        </w:rPr>
      </w:pPr>
    </w:p>
    <w:p w:rsidR="00936D1F" w:rsidRPr="00EC65F6" w:rsidRDefault="00936D1F" w:rsidP="00653B84">
      <w:pPr>
        <w:pStyle w:val="ListParagraph"/>
        <w:numPr>
          <w:ilvl w:val="0"/>
          <w:numId w:val="57"/>
        </w:numPr>
        <w:spacing w:after="0" w:line="240" w:lineRule="auto"/>
        <w:contextualSpacing w:val="0"/>
        <w:rPr>
          <w:rFonts w:ascii="Verdana" w:hAnsi="Verdana" w:cs="Arial"/>
        </w:rPr>
      </w:pPr>
      <w:r w:rsidRPr="00EC65F6">
        <w:rPr>
          <w:rFonts w:ascii="Verdana" w:hAnsi="Verdana" w:cs="Arial"/>
        </w:rPr>
        <w:t>provide adequate food, clothing and shelter (including exclusion from home or abandonment)</w:t>
      </w:r>
    </w:p>
    <w:p w:rsidR="00936D1F" w:rsidRPr="00EC65F6" w:rsidRDefault="00936D1F" w:rsidP="00653B84">
      <w:pPr>
        <w:pStyle w:val="ListParagraph"/>
        <w:numPr>
          <w:ilvl w:val="0"/>
          <w:numId w:val="57"/>
        </w:numPr>
        <w:spacing w:after="0" w:line="240" w:lineRule="auto"/>
        <w:contextualSpacing w:val="0"/>
        <w:rPr>
          <w:rFonts w:ascii="Verdana" w:hAnsi="Verdana" w:cs="Arial"/>
        </w:rPr>
      </w:pPr>
      <w:r w:rsidRPr="00EC65F6">
        <w:rPr>
          <w:rFonts w:ascii="Verdana" w:hAnsi="Verdana" w:cs="Arial"/>
        </w:rPr>
        <w:t>protect a child from physical and emotional harm or danger</w:t>
      </w:r>
    </w:p>
    <w:p w:rsidR="00936D1F" w:rsidRPr="00EC65F6" w:rsidRDefault="00936D1F" w:rsidP="00653B84">
      <w:pPr>
        <w:pStyle w:val="ListParagraph"/>
        <w:numPr>
          <w:ilvl w:val="0"/>
          <w:numId w:val="57"/>
        </w:numPr>
        <w:spacing w:after="0" w:line="240" w:lineRule="auto"/>
        <w:contextualSpacing w:val="0"/>
        <w:rPr>
          <w:rFonts w:ascii="Verdana" w:hAnsi="Verdana" w:cs="Arial"/>
        </w:rPr>
      </w:pPr>
      <w:r w:rsidRPr="00EC65F6">
        <w:rPr>
          <w:rFonts w:ascii="Verdana" w:hAnsi="Verdana" w:cs="Arial"/>
        </w:rPr>
        <w:t xml:space="preserve">ensure adequate supervision (including the use of inadequate caregivers) </w:t>
      </w:r>
    </w:p>
    <w:p w:rsidR="00936D1F" w:rsidRPr="00EC65F6" w:rsidRDefault="00936D1F" w:rsidP="00653B84">
      <w:pPr>
        <w:pStyle w:val="ListParagraph"/>
        <w:numPr>
          <w:ilvl w:val="0"/>
          <w:numId w:val="57"/>
        </w:numPr>
        <w:spacing w:after="0" w:line="240" w:lineRule="auto"/>
        <w:contextualSpacing w:val="0"/>
        <w:rPr>
          <w:rFonts w:ascii="Verdana" w:hAnsi="Verdana" w:cs="Arial"/>
        </w:rPr>
      </w:pPr>
      <w:proofErr w:type="gramStart"/>
      <w:r w:rsidRPr="00EC65F6">
        <w:rPr>
          <w:rFonts w:ascii="Verdana" w:hAnsi="Verdana" w:cs="Arial"/>
        </w:rPr>
        <w:t>ensure</w:t>
      </w:r>
      <w:proofErr w:type="gramEnd"/>
      <w:r w:rsidRPr="00EC65F6">
        <w:rPr>
          <w:rFonts w:ascii="Verdana" w:hAnsi="Verdana" w:cs="Arial"/>
        </w:rPr>
        <w:t xml:space="preserve"> access to appropriate medical care or treatment.</w:t>
      </w:r>
    </w:p>
    <w:p w:rsidR="00936D1F" w:rsidRPr="008B7B69" w:rsidRDefault="00936D1F"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lastRenderedPageBreak/>
        <w:t>It may also include neglect of, or unresponsiveness to, a child’s basic emotional needs.</w:t>
      </w:r>
    </w:p>
    <w:p w:rsidR="00936D1F" w:rsidRPr="008B7B69" w:rsidRDefault="00936D1F" w:rsidP="00936D1F">
      <w:pPr>
        <w:rPr>
          <w:rFonts w:ascii="Verdana" w:hAnsi="Verdana" w:cs="Arial"/>
        </w:rPr>
      </w:pPr>
    </w:p>
    <w:p w:rsidR="00936D1F" w:rsidRDefault="00936D1F" w:rsidP="00936D1F">
      <w:pPr>
        <w:rPr>
          <w:rFonts w:ascii="Verdana" w:hAnsi="Verdana" w:cs="Arial"/>
          <w:bCs/>
        </w:rPr>
      </w:pPr>
      <w:r w:rsidRPr="008B7B69">
        <w:rPr>
          <w:rFonts w:ascii="Verdana" w:hAnsi="Verdana" w:cs="Arial"/>
          <w:bCs/>
        </w:rPr>
        <w:t xml:space="preserve">Indicators in the child </w:t>
      </w:r>
    </w:p>
    <w:p w:rsidR="00936D1F" w:rsidRDefault="00936D1F" w:rsidP="00936D1F">
      <w:pPr>
        <w:rPr>
          <w:rFonts w:ascii="Verdana" w:hAnsi="Verdana" w:cs="Arial"/>
          <w:bCs/>
        </w:rPr>
      </w:pPr>
    </w:p>
    <w:p w:rsidR="00936D1F" w:rsidRPr="008B7B69" w:rsidRDefault="00936D1F" w:rsidP="00936D1F">
      <w:pPr>
        <w:rPr>
          <w:rFonts w:ascii="Verdana" w:hAnsi="Verdana" w:cs="Arial"/>
          <w:bCs/>
        </w:rPr>
      </w:pPr>
      <w:r w:rsidRPr="008B7B69">
        <w:rPr>
          <w:rFonts w:ascii="Verdana" w:hAnsi="Verdana" w:cs="Arial"/>
          <w:bCs/>
        </w:rPr>
        <w:t>Physical presentation:</w:t>
      </w:r>
    </w:p>
    <w:p w:rsidR="00936D1F" w:rsidRPr="008B7B69" w:rsidRDefault="00936D1F" w:rsidP="00936D1F">
      <w:pPr>
        <w:rPr>
          <w:rFonts w:ascii="Verdana" w:hAnsi="Verdana" w:cs="Arial"/>
          <w:bCs/>
        </w:rPr>
      </w:pP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failure to thrive or, in older children, short stature</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underweight</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frequent hunger</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dirty, unkempt condition</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inadequately clothed, clothing in a poor state of repair</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red/purple mottled skin, particularly on the hands and feet, seen in the winter due to cold</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swollen limbs with sores that are slow to heal, usually associated with cold injury</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 xml:space="preserve">abnormal voracious appetite </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dry, sparse hair</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recurrent/untreated infections or skin conditions e.g., severe nappy rash, eczema or persistent head lice/scabies/diarrhoea</w:t>
      </w:r>
    </w:p>
    <w:p w:rsidR="00936D1F" w:rsidRPr="00EC65F6" w:rsidRDefault="00936D1F" w:rsidP="00653B84">
      <w:pPr>
        <w:pStyle w:val="ListParagraph"/>
        <w:numPr>
          <w:ilvl w:val="0"/>
          <w:numId w:val="58"/>
        </w:numPr>
        <w:spacing w:after="0" w:line="240" w:lineRule="auto"/>
        <w:contextualSpacing w:val="0"/>
        <w:rPr>
          <w:rFonts w:ascii="Verdana" w:hAnsi="Verdana" w:cs="Arial"/>
        </w:rPr>
      </w:pPr>
      <w:r w:rsidRPr="00EC65F6">
        <w:rPr>
          <w:rFonts w:ascii="Verdana" w:hAnsi="Verdana" w:cs="Arial"/>
        </w:rPr>
        <w:t>unmanaged / untreated health/medical conditions including poor dental health</w:t>
      </w:r>
    </w:p>
    <w:p w:rsidR="00936D1F" w:rsidRPr="00EC65F6" w:rsidRDefault="00936D1F" w:rsidP="00653B84">
      <w:pPr>
        <w:pStyle w:val="ListParagraph"/>
        <w:numPr>
          <w:ilvl w:val="0"/>
          <w:numId w:val="58"/>
        </w:numPr>
        <w:spacing w:after="0" w:line="240" w:lineRule="auto"/>
        <w:contextualSpacing w:val="0"/>
        <w:rPr>
          <w:rFonts w:ascii="Verdana" w:hAnsi="Verdana" w:cs="Arial"/>
        </w:rPr>
      </w:pPr>
      <w:proofErr w:type="gramStart"/>
      <w:r w:rsidRPr="00EC65F6">
        <w:rPr>
          <w:rFonts w:ascii="Verdana" w:hAnsi="Verdana" w:cs="Arial"/>
        </w:rPr>
        <w:t>frequent</w:t>
      </w:r>
      <w:proofErr w:type="gramEnd"/>
      <w:r w:rsidRPr="00EC65F6">
        <w:rPr>
          <w:rFonts w:ascii="Verdana" w:hAnsi="Verdana" w:cs="Arial"/>
        </w:rPr>
        <w:t xml:space="preserve"> accidents or injuries</w:t>
      </w:r>
      <w:r>
        <w:rPr>
          <w:rFonts w:ascii="Verdana" w:hAnsi="Verdana" w:cs="Arial"/>
        </w:rPr>
        <w:t>.</w:t>
      </w:r>
    </w:p>
    <w:p w:rsidR="00936D1F" w:rsidRDefault="00936D1F" w:rsidP="00936D1F">
      <w:pPr>
        <w:rPr>
          <w:rFonts w:ascii="Verdana" w:hAnsi="Verdana" w:cs="Arial"/>
          <w:bCs/>
        </w:rPr>
      </w:pPr>
    </w:p>
    <w:p w:rsidR="00936D1F" w:rsidRPr="008B7B69" w:rsidRDefault="00936D1F" w:rsidP="00936D1F">
      <w:pPr>
        <w:rPr>
          <w:rFonts w:ascii="Verdana" w:hAnsi="Verdana" w:cs="Arial"/>
          <w:bCs/>
        </w:rPr>
      </w:pPr>
      <w:r w:rsidRPr="008B7B69">
        <w:rPr>
          <w:rFonts w:ascii="Verdana" w:hAnsi="Verdana" w:cs="Arial"/>
          <w:bCs/>
        </w:rPr>
        <w:t>Development:</w:t>
      </w:r>
    </w:p>
    <w:p w:rsidR="00936D1F" w:rsidRPr="006769C9" w:rsidRDefault="00936D1F" w:rsidP="00653B84">
      <w:pPr>
        <w:pStyle w:val="ListParagraph"/>
        <w:numPr>
          <w:ilvl w:val="0"/>
          <w:numId w:val="67"/>
        </w:numPr>
        <w:spacing w:after="0" w:line="240" w:lineRule="auto"/>
        <w:contextualSpacing w:val="0"/>
        <w:rPr>
          <w:rFonts w:ascii="Verdana" w:hAnsi="Verdana" w:cs="Arial"/>
          <w:bCs/>
        </w:rPr>
      </w:pPr>
      <w:r w:rsidRPr="006769C9">
        <w:rPr>
          <w:rFonts w:ascii="Verdana" w:hAnsi="Verdana" w:cs="Arial"/>
        </w:rPr>
        <w:t>general delay, especially speech and language delay</w:t>
      </w:r>
    </w:p>
    <w:p w:rsidR="00936D1F" w:rsidRPr="006769C9" w:rsidRDefault="00936D1F" w:rsidP="00653B84">
      <w:pPr>
        <w:pStyle w:val="ListParagraph"/>
        <w:numPr>
          <w:ilvl w:val="0"/>
          <w:numId w:val="67"/>
        </w:numPr>
        <w:spacing w:after="0" w:line="240" w:lineRule="auto"/>
        <w:contextualSpacing w:val="0"/>
        <w:rPr>
          <w:rFonts w:ascii="Verdana" w:hAnsi="Verdana" w:cs="Arial"/>
        </w:rPr>
      </w:pPr>
      <w:proofErr w:type="gramStart"/>
      <w:r w:rsidRPr="006769C9">
        <w:rPr>
          <w:rFonts w:ascii="Verdana" w:hAnsi="Verdana" w:cs="Arial"/>
        </w:rPr>
        <w:t>inadequate</w:t>
      </w:r>
      <w:proofErr w:type="gramEnd"/>
      <w:r w:rsidRPr="006769C9">
        <w:rPr>
          <w:rFonts w:ascii="Verdana" w:hAnsi="Verdana" w:cs="Arial"/>
        </w:rPr>
        <w:t xml:space="preserve"> social skills and poor socialization</w:t>
      </w:r>
      <w:r>
        <w:rPr>
          <w:rFonts w:ascii="Verdana" w:hAnsi="Verdana" w:cs="Arial"/>
        </w:rPr>
        <w:t>.</w:t>
      </w:r>
    </w:p>
    <w:p w:rsidR="00936D1F" w:rsidRPr="008B7B69" w:rsidRDefault="00936D1F"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t>Emotional/behavioural presentation:</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attachment disorders</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absence of normal social responsiveness</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indiscriminate behaviour in relationships with adults</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emotionally needy</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compulsive stealing</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constant tiredness</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frequently absent or late at school</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poor self esteem</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destructive tendencies</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thrives away from home environment</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aggressive and impulsive behaviour</w:t>
      </w:r>
    </w:p>
    <w:p w:rsidR="00936D1F" w:rsidRPr="00EC65F6" w:rsidRDefault="00936D1F" w:rsidP="00653B84">
      <w:pPr>
        <w:pStyle w:val="ListParagraph"/>
        <w:numPr>
          <w:ilvl w:val="0"/>
          <w:numId w:val="59"/>
        </w:numPr>
        <w:spacing w:after="0" w:line="240" w:lineRule="auto"/>
        <w:contextualSpacing w:val="0"/>
        <w:rPr>
          <w:rFonts w:ascii="Verdana" w:hAnsi="Verdana" w:cs="Arial"/>
        </w:rPr>
      </w:pPr>
      <w:r w:rsidRPr="00EC65F6">
        <w:rPr>
          <w:rFonts w:ascii="Verdana" w:hAnsi="Verdana" w:cs="Arial"/>
        </w:rPr>
        <w:t>disturbed peer relationships</w:t>
      </w:r>
    </w:p>
    <w:p w:rsidR="00936D1F" w:rsidRPr="00EC65F6" w:rsidRDefault="00936D1F" w:rsidP="00653B84">
      <w:pPr>
        <w:pStyle w:val="ListParagraph"/>
        <w:numPr>
          <w:ilvl w:val="0"/>
          <w:numId w:val="59"/>
        </w:numPr>
        <w:spacing w:after="0" w:line="240" w:lineRule="auto"/>
        <w:contextualSpacing w:val="0"/>
        <w:rPr>
          <w:rFonts w:ascii="Verdana" w:hAnsi="Verdana" w:cs="Arial"/>
        </w:rPr>
      </w:pPr>
      <w:proofErr w:type="gramStart"/>
      <w:r w:rsidRPr="00EC65F6">
        <w:rPr>
          <w:rFonts w:ascii="Verdana" w:hAnsi="Verdana" w:cs="Arial"/>
        </w:rPr>
        <w:t>self-harming</w:t>
      </w:r>
      <w:proofErr w:type="gramEnd"/>
      <w:r w:rsidRPr="00EC65F6">
        <w:rPr>
          <w:rFonts w:ascii="Verdana" w:hAnsi="Verdana" w:cs="Arial"/>
        </w:rPr>
        <w:t xml:space="preserve"> behaviour</w:t>
      </w:r>
      <w:r>
        <w:rPr>
          <w:rFonts w:ascii="Verdana" w:hAnsi="Verdana" w:cs="Arial"/>
        </w:rPr>
        <w:t>.</w:t>
      </w:r>
    </w:p>
    <w:p w:rsidR="00936D1F" w:rsidRDefault="00936D1F" w:rsidP="00936D1F">
      <w:pPr>
        <w:rPr>
          <w:rFonts w:ascii="Verdana" w:hAnsi="Verdana" w:cs="Arial"/>
        </w:rPr>
      </w:pPr>
    </w:p>
    <w:p w:rsidR="00305CE3" w:rsidRPr="008B7B69" w:rsidRDefault="00305CE3"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lastRenderedPageBreak/>
        <w:t>Indicators in the parent:</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dirty, unkempt presentation</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inadequately clothed</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inadequate social skills and poor socialisation</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abnormal attachment to the child e.g., anxious</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low self- esteem and lack of confidence</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failure to meet the basic essential needs e.g., adequate food, clothes, warmth, hygiene</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child left with adults who are intoxicated or violent</w:t>
      </w:r>
    </w:p>
    <w:p w:rsidR="00936D1F" w:rsidRPr="00EC65F6" w:rsidRDefault="00936D1F" w:rsidP="00653B84">
      <w:pPr>
        <w:pStyle w:val="ListParagraph"/>
        <w:numPr>
          <w:ilvl w:val="0"/>
          <w:numId w:val="60"/>
        </w:numPr>
        <w:spacing w:after="0" w:line="240" w:lineRule="auto"/>
        <w:contextualSpacing w:val="0"/>
        <w:rPr>
          <w:rFonts w:ascii="Verdana" w:hAnsi="Verdana" w:cs="Arial"/>
        </w:rPr>
      </w:pPr>
      <w:r w:rsidRPr="00EC65F6">
        <w:rPr>
          <w:rFonts w:ascii="Verdana" w:hAnsi="Verdana" w:cs="Arial"/>
        </w:rPr>
        <w:t>child abandoned or left alone for excessive periods</w:t>
      </w:r>
    </w:p>
    <w:p w:rsidR="00936D1F" w:rsidRPr="00EC65F6" w:rsidRDefault="00936D1F" w:rsidP="00653B84">
      <w:pPr>
        <w:pStyle w:val="ListParagraph"/>
        <w:numPr>
          <w:ilvl w:val="0"/>
          <w:numId w:val="60"/>
        </w:numPr>
        <w:spacing w:after="0" w:line="240" w:lineRule="auto"/>
        <w:contextualSpacing w:val="0"/>
        <w:rPr>
          <w:rFonts w:ascii="Verdana" w:hAnsi="Verdana" w:cs="Arial"/>
        </w:rPr>
      </w:pPr>
      <w:proofErr w:type="gramStart"/>
      <w:r w:rsidRPr="00EC65F6">
        <w:rPr>
          <w:rFonts w:ascii="Verdana" w:hAnsi="Verdana" w:cs="Arial"/>
        </w:rPr>
        <w:t>wider</w:t>
      </w:r>
      <w:proofErr w:type="gramEnd"/>
      <w:r w:rsidRPr="00EC65F6">
        <w:rPr>
          <w:rFonts w:ascii="Verdana" w:hAnsi="Verdana" w:cs="Arial"/>
        </w:rPr>
        <w:t xml:space="preserve"> parenting difficulties may or may not be associated with this form of abuse.</w:t>
      </w:r>
    </w:p>
    <w:p w:rsidR="00936D1F" w:rsidRPr="008B7B69" w:rsidRDefault="00936D1F"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t>Indicators in the family/environment</w:t>
      </w:r>
      <w:r>
        <w:rPr>
          <w:rFonts w:ascii="Verdana" w:hAnsi="Verdana" w:cs="Arial"/>
        </w:rPr>
        <w:t>:</w:t>
      </w:r>
      <w:r w:rsidRPr="008B7B69">
        <w:rPr>
          <w:rFonts w:ascii="Verdana" w:hAnsi="Verdana" w:cs="Arial"/>
        </w:rPr>
        <w:t xml:space="preserve"> </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history of neglect in the family</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family marginalised or isolated by the community</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family has history of mental health, alcohol or drug misuse or domestic violence</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history of unexplained death, illness or multiple surgery in parents and/or siblings of the family</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family has a past history of childhood abuse, self-harm, somatising disorder or false allegations of physical or sexual assault or a culture of physical chastisement</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dangerous or hazardous home environment including failure to use home safety equipment, risk from animals</w:t>
      </w:r>
    </w:p>
    <w:p w:rsidR="00936D1F" w:rsidRPr="00EC65F6" w:rsidRDefault="00936D1F" w:rsidP="00653B84">
      <w:pPr>
        <w:pStyle w:val="ListParagraph"/>
        <w:numPr>
          <w:ilvl w:val="0"/>
          <w:numId w:val="61"/>
        </w:numPr>
        <w:spacing w:after="0" w:line="240" w:lineRule="auto"/>
        <w:contextualSpacing w:val="0"/>
        <w:rPr>
          <w:rFonts w:ascii="Verdana" w:hAnsi="Verdana" w:cs="Arial"/>
        </w:rPr>
      </w:pPr>
      <w:r w:rsidRPr="00EC65F6">
        <w:rPr>
          <w:rFonts w:ascii="Verdana" w:hAnsi="Verdana" w:cs="Arial"/>
        </w:rPr>
        <w:t>poor state of home environment e.g., unhygienic facilities, lack of appropriate sleeping arrangements, inadequate ventilation (including passive smoking) and lack of adequate heating</w:t>
      </w:r>
    </w:p>
    <w:p w:rsidR="00936D1F" w:rsidRPr="00FC3BD2" w:rsidRDefault="00936D1F" w:rsidP="00653B84">
      <w:pPr>
        <w:pStyle w:val="ListParagraph"/>
        <w:numPr>
          <w:ilvl w:val="0"/>
          <w:numId w:val="61"/>
        </w:numPr>
        <w:spacing w:after="0" w:line="240" w:lineRule="auto"/>
        <w:contextualSpacing w:val="0"/>
        <w:rPr>
          <w:rFonts w:ascii="Verdana" w:hAnsi="Verdana" w:cs="Arial"/>
        </w:rPr>
      </w:pPr>
      <w:proofErr w:type="gramStart"/>
      <w:r w:rsidRPr="00FC3BD2">
        <w:rPr>
          <w:rFonts w:ascii="Verdana" w:hAnsi="Verdana" w:cs="Arial"/>
        </w:rPr>
        <w:t>lack</w:t>
      </w:r>
      <w:proofErr w:type="gramEnd"/>
      <w:r w:rsidRPr="00FC3BD2">
        <w:rPr>
          <w:rFonts w:ascii="Verdana" w:hAnsi="Verdana" w:cs="Arial"/>
        </w:rPr>
        <w:t xml:space="preserve"> of opportunities for child to play and learn.</w:t>
      </w:r>
    </w:p>
    <w:p w:rsidR="00936D1F" w:rsidRPr="00FC3BD2"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27" w:name="_Toc82429766"/>
      <w:bookmarkStart w:id="128" w:name="_Toc106888842"/>
      <w:bookmarkStart w:id="129" w:name="_Toc108700299"/>
      <w:bookmarkStart w:id="130" w:name="_Toc144142125"/>
      <w:r>
        <w:t>Recognising Sexual Abuse</w:t>
      </w:r>
      <w:bookmarkEnd w:id="127"/>
      <w:bookmarkEnd w:id="128"/>
      <w:bookmarkEnd w:id="129"/>
      <w:bookmarkEnd w:id="130"/>
      <w:r>
        <w:t xml:space="preserve"> </w:t>
      </w:r>
    </w:p>
    <w:p w:rsidR="00936D1F" w:rsidRPr="00EC65F6" w:rsidRDefault="00936D1F" w:rsidP="00653B84">
      <w:pPr>
        <w:pStyle w:val="ListParagraph"/>
        <w:numPr>
          <w:ilvl w:val="0"/>
          <w:numId w:val="62"/>
        </w:numPr>
        <w:spacing w:after="0" w:line="240" w:lineRule="auto"/>
        <w:ind w:left="709" w:hanging="425"/>
        <w:contextualSpacing w:val="0"/>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rsidR="00936D1F" w:rsidRPr="008B7B69" w:rsidRDefault="00936D1F" w:rsidP="00936D1F">
      <w:pPr>
        <w:ind w:left="709" w:hanging="425"/>
        <w:rPr>
          <w:rFonts w:ascii="Verdana" w:hAnsi="Verdana" w:cs="Arial"/>
        </w:rPr>
      </w:pPr>
    </w:p>
    <w:p w:rsidR="00936D1F" w:rsidRPr="00EC65F6" w:rsidRDefault="00936D1F" w:rsidP="00653B84">
      <w:pPr>
        <w:pStyle w:val="ListParagraph"/>
        <w:numPr>
          <w:ilvl w:val="0"/>
          <w:numId w:val="62"/>
        </w:numPr>
        <w:spacing w:after="0" w:line="240" w:lineRule="auto"/>
        <w:ind w:left="709" w:hanging="425"/>
        <w:contextualSpacing w:val="0"/>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rsidR="00936D1F" w:rsidRPr="008B7B69" w:rsidRDefault="00936D1F" w:rsidP="00936D1F">
      <w:pPr>
        <w:ind w:left="709" w:hanging="425"/>
        <w:rPr>
          <w:rFonts w:ascii="Verdana" w:hAnsi="Verdana" w:cs="Arial"/>
        </w:rPr>
      </w:pPr>
    </w:p>
    <w:p w:rsidR="00936D1F" w:rsidRPr="00FC3BD2" w:rsidRDefault="00936D1F" w:rsidP="00653B84">
      <w:pPr>
        <w:pStyle w:val="ListParagraph"/>
        <w:numPr>
          <w:ilvl w:val="0"/>
          <w:numId w:val="62"/>
        </w:numPr>
        <w:spacing w:after="0" w:line="240" w:lineRule="auto"/>
        <w:ind w:left="709" w:hanging="425"/>
        <w:contextualSpacing w:val="0"/>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w:t>
      </w:r>
      <w:r w:rsidRPr="00FC3BD2">
        <w:rPr>
          <w:rFonts w:ascii="Verdana" w:hAnsi="Verdana" w:cs="Arial"/>
        </w:rPr>
        <w:lastRenderedPageBreak/>
        <w:t xml:space="preserve">activities, encouraging children to behave in sexually inappropriate ways, or grooming a child in preparation for abuse (including via the internet). </w:t>
      </w:r>
    </w:p>
    <w:p w:rsidR="00936D1F" w:rsidRPr="00EC65F6" w:rsidRDefault="00936D1F" w:rsidP="00936D1F">
      <w:pPr>
        <w:pStyle w:val="ListParagraph"/>
        <w:ind w:left="709" w:hanging="425"/>
        <w:rPr>
          <w:rFonts w:ascii="Verdana" w:hAnsi="Verdana" w:cs="Arial"/>
        </w:rPr>
      </w:pPr>
    </w:p>
    <w:p w:rsidR="00936D1F" w:rsidRPr="00EC65F6" w:rsidRDefault="00936D1F" w:rsidP="00653B84">
      <w:pPr>
        <w:pStyle w:val="ListParagraph"/>
        <w:numPr>
          <w:ilvl w:val="0"/>
          <w:numId w:val="62"/>
        </w:numPr>
        <w:spacing w:after="0" w:line="240" w:lineRule="auto"/>
        <w:ind w:left="709" w:hanging="425"/>
        <w:contextualSpacing w:val="0"/>
        <w:rPr>
          <w:rFonts w:ascii="Verdana" w:hAnsi="Verdana" w:cs="Arial"/>
        </w:rPr>
      </w:pPr>
      <w:r w:rsidRPr="00EC65F6">
        <w:rPr>
          <w:rFonts w:ascii="Verdana" w:hAnsi="Verdana" w:cs="Arial"/>
        </w:rPr>
        <w:t>Sexual abuse is not solely perpetrated by adult males</w:t>
      </w:r>
      <w:r>
        <w:rPr>
          <w:rFonts w:ascii="Verdana" w:hAnsi="Verdana" w:cs="Arial"/>
        </w:rPr>
        <w:t>,</w:t>
      </w:r>
      <w:r w:rsidRPr="00EC65F6">
        <w:rPr>
          <w:rFonts w:ascii="Verdana" w:hAnsi="Verdana" w:cs="Arial"/>
        </w:rPr>
        <w:t xml:space="preserve"> women can also commit acts of sexual abuse, as can other children.</w:t>
      </w:r>
    </w:p>
    <w:p w:rsidR="00936D1F" w:rsidRPr="008B7B69" w:rsidRDefault="00936D1F" w:rsidP="00936D1F">
      <w:pPr>
        <w:rPr>
          <w:rFonts w:ascii="Verdana" w:hAnsi="Verdana" w:cs="Arial"/>
          <w:u w:val="single"/>
        </w:rPr>
      </w:pPr>
    </w:p>
    <w:p w:rsidR="00936D1F" w:rsidRDefault="00936D1F" w:rsidP="00936D1F">
      <w:pPr>
        <w:rPr>
          <w:rFonts w:ascii="Verdana" w:hAnsi="Verdana" w:cs="Arial"/>
        </w:rPr>
      </w:pPr>
      <w:r w:rsidRPr="008B7B69">
        <w:rPr>
          <w:rFonts w:ascii="Verdana" w:hAnsi="Verdana" w:cs="Arial"/>
        </w:rPr>
        <w:t>Indicators in the child</w:t>
      </w:r>
      <w:r>
        <w:rPr>
          <w:rFonts w:ascii="Verdana" w:hAnsi="Verdana" w:cs="Arial"/>
        </w:rPr>
        <w:t xml:space="preserve"> - </w:t>
      </w:r>
    </w:p>
    <w:p w:rsidR="00936D1F" w:rsidRPr="006769C9" w:rsidRDefault="00936D1F" w:rsidP="00936D1F">
      <w:pPr>
        <w:rPr>
          <w:rFonts w:ascii="Verdana" w:hAnsi="Verdana" w:cs="Arial"/>
        </w:rPr>
      </w:pPr>
      <w:r w:rsidRPr="006769C9">
        <w:rPr>
          <w:rFonts w:ascii="Verdana" w:hAnsi="Verdana" w:cs="Arial"/>
        </w:rPr>
        <w:t>Physical presentation:</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urinary infections, bleeding or soreness in the genital or anal areas</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recurrent pain on passing urine or faeces</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blood on underclothes</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sexually transmitted infections</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vaginal soreness or bleeding</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pregnancy in a younger girl where the identity of the father is not disclosed and/or there is secrecy or vagueness about the identity of the father</w:t>
      </w:r>
    </w:p>
    <w:p w:rsidR="00936D1F" w:rsidRPr="00EC65F6" w:rsidRDefault="00936D1F" w:rsidP="00653B84">
      <w:pPr>
        <w:pStyle w:val="ListParagraph"/>
        <w:numPr>
          <w:ilvl w:val="0"/>
          <w:numId w:val="63"/>
        </w:numPr>
        <w:spacing w:after="0" w:line="240" w:lineRule="auto"/>
        <w:contextualSpacing w:val="0"/>
        <w:rPr>
          <w:rFonts w:ascii="Verdana" w:hAnsi="Verdana" w:cs="Arial"/>
        </w:rPr>
      </w:pPr>
      <w:r w:rsidRPr="00EC65F6">
        <w:rPr>
          <w:rFonts w:ascii="Verdana" w:hAnsi="Verdana" w:cs="Arial"/>
        </w:rPr>
        <w:t>physical symptoms such as injuries to the genital or anal area, bruising to buttocks, abdomen and thighs, sexually transmitted disease, presence of semen on vagina, anus, external genitalia or clothing</w:t>
      </w:r>
      <w:r>
        <w:rPr>
          <w:rFonts w:ascii="Verdana" w:hAnsi="Verdana" w:cs="Arial"/>
        </w:rPr>
        <w:t>.</w:t>
      </w:r>
    </w:p>
    <w:p w:rsidR="00936D1F" w:rsidRPr="008B7B69" w:rsidRDefault="00936D1F"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t>Emotional/behavioural presentation:</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makes a disclosure</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 xml:space="preserve">demonstrates sexual knowledge or behaviour inappropriate to age/stage of development, or that is unusually explicit </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inexplicable changes in behaviour, such as becoming aggressive or withdrawn</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self-harm - eating disorders, self-mutilation and suicide attempts</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poor self-image, self-harm, self-hatred</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 xml:space="preserve">reluctant to undress for PE </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running away from home</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poor attention / concentration (world of their own)</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sudden changes in school work habits, become truant</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withdrawal, isolation or excessive worrying</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inappropriate sexualised conduct</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sexually exploited or indiscriminate choice of sexual partners</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wetting or other regressive behaviours e.g., thumb sucking</w:t>
      </w:r>
    </w:p>
    <w:p w:rsidR="00936D1F" w:rsidRPr="00EC65F6" w:rsidRDefault="00936D1F" w:rsidP="00653B84">
      <w:pPr>
        <w:pStyle w:val="ListParagraph"/>
        <w:numPr>
          <w:ilvl w:val="0"/>
          <w:numId w:val="64"/>
        </w:numPr>
        <w:spacing w:after="0" w:line="240" w:lineRule="auto"/>
        <w:contextualSpacing w:val="0"/>
        <w:rPr>
          <w:rFonts w:ascii="Verdana" w:hAnsi="Verdana" w:cs="Arial"/>
        </w:rPr>
      </w:pPr>
      <w:r w:rsidRPr="00EC65F6">
        <w:rPr>
          <w:rFonts w:ascii="Verdana" w:hAnsi="Verdana" w:cs="Arial"/>
        </w:rPr>
        <w:t xml:space="preserve">draws sexually explicit pictures </w:t>
      </w:r>
    </w:p>
    <w:p w:rsidR="00936D1F" w:rsidRPr="00EC65F6" w:rsidRDefault="00936D1F" w:rsidP="00653B84">
      <w:pPr>
        <w:pStyle w:val="ListParagraph"/>
        <w:numPr>
          <w:ilvl w:val="0"/>
          <w:numId w:val="64"/>
        </w:numPr>
        <w:spacing w:after="0" w:line="240" w:lineRule="auto"/>
        <w:contextualSpacing w:val="0"/>
        <w:rPr>
          <w:rFonts w:ascii="Verdana" w:hAnsi="Verdana" w:cs="Arial"/>
        </w:rPr>
      </w:pPr>
      <w:proofErr w:type="gramStart"/>
      <w:r>
        <w:rPr>
          <w:rFonts w:ascii="Verdana" w:hAnsi="Verdana" w:cs="Arial"/>
        </w:rPr>
        <w:t>d</w:t>
      </w:r>
      <w:r w:rsidRPr="00EC65F6">
        <w:rPr>
          <w:rFonts w:ascii="Verdana" w:hAnsi="Verdana" w:cs="Arial"/>
        </w:rPr>
        <w:t>epression</w:t>
      </w:r>
      <w:proofErr w:type="gramEnd"/>
      <w:r w:rsidRPr="00EC65F6">
        <w:rPr>
          <w:rFonts w:ascii="Verdana" w:hAnsi="Verdana" w:cs="Arial"/>
        </w:rPr>
        <w:t>.</w:t>
      </w:r>
    </w:p>
    <w:p w:rsidR="00936D1F" w:rsidRPr="008B7B69" w:rsidRDefault="00936D1F" w:rsidP="00936D1F">
      <w:pPr>
        <w:rPr>
          <w:rFonts w:ascii="Verdana" w:hAnsi="Verdana" w:cs="Arial"/>
          <w:u w:val="single"/>
        </w:rPr>
      </w:pPr>
    </w:p>
    <w:p w:rsidR="00936D1F" w:rsidRPr="008B7B69" w:rsidRDefault="00936D1F" w:rsidP="00936D1F">
      <w:pPr>
        <w:rPr>
          <w:rFonts w:ascii="Verdana" w:hAnsi="Verdana" w:cs="Arial"/>
        </w:rPr>
      </w:pPr>
      <w:r w:rsidRPr="008B7B69">
        <w:rPr>
          <w:rFonts w:ascii="Verdana" w:hAnsi="Verdana" w:cs="Arial"/>
        </w:rPr>
        <w:t xml:space="preserve">Indicators in the parents: </w:t>
      </w:r>
    </w:p>
    <w:p w:rsidR="00936D1F" w:rsidRPr="00EC65F6" w:rsidRDefault="00936D1F" w:rsidP="00653B84">
      <w:pPr>
        <w:pStyle w:val="ListParagraph"/>
        <w:numPr>
          <w:ilvl w:val="0"/>
          <w:numId w:val="65"/>
        </w:numPr>
        <w:spacing w:after="0" w:line="240" w:lineRule="auto"/>
        <w:contextualSpacing w:val="0"/>
        <w:rPr>
          <w:rFonts w:ascii="Verdana" w:hAnsi="Verdana" w:cs="Arial"/>
        </w:rPr>
      </w:pPr>
      <w:r w:rsidRPr="00EC65F6">
        <w:rPr>
          <w:rFonts w:ascii="Verdana" w:hAnsi="Verdana" w:cs="Arial"/>
        </w:rPr>
        <w:t>comments made by the parent/carer about the child</w:t>
      </w:r>
    </w:p>
    <w:p w:rsidR="00936D1F" w:rsidRPr="00EC65F6" w:rsidRDefault="00936D1F" w:rsidP="00653B84">
      <w:pPr>
        <w:pStyle w:val="ListParagraph"/>
        <w:numPr>
          <w:ilvl w:val="0"/>
          <w:numId w:val="65"/>
        </w:numPr>
        <w:spacing w:after="0" w:line="240" w:lineRule="auto"/>
        <w:contextualSpacing w:val="0"/>
        <w:rPr>
          <w:rFonts w:ascii="Verdana" w:hAnsi="Verdana" w:cs="Arial"/>
        </w:rPr>
      </w:pPr>
      <w:r w:rsidRPr="00EC65F6">
        <w:rPr>
          <w:rFonts w:ascii="Verdana" w:hAnsi="Verdana" w:cs="Arial"/>
        </w:rPr>
        <w:t>lack of sexual boundaries</w:t>
      </w:r>
    </w:p>
    <w:p w:rsidR="00936D1F" w:rsidRPr="00EC65F6" w:rsidRDefault="00936D1F" w:rsidP="00653B84">
      <w:pPr>
        <w:pStyle w:val="ListParagraph"/>
        <w:numPr>
          <w:ilvl w:val="0"/>
          <w:numId w:val="65"/>
        </w:numPr>
        <w:spacing w:after="0" w:line="240" w:lineRule="auto"/>
        <w:contextualSpacing w:val="0"/>
        <w:rPr>
          <w:rFonts w:ascii="Verdana" w:hAnsi="Verdana" w:cs="Arial"/>
        </w:rPr>
      </w:pPr>
      <w:r w:rsidRPr="00EC65F6">
        <w:rPr>
          <w:rFonts w:ascii="Verdana" w:hAnsi="Verdana" w:cs="Arial"/>
        </w:rPr>
        <w:t>wider parenting difficulties or vulnerabilities</w:t>
      </w:r>
    </w:p>
    <w:p w:rsidR="00936D1F" w:rsidRPr="00EC65F6" w:rsidRDefault="00936D1F" w:rsidP="00653B84">
      <w:pPr>
        <w:pStyle w:val="ListParagraph"/>
        <w:numPr>
          <w:ilvl w:val="0"/>
          <w:numId w:val="65"/>
        </w:numPr>
        <w:spacing w:after="0" w:line="240" w:lineRule="auto"/>
        <w:contextualSpacing w:val="0"/>
        <w:rPr>
          <w:rFonts w:ascii="Verdana" w:hAnsi="Verdana" w:cs="Arial"/>
        </w:rPr>
      </w:pPr>
      <w:r w:rsidRPr="00EC65F6">
        <w:rPr>
          <w:rFonts w:ascii="Verdana" w:hAnsi="Verdana" w:cs="Arial"/>
        </w:rPr>
        <w:t xml:space="preserve">grooming behaviour </w:t>
      </w:r>
    </w:p>
    <w:p w:rsidR="00936D1F" w:rsidRPr="00EC65F6" w:rsidRDefault="00936D1F" w:rsidP="00653B84">
      <w:pPr>
        <w:pStyle w:val="ListParagraph"/>
        <w:numPr>
          <w:ilvl w:val="0"/>
          <w:numId w:val="65"/>
        </w:numPr>
        <w:spacing w:after="0" w:line="240" w:lineRule="auto"/>
        <w:contextualSpacing w:val="0"/>
        <w:rPr>
          <w:rFonts w:ascii="Verdana" w:hAnsi="Verdana" w:cs="Arial"/>
        </w:rPr>
      </w:pPr>
      <w:proofErr w:type="gramStart"/>
      <w:r w:rsidRPr="00EC65F6">
        <w:rPr>
          <w:rFonts w:ascii="Verdana" w:hAnsi="Verdana" w:cs="Arial"/>
        </w:rPr>
        <w:t>parent</w:t>
      </w:r>
      <w:proofErr w:type="gramEnd"/>
      <w:r w:rsidRPr="00EC65F6">
        <w:rPr>
          <w:rFonts w:ascii="Verdana" w:hAnsi="Verdana" w:cs="Arial"/>
        </w:rPr>
        <w:t xml:space="preserve"> is a sex offender</w:t>
      </w:r>
      <w:r>
        <w:rPr>
          <w:rFonts w:ascii="Verdana" w:hAnsi="Verdana" w:cs="Arial"/>
        </w:rPr>
        <w:t>.</w:t>
      </w:r>
    </w:p>
    <w:p w:rsidR="00936D1F" w:rsidRPr="008B7B69" w:rsidRDefault="00936D1F" w:rsidP="00936D1F">
      <w:pPr>
        <w:rPr>
          <w:rFonts w:ascii="Verdana" w:hAnsi="Verdana" w:cs="Arial"/>
        </w:rPr>
      </w:pPr>
    </w:p>
    <w:p w:rsidR="00936D1F" w:rsidRPr="008B7B69" w:rsidRDefault="00936D1F" w:rsidP="00936D1F">
      <w:pPr>
        <w:rPr>
          <w:rFonts w:ascii="Verdana" w:hAnsi="Verdana" w:cs="Arial"/>
        </w:rPr>
      </w:pPr>
      <w:r w:rsidRPr="008B7B69">
        <w:rPr>
          <w:rFonts w:ascii="Verdana" w:hAnsi="Verdana" w:cs="Arial"/>
        </w:rPr>
        <w:lastRenderedPageBreak/>
        <w:t>Indicators in the family/environment:</w:t>
      </w:r>
    </w:p>
    <w:p w:rsidR="00936D1F" w:rsidRPr="00EC65F6" w:rsidRDefault="00936D1F" w:rsidP="00653B84">
      <w:pPr>
        <w:pStyle w:val="ListParagraph"/>
        <w:numPr>
          <w:ilvl w:val="0"/>
          <w:numId w:val="66"/>
        </w:numPr>
        <w:spacing w:after="0" w:line="240" w:lineRule="auto"/>
        <w:contextualSpacing w:val="0"/>
        <w:rPr>
          <w:rFonts w:ascii="Verdana" w:hAnsi="Verdana" w:cs="Arial"/>
        </w:rPr>
      </w:pPr>
      <w:r w:rsidRPr="00EC65F6">
        <w:rPr>
          <w:rFonts w:ascii="Verdana" w:hAnsi="Verdana" w:cs="Arial"/>
        </w:rPr>
        <w:t>marginalised or isolated by the community</w:t>
      </w:r>
    </w:p>
    <w:p w:rsidR="00936D1F" w:rsidRPr="00EC65F6" w:rsidRDefault="00936D1F" w:rsidP="00653B84">
      <w:pPr>
        <w:pStyle w:val="ListParagraph"/>
        <w:numPr>
          <w:ilvl w:val="0"/>
          <w:numId w:val="66"/>
        </w:numPr>
        <w:spacing w:after="0" w:line="240" w:lineRule="auto"/>
        <w:contextualSpacing w:val="0"/>
        <w:rPr>
          <w:rFonts w:ascii="Verdana" w:hAnsi="Verdana" w:cs="Arial"/>
        </w:rPr>
      </w:pPr>
      <w:r w:rsidRPr="00EC65F6">
        <w:rPr>
          <w:rFonts w:ascii="Verdana" w:hAnsi="Verdana" w:cs="Arial"/>
        </w:rPr>
        <w:t xml:space="preserve">history of mental health, alcohol or drug misuse or domestic violence  </w:t>
      </w:r>
    </w:p>
    <w:p w:rsidR="00936D1F" w:rsidRPr="00EC65F6" w:rsidRDefault="00936D1F" w:rsidP="00653B84">
      <w:pPr>
        <w:pStyle w:val="ListParagraph"/>
        <w:numPr>
          <w:ilvl w:val="0"/>
          <w:numId w:val="66"/>
        </w:numPr>
        <w:spacing w:after="0" w:line="240" w:lineRule="auto"/>
        <w:contextualSpacing w:val="0"/>
        <w:rPr>
          <w:rFonts w:ascii="Verdana" w:hAnsi="Verdana" w:cs="Arial"/>
        </w:rPr>
      </w:pPr>
      <w:r w:rsidRPr="00EC65F6">
        <w:rPr>
          <w:rFonts w:ascii="Verdana" w:hAnsi="Verdana" w:cs="Arial"/>
        </w:rPr>
        <w:t>history of unexplained death, illness or multiple surgery in parents and/or siblings of the family</w:t>
      </w:r>
    </w:p>
    <w:p w:rsidR="00936D1F" w:rsidRPr="00EC65F6" w:rsidRDefault="00936D1F" w:rsidP="00653B84">
      <w:pPr>
        <w:pStyle w:val="ListParagraph"/>
        <w:numPr>
          <w:ilvl w:val="0"/>
          <w:numId w:val="66"/>
        </w:numPr>
        <w:spacing w:after="0" w:line="240" w:lineRule="auto"/>
        <w:contextualSpacing w:val="0"/>
        <w:rPr>
          <w:rFonts w:ascii="Verdana" w:hAnsi="Verdana" w:cs="Arial"/>
        </w:rPr>
      </w:pPr>
      <w:r w:rsidRPr="00EC65F6">
        <w:rPr>
          <w:rFonts w:ascii="Verdana" w:hAnsi="Verdana" w:cs="Arial"/>
        </w:rPr>
        <w:t>past history of childhood abuse, self-harm, or a culture of physical chastisement</w:t>
      </w:r>
    </w:p>
    <w:p w:rsidR="00936D1F" w:rsidRDefault="00936D1F" w:rsidP="00653B84">
      <w:pPr>
        <w:pStyle w:val="ListParagraph"/>
        <w:numPr>
          <w:ilvl w:val="0"/>
          <w:numId w:val="66"/>
        </w:numPr>
        <w:spacing w:after="0" w:line="240" w:lineRule="auto"/>
        <w:contextualSpacing w:val="0"/>
        <w:rPr>
          <w:rFonts w:ascii="Verdana" w:hAnsi="Verdana" w:cs="Arial"/>
        </w:rPr>
      </w:pPr>
      <w:proofErr w:type="gramStart"/>
      <w:r w:rsidRPr="00EC65F6">
        <w:rPr>
          <w:rFonts w:ascii="Verdana" w:hAnsi="Verdana" w:cs="Arial"/>
        </w:rPr>
        <w:t>family</w:t>
      </w:r>
      <w:proofErr w:type="gramEnd"/>
      <w:r w:rsidRPr="00EC65F6">
        <w:rPr>
          <w:rFonts w:ascii="Verdana" w:hAnsi="Verdana" w:cs="Arial"/>
        </w:rPr>
        <w:t xml:space="preserve"> member is a sex offender.</w:t>
      </w:r>
    </w:p>
    <w:p w:rsidR="00964410" w:rsidRDefault="00964410" w:rsidP="00964410">
      <w:pPr>
        <w:pStyle w:val="ListParagraph"/>
        <w:spacing w:after="0" w:line="240" w:lineRule="auto"/>
        <w:contextualSpacing w:val="0"/>
        <w:rPr>
          <w:rFonts w:ascii="Verdana" w:hAnsi="Verdana" w:cs="Arial"/>
        </w:rPr>
      </w:pPr>
    </w:p>
    <w:p w:rsidR="00964410" w:rsidRPr="00964410" w:rsidRDefault="00964410" w:rsidP="00964410">
      <w:pPr>
        <w:pStyle w:val="Heading2"/>
        <w:keepNext w:val="0"/>
        <w:keepLines w:val="0"/>
        <w:tabs>
          <w:tab w:val="left" w:pos="567"/>
        </w:tabs>
        <w:autoSpaceDE w:val="0"/>
        <w:autoSpaceDN w:val="0"/>
        <w:adjustRightInd w:val="0"/>
        <w:spacing w:before="240" w:after="263" w:line="276" w:lineRule="auto"/>
        <w:ind w:left="567" w:hanging="567"/>
      </w:pPr>
      <w:bookmarkStart w:id="131" w:name="_Toc82429762"/>
      <w:bookmarkStart w:id="132" w:name="_Toc106888838"/>
      <w:bookmarkStart w:id="133" w:name="_Toc108700295"/>
      <w:bookmarkStart w:id="134" w:name="_Toc144142126"/>
      <w:r w:rsidRPr="008B7B69">
        <w:t>Recognising perplexing cases which may indicate a possibility of fabricated or Induced Illness (FFI)</w:t>
      </w:r>
      <w:bookmarkEnd w:id="131"/>
      <w:bookmarkEnd w:id="132"/>
      <w:bookmarkEnd w:id="133"/>
      <w:bookmarkEnd w:id="134"/>
    </w:p>
    <w:p w:rsidR="00964410" w:rsidRPr="00881418" w:rsidRDefault="00964410" w:rsidP="00964410">
      <w:pPr>
        <w:pStyle w:val="ListParagraph"/>
        <w:numPr>
          <w:ilvl w:val="0"/>
          <w:numId w:val="139"/>
        </w:numPr>
        <w:spacing w:after="0" w:line="240" w:lineRule="auto"/>
        <w:ind w:left="426" w:hanging="284"/>
        <w:contextualSpacing w:val="0"/>
        <w:rPr>
          <w:rFonts w:ascii="Verdana" w:hAnsi="Verdana" w:cs="Arial"/>
        </w:rPr>
      </w:pPr>
      <w:r w:rsidRPr="00881418">
        <w:rPr>
          <w:rFonts w:ascii="Verdana" w:hAnsi="Verdana" w:cs="Arial"/>
        </w:rPr>
        <w:t xml:space="preserve">Professionals may be concerned at the possibility of a child suffering </w:t>
      </w:r>
      <w:hyperlink r:id="rId45"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rsidR="00964410" w:rsidRPr="008B7B69" w:rsidRDefault="00964410" w:rsidP="00964410">
      <w:pPr>
        <w:ind w:left="426" w:hanging="284"/>
        <w:rPr>
          <w:rFonts w:ascii="Verdana" w:hAnsi="Verdana" w:cs="Arial"/>
        </w:rPr>
      </w:pP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discrepancies between reported and observed medical conditions, such as the incidence of fits</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attendance at various hospitals, in different geographical areas</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development of feeding/eating disorders, as a result of unpleasant feeding interactions</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the child developing abnormal attitudes to their own health</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 xml:space="preserve">non-organic failure to thrive - a child does not put on weight and grow and there is no underlying medical cause </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speech, language, or motor developmental delays</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dislike of close physical contact</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attachment disorders</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low self esteem</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r w:rsidRPr="00881418">
        <w:rPr>
          <w:rFonts w:ascii="Verdana" w:hAnsi="Verdana" w:cs="Arial"/>
        </w:rPr>
        <w:t>poor quality or no relationships with peers because social interactions are restricted</w:t>
      </w:r>
    </w:p>
    <w:p w:rsidR="00964410" w:rsidRPr="00881418" w:rsidRDefault="00964410" w:rsidP="00964410">
      <w:pPr>
        <w:pStyle w:val="ListParagraph"/>
        <w:numPr>
          <w:ilvl w:val="0"/>
          <w:numId w:val="138"/>
        </w:numPr>
        <w:spacing w:after="0" w:line="240" w:lineRule="auto"/>
        <w:ind w:left="426" w:hanging="284"/>
        <w:contextualSpacing w:val="0"/>
        <w:rPr>
          <w:rFonts w:ascii="Verdana" w:hAnsi="Verdana" w:cs="Arial"/>
        </w:rPr>
      </w:pPr>
      <w:proofErr w:type="gramStart"/>
      <w:r w:rsidRPr="00881418">
        <w:rPr>
          <w:rFonts w:ascii="Verdana" w:hAnsi="Verdana" w:cs="Arial"/>
        </w:rPr>
        <w:t>poor</w:t>
      </w:r>
      <w:proofErr w:type="gramEnd"/>
      <w:r w:rsidRPr="00881418">
        <w:rPr>
          <w:rFonts w:ascii="Verdana" w:hAnsi="Verdana" w:cs="Arial"/>
        </w:rPr>
        <w:t xml:space="preserve"> attendance at school and under-achievement.</w:t>
      </w:r>
    </w:p>
    <w:p w:rsidR="00964410" w:rsidRPr="008B7B69" w:rsidRDefault="00964410" w:rsidP="00964410">
      <w:pPr>
        <w:ind w:left="426" w:hanging="284"/>
        <w:rPr>
          <w:rFonts w:ascii="Verdana" w:hAnsi="Verdana" w:cs="Arial"/>
        </w:rPr>
      </w:pPr>
    </w:p>
    <w:p w:rsidR="00964410" w:rsidRDefault="00964410" w:rsidP="00964410">
      <w:pPr>
        <w:pStyle w:val="ListParagraph"/>
        <w:numPr>
          <w:ilvl w:val="0"/>
          <w:numId w:val="139"/>
        </w:numPr>
        <w:spacing w:after="0" w:line="240" w:lineRule="auto"/>
        <w:ind w:left="426" w:hanging="284"/>
        <w:contextualSpacing w:val="0"/>
        <w:rPr>
          <w:rFonts w:ascii="Verdana" w:hAnsi="Verdana" w:cs="Arial"/>
        </w:rPr>
      </w:pPr>
      <w:r w:rsidRPr="00A8008E">
        <w:rPr>
          <w:rFonts w:ascii="Verdana" w:hAnsi="Verdana" w:cs="Arial"/>
        </w:rPr>
        <w:t>These cases are very complex and for a case to be considered as FFI is after careful and detailed review by a consultant paediatrician. Please see Pan-Sussex Child Protection Procedures for further information</w:t>
      </w:r>
      <w:r>
        <w:rPr>
          <w:rFonts w:ascii="Verdana" w:hAnsi="Verdana" w:cs="Arial"/>
        </w:rPr>
        <w:t xml:space="preserve"> </w:t>
      </w:r>
      <w:hyperlink r:id="rId46" w:history="1">
        <w:r w:rsidRPr="00573045">
          <w:rPr>
            <w:rStyle w:val="Hyperlink"/>
            <w:rFonts w:ascii="Verdana" w:hAnsi="Verdana" w:cs="Arial"/>
          </w:rPr>
          <w:t>https://sussexchildprotection.procedures.org.uk/tkypss/children-in-specific-circumstances/fabricated-or-induced-illness-fii-and-perplexing-presentations-including-fii-by-carers</w:t>
        </w:r>
      </w:hyperlink>
    </w:p>
    <w:p w:rsidR="00964410" w:rsidRPr="00A8008E" w:rsidRDefault="00964410" w:rsidP="00964410">
      <w:pPr>
        <w:ind w:left="426" w:hanging="284"/>
        <w:rPr>
          <w:rFonts w:ascii="Verdana" w:hAnsi="Verdana" w:cs="Arial"/>
        </w:rPr>
      </w:pPr>
    </w:p>
    <w:p w:rsidR="00964410" w:rsidRPr="00EC65F6" w:rsidRDefault="00964410" w:rsidP="00964410">
      <w:pPr>
        <w:pStyle w:val="TOC2"/>
        <w:spacing w:after="0" w:line="240" w:lineRule="auto"/>
        <w:ind w:left="720"/>
        <w:rPr>
          <w:rFonts w:ascii="Verdana" w:hAnsi="Verdana" w:cs="Arial"/>
        </w:rPr>
      </w:pPr>
      <w:r w:rsidRPr="00A8008E">
        <w:rPr>
          <w:rFonts w:ascii="Verdana" w:hAnsi="Verdana" w:cs="Arial"/>
        </w:rPr>
        <w:t>Where any school or college has concerns in this area, they must speak with their school nurse in the first instance.</w:t>
      </w:r>
    </w:p>
    <w:p w:rsidR="00936D1F"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35" w:name="_Toc108700300"/>
      <w:bookmarkStart w:id="136" w:name="_Toc144142127"/>
      <w:r>
        <w:t>Preventing Radicalisation</w:t>
      </w:r>
      <w:bookmarkEnd w:id="135"/>
      <w:bookmarkEnd w:id="136"/>
    </w:p>
    <w:p w:rsidR="00936D1F" w:rsidRPr="00936D1F" w:rsidRDefault="00936D1F" w:rsidP="00653B84">
      <w:pPr>
        <w:pStyle w:val="ListParagraph"/>
        <w:numPr>
          <w:ilvl w:val="0"/>
          <w:numId w:val="69"/>
        </w:numPr>
        <w:spacing w:after="0" w:line="240" w:lineRule="auto"/>
        <w:contextualSpacing w:val="0"/>
        <w:rPr>
          <w:rFonts w:ascii="Verdana" w:hAnsi="Verdana"/>
        </w:rPr>
      </w:pPr>
      <w:r w:rsidRPr="00936D1F">
        <w:rPr>
          <w:rFonts w:ascii="Verdana" w:hAnsi="Verdana"/>
        </w:rPr>
        <w:t xml:space="preserve">As part of our </w:t>
      </w:r>
      <w:r w:rsidRPr="00936D1F">
        <w:rPr>
          <w:rFonts w:ascii="Verdana" w:hAnsi="Verdana"/>
          <w:b/>
        </w:rPr>
        <w:t>safeguarding</w:t>
      </w:r>
      <w:r w:rsidRPr="00936D1F">
        <w:rPr>
          <w:rFonts w:ascii="Verdana" w:hAnsi="Verdana"/>
        </w:rPr>
        <w:t xml:space="preserve"> training our school will train all staff at least annually in respect of preventing radicalisation. </w:t>
      </w:r>
      <w:r>
        <w:rPr>
          <w:rFonts w:ascii="Verdana" w:hAnsi="Verdana"/>
        </w:rPr>
        <w:t xml:space="preserve">We will use the Home Office </w:t>
      </w:r>
      <w:r>
        <w:rPr>
          <w:rFonts w:ascii="Verdana" w:hAnsi="Verdana"/>
        </w:rPr>
        <w:lastRenderedPageBreak/>
        <w:t>training tools alongside the West Sussex Prevent training mate</w:t>
      </w:r>
      <w:r w:rsidR="00964410">
        <w:rPr>
          <w:rFonts w:ascii="Verdana" w:hAnsi="Verdana"/>
        </w:rPr>
        <w:t>rials updates for September 2023</w:t>
      </w:r>
      <w:r>
        <w:rPr>
          <w:rFonts w:ascii="Verdana" w:hAnsi="Verdana"/>
        </w:rPr>
        <w:t>.</w:t>
      </w:r>
    </w:p>
    <w:p w:rsidR="00936D1F" w:rsidRDefault="00936D1F" w:rsidP="00936D1F">
      <w:pPr>
        <w:rPr>
          <w:rFonts w:ascii="Verdana" w:hAnsi="Verdana"/>
        </w:rPr>
      </w:pPr>
    </w:p>
    <w:p w:rsidR="00936D1F" w:rsidRPr="00D6051C" w:rsidRDefault="00936D1F" w:rsidP="00653B84">
      <w:pPr>
        <w:pStyle w:val="ListParagraph"/>
        <w:numPr>
          <w:ilvl w:val="0"/>
          <w:numId w:val="69"/>
        </w:numPr>
        <w:spacing w:after="0" w:line="240" w:lineRule="auto"/>
        <w:contextualSpacing w:val="0"/>
        <w:rPr>
          <w:rFonts w:ascii="Verdana" w:hAnsi="Verdana"/>
        </w:rPr>
      </w:pPr>
      <w:r>
        <w:rPr>
          <w:rFonts w:ascii="Verdana" w:hAnsi="Verdana"/>
        </w:rPr>
        <w:t xml:space="preserve">We recognise more information is contained within the schools safeguarding guidebook. </w:t>
      </w:r>
    </w:p>
    <w:p w:rsidR="00936D1F" w:rsidRPr="000B1717" w:rsidRDefault="00936D1F" w:rsidP="00936D1F">
      <w:pPr>
        <w:ind w:left="284"/>
        <w:rPr>
          <w:rFonts w:ascii="Verdana" w:hAnsi="Verdana"/>
        </w:rPr>
      </w:pPr>
    </w:p>
    <w:p w:rsidR="00936D1F" w:rsidRDefault="00936D1F" w:rsidP="00653B84">
      <w:pPr>
        <w:pStyle w:val="ListParagraph"/>
        <w:numPr>
          <w:ilvl w:val="0"/>
          <w:numId w:val="69"/>
        </w:numPr>
        <w:spacing w:after="0" w:line="240" w:lineRule="auto"/>
        <w:contextualSpacing w:val="0"/>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safeguarding approach.</w:t>
      </w:r>
    </w:p>
    <w:p w:rsidR="00936D1F" w:rsidRPr="00A602EC" w:rsidRDefault="00936D1F" w:rsidP="00936D1F">
      <w:pPr>
        <w:pStyle w:val="ListParagraph"/>
        <w:rPr>
          <w:rFonts w:ascii="Verdana" w:hAnsi="Verdana"/>
        </w:rPr>
      </w:pPr>
    </w:p>
    <w:p w:rsidR="00936D1F" w:rsidRDefault="00936D1F" w:rsidP="00653B84">
      <w:pPr>
        <w:pStyle w:val="ListParagraph"/>
        <w:numPr>
          <w:ilvl w:val="0"/>
          <w:numId w:val="69"/>
        </w:numPr>
        <w:spacing w:after="0" w:line="240" w:lineRule="auto"/>
        <w:contextualSpacing w:val="0"/>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936D1F" w:rsidRPr="00A602EC" w:rsidRDefault="00936D1F" w:rsidP="00936D1F">
      <w:pPr>
        <w:pStyle w:val="ListParagraph"/>
        <w:rPr>
          <w:rFonts w:ascii="Verdana" w:hAnsi="Verdana"/>
        </w:rPr>
      </w:pPr>
    </w:p>
    <w:p w:rsidR="00936D1F" w:rsidRDefault="00936D1F" w:rsidP="00653B84">
      <w:pPr>
        <w:pStyle w:val="ListParagraph"/>
        <w:numPr>
          <w:ilvl w:val="0"/>
          <w:numId w:val="69"/>
        </w:numPr>
        <w:spacing w:after="0" w:line="240" w:lineRule="auto"/>
        <w:contextualSpacing w:val="0"/>
        <w:rPr>
          <w:rFonts w:ascii="Verdana" w:hAnsi="Verdana"/>
        </w:rPr>
      </w:pPr>
      <w:r w:rsidRPr="00A602EC">
        <w:rPr>
          <w:rFonts w:ascii="Verdana" w:hAnsi="Verdana"/>
        </w:rPr>
        <w:t>Radicalisation refers to the process by which a person comes to support terrorism and extremist ideologies associated with terrorist groups.</w:t>
      </w:r>
    </w:p>
    <w:p w:rsidR="00936D1F" w:rsidRPr="00A602EC" w:rsidRDefault="00936D1F" w:rsidP="00936D1F">
      <w:pPr>
        <w:pStyle w:val="ListParagraph"/>
        <w:rPr>
          <w:rFonts w:ascii="Verdana" w:hAnsi="Verdana"/>
        </w:rPr>
      </w:pPr>
    </w:p>
    <w:p w:rsidR="00936D1F" w:rsidRDefault="00936D1F" w:rsidP="00653B84">
      <w:pPr>
        <w:pStyle w:val="ListParagraph"/>
        <w:numPr>
          <w:ilvl w:val="0"/>
          <w:numId w:val="69"/>
        </w:numPr>
        <w:spacing w:after="0" w:line="240" w:lineRule="auto"/>
        <w:contextualSpacing w:val="0"/>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936D1F" w:rsidRPr="00A602EC" w:rsidRDefault="00936D1F" w:rsidP="00936D1F">
      <w:pPr>
        <w:pStyle w:val="ListParagraph"/>
        <w:rPr>
          <w:rFonts w:ascii="Verdana" w:hAnsi="Verdana"/>
        </w:rPr>
      </w:pPr>
    </w:p>
    <w:p w:rsidR="00936D1F" w:rsidRPr="00A602EC" w:rsidRDefault="00936D1F" w:rsidP="00653B84">
      <w:pPr>
        <w:pStyle w:val="ListParagraph"/>
        <w:numPr>
          <w:ilvl w:val="0"/>
          <w:numId w:val="69"/>
        </w:numPr>
        <w:spacing w:after="0" w:line="240" w:lineRule="auto"/>
        <w:contextualSpacing w:val="0"/>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936D1F" w:rsidRPr="00A602EC" w:rsidRDefault="00936D1F" w:rsidP="00936D1F">
      <w:pPr>
        <w:rPr>
          <w:rFonts w:ascii="Verdana" w:hAnsi="Verdana"/>
        </w:rPr>
      </w:pPr>
    </w:p>
    <w:p w:rsidR="00936D1F" w:rsidRDefault="00936D1F" w:rsidP="00653B84">
      <w:pPr>
        <w:pStyle w:val="ListParagraph"/>
        <w:numPr>
          <w:ilvl w:val="0"/>
          <w:numId w:val="69"/>
        </w:numPr>
        <w:spacing w:after="0" w:line="240" w:lineRule="auto"/>
        <w:contextualSpacing w:val="0"/>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936D1F" w:rsidRPr="00E87E1A" w:rsidRDefault="00936D1F" w:rsidP="00936D1F">
      <w:pPr>
        <w:pStyle w:val="ListParagraph"/>
        <w:rPr>
          <w:rFonts w:ascii="Verdana" w:hAnsi="Verdana"/>
        </w:rPr>
      </w:pPr>
    </w:p>
    <w:p w:rsidR="00936D1F" w:rsidRPr="00A602EC"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37" w:name="_Toc82429791"/>
      <w:bookmarkStart w:id="138" w:name="_Toc106888867"/>
      <w:bookmarkStart w:id="139" w:name="_Toc108700301"/>
      <w:bookmarkStart w:id="140" w:name="_Toc144142128"/>
      <w:r>
        <w:t>The Prevent Duty</w:t>
      </w:r>
      <w:bookmarkEnd w:id="137"/>
      <w:bookmarkEnd w:id="138"/>
      <w:bookmarkEnd w:id="139"/>
      <w:bookmarkEnd w:id="140"/>
      <w:r>
        <w:t xml:space="preserve"> </w:t>
      </w:r>
    </w:p>
    <w:p w:rsidR="00936D1F" w:rsidRPr="00E87E1A" w:rsidRDefault="00936D1F" w:rsidP="00653B84">
      <w:pPr>
        <w:pStyle w:val="ListParagraph"/>
        <w:numPr>
          <w:ilvl w:val="0"/>
          <w:numId w:val="68"/>
        </w:numPr>
        <w:spacing w:after="0" w:line="240" w:lineRule="auto"/>
        <w:ind w:left="709" w:hanging="425"/>
        <w:contextualSpacing w:val="0"/>
        <w:rPr>
          <w:rFonts w:ascii="Verdana" w:hAnsi="Verdana"/>
        </w:rPr>
      </w:pPr>
      <w:r>
        <w:rPr>
          <w:rFonts w:ascii="Verdana" w:hAnsi="Verdana"/>
        </w:rPr>
        <w:t>The school’s</w:t>
      </w:r>
      <w:r w:rsidRPr="00E87E1A">
        <w:rPr>
          <w:rFonts w:ascii="Verdana" w:hAnsi="Verdana"/>
        </w:rPr>
        <w:t xml:space="preserve"> designated safeguarding lead (and any deputies) should be aware of local procedures for making a Prevent referral and </w:t>
      </w:r>
      <w:r>
        <w:rPr>
          <w:rFonts w:ascii="Verdana" w:hAnsi="Verdana"/>
        </w:rPr>
        <w:t>that our school</w:t>
      </w:r>
      <w:r w:rsidRPr="00E87E1A">
        <w:rPr>
          <w:rFonts w:ascii="Verdana" w:hAnsi="Verdana"/>
        </w:rPr>
        <w:t xml:space="preserve"> is subject to a duty under section 26 of the Counter-Terrorism and Security Act 2015 (the CTSA 2015), in the exercise of their functions, to have “due regard to the need to prevent people from being drawn into terrorism”.</w:t>
      </w:r>
    </w:p>
    <w:p w:rsidR="00936D1F" w:rsidRPr="00EC65F6" w:rsidRDefault="00936D1F" w:rsidP="00936D1F">
      <w:pPr>
        <w:ind w:left="709" w:hanging="425"/>
        <w:rPr>
          <w:rFonts w:ascii="Verdana" w:hAnsi="Verdana"/>
        </w:rPr>
      </w:pPr>
    </w:p>
    <w:p w:rsidR="00936D1F" w:rsidRPr="00AE063E" w:rsidRDefault="00936D1F" w:rsidP="00653B84">
      <w:pPr>
        <w:pStyle w:val="ListParagraph"/>
        <w:numPr>
          <w:ilvl w:val="0"/>
          <w:numId w:val="68"/>
        </w:numPr>
        <w:spacing w:after="0" w:line="240" w:lineRule="auto"/>
        <w:ind w:left="709" w:hanging="425"/>
        <w:contextualSpacing w:val="0"/>
        <w:rPr>
          <w:rFonts w:ascii="Verdana" w:hAnsi="Verdana"/>
        </w:rPr>
      </w:pPr>
      <w:r w:rsidRPr="00AE063E">
        <w:rPr>
          <w:rFonts w:ascii="Verdana" w:hAnsi="Verdana"/>
        </w:rPr>
        <w:lastRenderedPageBreak/>
        <w:t xml:space="preserve">This duty is known as the PREVENT Duty. </w:t>
      </w:r>
    </w:p>
    <w:p w:rsidR="00936D1F" w:rsidRPr="006769C9" w:rsidRDefault="00936D1F" w:rsidP="00936D1F">
      <w:pPr>
        <w:ind w:left="709" w:hanging="425"/>
        <w:rPr>
          <w:rFonts w:ascii="Verdana" w:hAnsi="Verdana"/>
        </w:rPr>
      </w:pPr>
    </w:p>
    <w:p w:rsidR="00936D1F" w:rsidRPr="00AA0A86" w:rsidRDefault="00936D1F" w:rsidP="00653B84">
      <w:pPr>
        <w:pStyle w:val="ListParagraph"/>
        <w:numPr>
          <w:ilvl w:val="0"/>
          <w:numId w:val="68"/>
        </w:numPr>
        <w:spacing w:after="0" w:line="240" w:lineRule="auto"/>
        <w:ind w:left="709" w:hanging="425"/>
        <w:contextualSpacing w:val="0"/>
        <w:rPr>
          <w:rFonts w:ascii="Verdana" w:hAnsi="Verdana"/>
        </w:rPr>
      </w:pPr>
      <w:r w:rsidRPr="00AA0A86">
        <w:rPr>
          <w:rFonts w:ascii="Verdana" w:hAnsi="Verdana"/>
        </w:rPr>
        <w:t>The P</w:t>
      </w:r>
      <w:r>
        <w:rPr>
          <w:rFonts w:ascii="Verdana" w:hAnsi="Verdana"/>
        </w:rPr>
        <w:t>REVENT</w:t>
      </w:r>
      <w:r w:rsidRPr="00AA0A86">
        <w:rPr>
          <w:rFonts w:ascii="Verdana" w:hAnsi="Verdana"/>
        </w:rPr>
        <w:t xml:space="preserve"> </w:t>
      </w:r>
      <w:r>
        <w:rPr>
          <w:rFonts w:ascii="Verdana" w:hAnsi="Verdana"/>
        </w:rPr>
        <w:t>D</w:t>
      </w:r>
      <w:r w:rsidRPr="00AA0A86">
        <w:rPr>
          <w:rFonts w:ascii="Verdana" w:hAnsi="Verdana"/>
        </w:rPr>
        <w:t xml:space="preserve">uty will be seen as part of schools’ wider safeguarding obligations. </w:t>
      </w:r>
    </w:p>
    <w:p w:rsidR="00936D1F" w:rsidRPr="00EC65F6" w:rsidRDefault="00936D1F" w:rsidP="00936D1F">
      <w:pPr>
        <w:ind w:left="709" w:hanging="425"/>
        <w:rPr>
          <w:rFonts w:ascii="Verdana" w:hAnsi="Verdana"/>
        </w:rPr>
      </w:pPr>
    </w:p>
    <w:p w:rsidR="00936D1F" w:rsidRDefault="00936D1F" w:rsidP="00653B84">
      <w:pPr>
        <w:pStyle w:val="ListParagraph"/>
        <w:numPr>
          <w:ilvl w:val="0"/>
          <w:numId w:val="68"/>
        </w:numPr>
        <w:spacing w:after="0" w:line="240" w:lineRule="auto"/>
        <w:ind w:left="709" w:hanging="425"/>
        <w:contextualSpacing w:val="0"/>
        <w:rPr>
          <w:rFonts w:ascii="Verdana" w:hAnsi="Verdana"/>
        </w:rPr>
      </w:pPr>
      <w:r w:rsidRPr="006B119D">
        <w:rPr>
          <w:rFonts w:ascii="Verdana" w:hAnsi="Verdana"/>
        </w:rPr>
        <w:t xml:space="preserve">Our Designated Safeguarding Leads and other senior leaders will familiarise themselves with the revised Prevent Duty Guidance </w:t>
      </w:r>
      <w:hyperlink r:id="rId47" w:history="1">
        <w:r w:rsidRPr="006B119D">
          <w:rPr>
            <w:rStyle w:val="Hyperlink"/>
            <w:rFonts w:ascii="Verdana" w:hAnsi="Verdana"/>
          </w:rPr>
          <w:t>https://www.gov.uk/government/publications/prevent-duty-guidance</w:t>
        </w:r>
      </w:hyperlink>
      <w:r>
        <w:rPr>
          <w:rFonts w:ascii="Verdana" w:hAnsi="Verdana"/>
        </w:rPr>
        <w:t xml:space="preserve"> esp</w:t>
      </w:r>
      <w:r w:rsidRPr="006B119D">
        <w:rPr>
          <w:rFonts w:ascii="Verdana" w:hAnsi="Verdana"/>
        </w:rPr>
        <w:t xml:space="preserve">ecially paragraphs 57-76, which are specifically concerned with schools and childcare. </w:t>
      </w:r>
    </w:p>
    <w:p w:rsidR="00936D1F" w:rsidRPr="0098127E" w:rsidRDefault="00936D1F" w:rsidP="00936D1F">
      <w:pPr>
        <w:pStyle w:val="ListParagraph"/>
        <w:rPr>
          <w:rFonts w:ascii="Verdana" w:hAnsi="Verdana"/>
        </w:rPr>
      </w:pPr>
    </w:p>
    <w:p w:rsidR="00936D1F" w:rsidRPr="00AA0A86" w:rsidRDefault="00936D1F" w:rsidP="00653B84">
      <w:pPr>
        <w:pStyle w:val="ListParagraph"/>
        <w:numPr>
          <w:ilvl w:val="0"/>
          <w:numId w:val="68"/>
        </w:numPr>
        <w:spacing w:after="0" w:line="240" w:lineRule="auto"/>
        <w:ind w:left="709" w:hanging="425"/>
        <w:contextualSpacing w:val="0"/>
        <w:rPr>
          <w:rFonts w:ascii="Verdana" w:hAnsi="Verdana"/>
        </w:rPr>
      </w:pPr>
      <w:r w:rsidRPr="00AA0A86">
        <w:rPr>
          <w:rFonts w:ascii="Verdana" w:hAnsi="Verdana"/>
        </w:rPr>
        <w:t>The guidance is set out in terms of four general themes: risk assessment, working in partnership, staff training, and IT policies.</w:t>
      </w:r>
    </w:p>
    <w:p w:rsidR="00936D1F" w:rsidRPr="00EC65F6" w:rsidRDefault="00936D1F" w:rsidP="00936D1F">
      <w:pPr>
        <w:rPr>
          <w:rFonts w:ascii="Verdana" w:hAnsi="Verdana"/>
        </w:rPr>
      </w:pPr>
    </w:p>
    <w:p w:rsidR="00936D1F" w:rsidRPr="00AA0A86" w:rsidRDefault="00936D1F" w:rsidP="00653B84">
      <w:pPr>
        <w:pStyle w:val="ListParagraph"/>
        <w:numPr>
          <w:ilvl w:val="0"/>
          <w:numId w:val="68"/>
        </w:numPr>
        <w:spacing w:after="0" w:line="240" w:lineRule="auto"/>
        <w:ind w:left="709" w:hanging="425"/>
        <w:contextualSpacing w:val="0"/>
        <w:rPr>
          <w:rFonts w:ascii="Verdana" w:hAnsi="Verdana"/>
        </w:rPr>
      </w:pPr>
      <w:r w:rsidRPr="00AA0A86">
        <w:rPr>
          <w:rFonts w:ascii="Verdana" w:hAnsi="Verdana"/>
        </w:rPr>
        <w:t xml:space="preserve">We recognise that further information can be obtained from </w:t>
      </w:r>
      <w:hyperlink r:id="rId48" w:history="1">
        <w:r w:rsidRPr="00AA0A86">
          <w:rPr>
            <w:rStyle w:val="Hyperlink"/>
            <w:rFonts w:ascii="Verdana" w:hAnsi="Verdana"/>
          </w:rPr>
          <w:t>WSCC Preventing Extremism</w:t>
        </w:r>
      </w:hyperlink>
      <w:r w:rsidRPr="00AA0A86">
        <w:rPr>
          <w:rFonts w:ascii="Verdana" w:hAnsi="Verdana"/>
        </w:rPr>
        <w:t xml:space="preserve"> and also Keeping Children Safe in Education 2020 for national on-line training </w:t>
      </w:r>
      <w:proofErr w:type="gramStart"/>
      <w:r w:rsidRPr="00AA0A86">
        <w:rPr>
          <w:rFonts w:ascii="Verdana" w:hAnsi="Verdana"/>
        </w:rPr>
        <w:t>courses</w:t>
      </w:r>
      <w:r>
        <w:rPr>
          <w:rFonts w:ascii="Verdana" w:hAnsi="Verdana"/>
        </w:rPr>
        <w:t>(</w:t>
      </w:r>
      <w:proofErr w:type="gramEnd"/>
      <w:r w:rsidRPr="00AA0A86">
        <w:rPr>
          <w:rFonts w:ascii="Verdana" w:hAnsi="Verdana"/>
        </w:rPr>
        <w:t>pages 89-91</w:t>
      </w:r>
      <w:r>
        <w:rPr>
          <w:rFonts w:ascii="Verdana" w:hAnsi="Verdana"/>
        </w:rPr>
        <w:t>)</w:t>
      </w:r>
      <w:r w:rsidRPr="00AA0A86">
        <w:rPr>
          <w:rFonts w:ascii="Verdana" w:hAnsi="Verdana"/>
        </w:rPr>
        <w:t xml:space="preserve">.   </w:t>
      </w:r>
    </w:p>
    <w:p w:rsidR="00703097" w:rsidRDefault="00703097" w:rsidP="00AC102F"/>
    <w:p w:rsidR="00936D1F" w:rsidRDefault="00936D1F" w:rsidP="00936D1F">
      <w:pPr>
        <w:pStyle w:val="Heading2"/>
      </w:pPr>
      <w:bookmarkStart w:id="141" w:name="_Toc108700302"/>
      <w:bookmarkStart w:id="142" w:name="_Toc144142129"/>
      <w:r>
        <w:t>Sexual Violence &amp; Harassment</w:t>
      </w:r>
      <w:bookmarkEnd w:id="141"/>
      <w:bookmarkEnd w:id="142"/>
      <w:r>
        <w:t xml:space="preserve"> </w:t>
      </w:r>
    </w:p>
    <w:p w:rsidR="00936D1F"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 xml:space="preserve">We are familiar with the guidance and information contained with part 5 </w:t>
      </w:r>
      <w:r w:rsidR="009E0E74">
        <w:rPr>
          <w:rFonts w:ascii="Verdana" w:hAnsi="Verdana"/>
        </w:rPr>
        <w:t>KCSiE 2023</w:t>
      </w:r>
      <w:r w:rsidRPr="00FE0C94">
        <w:rPr>
          <w:rFonts w:ascii="Verdana" w:hAnsi="Verdana"/>
        </w:rPr>
        <w:t xml:space="preserve"> and also DfE guidance </w:t>
      </w:r>
      <w:hyperlink r:id="rId49" w:history="1">
        <w:r w:rsidRPr="00FE0C94">
          <w:rPr>
            <w:rStyle w:val="Hyperlink"/>
            <w:rFonts w:ascii="Verdana" w:hAnsi="Verdana"/>
          </w:rPr>
          <w:t>https://assets.publishing.service.gov.uk/government/uploads/system/uploads/attachment_data/file/999239/SVSH_2021.pdf</w:t>
        </w:r>
      </w:hyperlink>
      <w:r w:rsidRPr="00FE0C94">
        <w:rPr>
          <w:rFonts w:ascii="Verdana" w:hAnsi="Verdana"/>
        </w:rPr>
        <w:t xml:space="preserve"> which has been produced to assist schools to manage cases of sexual violence and harassment between pupils. </w:t>
      </w:r>
    </w:p>
    <w:p w:rsidR="00936D1F" w:rsidRPr="00F00137" w:rsidRDefault="00936D1F" w:rsidP="00936D1F">
      <w:pPr>
        <w:ind w:left="360"/>
        <w:rPr>
          <w:rFonts w:ascii="Verdana" w:hAnsi="Verdana"/>
        </w:rPr>
      </w:pPr>
    </w:p>
    <w:p w:rsidR="00936D1F" w:rsidRDefault="00936D1F" w:rsidP="00653B84">
      <w:pPr>
        <w:pStyle w:val="ListParagraph"/>
        <w:numPr>
          <w:ilvl w:val="0"/>
          <w:numId w:val="76"/>
        </w:numPr>
        <w:spacing w:after="0" w:line="240" w:lineRule="auto"/>
        <w:contextualSpacing w:val="0"/>
        <w:rPr>
          <w:rFonts w:ascii="Verdana" w:hAnsi="Verdana"/>
        </w:rPr>
      </w:pPr>
      <w:r>
        <w:rPr>
          <w:rFonts w:ascii="Verdana" w:hAnsi="Verdana"/>
        </w:rPr>
        <w:t xml:space="preserve">We recognise more information on how to respond to cases is contained within the schools safeguarding handbook. </w:t>
      </w:r>
    </w:p>
    <w:p w:rsidR="00936D1F" w:rsidRDefault="00936D1F" w:rsidP="00936D1F">
      <w:pPr>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rsidR="00936D1F" w:rsidRPr="00EC65F6" w:rsidRDefault="00936D1F" w:rsidP="00936D1F">
      <w:pPr>
        <w:ind w:left="284"/>
        <w:rPr>
          <w:rFonts w:ascii="Verdana" w:hAnsi="Verdana" w:cs="Arial"/>
        </w:rPr>
      </w:pPr>
    </w:p>
    <w:p w:rsidR="00936D1F" w:rsidRPr="00FE0C94" w:rsidRDefault="00936D1F" w:rsidP="00653B84">
      <w:pPr>
        <w:pStyle w:val="ListParagraph"/>
        <w:numPr>
          <w:ilvl w:val="0"/>
          <w:numId w:val="76"/>
        </w:numPr>
        <w:spacing w:after="0" w:line="240" w:lineRule="auto"/>
        <w:contextualSpacing w:val="0"/>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rsidR="00936D1F" w:rsidRPr="00EC65F6" w:rsidRDefault="00936D1F" w:rsidP="00936D1F">
      <w:pPr>
        <w:ind w:left="284"/>
        <w:rPr>
          <w:rFonts w:ascii="Verdana" w:hAnsi="Verdana" w:cs="Arial"/>
        </w:rPr>
      </w:pPr>
    </w:p>
    <w:p w:rsidR="00936D1F" w:rsidRPr="00FE0C94" w:rsidRDefault="00936D1F" w:rsidP="00653B84">
      <w:pPr>
        <w:pStyle w:val="ListParagraph"/>
        <w:numPr>
          <w:ilvl w:val="0"/>
          <w:numId w:val="76"/>
        </w:numPr>
        <w:spacing w:after="0" w:line="240" w:lineRule="auto"/>
        <w:contextualSpacing w:val="0"/>
        <w:rPr>
          <w:rFonts w:ascii="Verdana" w:hAnsi="Verdana" w:cs="Arial"/>
        </w:rPr>
      </w:pPr>
      <w:r w:rsidRPr="00FE0C94">
        <w:rPr>
          <w:rFonts w:ascii="Verdana" w:hAnsi="Verdana" w:cs="Arial"/>
        </w:rPr>
        <w:t>However, we recognise that some allegations may be of such a serious nature that they may raise safeguarding concerns.</w:t>
      </w:r>
    </w:p>
    <w:p w:rsidR="00936D1F" w:rsidRPr="00EC65F6" w:rsidRDefault="00936D1F" w:rsidP="00936D1F">
      <w:pPr>
        <w:ind w:left="284"/>
        <w:rPr>
          <w:rFonts w:ascii="Verdana" w:hAnsi="Verdana" w:cs="Arial"/>
          <w:b/>
        </w:rPr>
      </w:pPr>
    </w:p>
    <w:p w:rsidR="00936D1F" w:rsidRPr="00FE0C94" w:rsidRDefault="00936D1F" w:rsidP="00653B84">
      <w:pPr>
        <w:pStyle w:val="ListParagraph"/>
        <w:numPr>
          <w:ilvl w:val="0"/>
          <w:numId w:val="76"/>
        </w:numPr>
        <w:spacing w:after="0" w:line="240" w:lineRule="auto"/>
        <w:contextualSpacing w:val="0"/>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w:t>
      </w:r>
      <w:r>
        <w:rPr>
          <w:rFonts w:ascii="Verdana" w:hAnsi="Verdana" w:cs="Arial"/>
        </w:rPr>
        <w:t>. All our staff should be clear on the</w:t>
      </w:r>
      <w:r w:rsidRPr="00FE0C94">
        <w:rPr>
          <w:rFonts w:ascii="Verdana" w:hAnsi="Verdana" w:cs="Arial"/>
        </w:rPr>
        <w:t xml:space="preserve"> procedure</w:t>
      </w:r>
      <w:r w:rsidR="00964410">
        <w:rPr>
          <w:rFonts w:ascii="Verdana" w:hAnsi="Verdana" w:cs="Arial"/>
        </w:rPr>
        <w:t>s with regard to child-on- child</w:t>
      </w:r>
      <w:r w:rsidRPr="00FE0C94">
        <w:rPr>
          <w:rFonts w:ascii="Verdana" w:hAnsi="Verdana" w:cs="Arial"/>
        </w:rPr>
        <w:t xml:space="preserve"> abuse</w:t>
      </w:r>
      <w:r>
        <w:rPr>
          <w:rFonts w:ascii="Verdana" w:hAnsi="Verdana" w:cs="Arial"/>
        </w:rPr>
        <w:t xml:space="preserve"> and Safeguards we put in place to avoid it</w:t>
      </w:r>
      <w:r w:rsidRPr="00FE0C94">
        <w:rPr>
          <w:rFonts w:ascii="Verdana" w:hAnsi="Verdana" w:cs="Arial"/>
        </w:rPr>
        <w:t>.</w:t>
      </w:r>
    </w:p>
    <w:p w:rsidR="00936D1F" w:rsidRPr="00EC65F6" w:rsidRDefault="00936D1F" w:rsidP="00936D1F">
      <w:pPr>
        <w:ind w:left="284"/>
        <w:rPr>
          <w:rFonts w:ascii="Verdana" w:hAnsi="Verdana" w:cs="Arial"/>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cs="Arial"/>
        </w:rPr>
        <w:lastRenderedPageBreak/>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r w:rsidR="005C32B8">
        <w:rPr>
          <w:rFonts w:ascii="Verdana" w:hAnsi="Verdana"/>
        </w:rPr>
        <w:t>, at St John’s this is all included in our RESPECT curriculum</w:t>
      </w:r>
      <w:r w:rsidRPr="00FE0C94">
        <w:rPr>
          <w:rFonts w:ascii="Verdana" w:hAnsi="Verdana"/>
        </w:rPr>
        <w:t>.</w:t>
      </w:r>
    </w:p>
    <w:p w:rsidR="00936D1F" w:rsidRPr="00EC65F6" w:rsidRDefault="00936D1F" w:rsidP="00936D1F">
      <w:pPr>
        <w:ind w:left="284"/>
        <w:rPr>
          <w:rFonts w:ascii="Verdana" w:hAnsi="Verdana" w:cs="Arial"/>
        </w:rPr>
      </w:pPr>
    </w:p>
    <w:p w:rsidR="00936D1F" w:rsidRPr="00FE0C94" w:rsidRDefault="00936D1F" w:rsidP="00653B84">
      <w:pPr>
        <w:pStyle w:val="ListParagraph"/>
        <w:numPr>
          <w:ilvl w:val="0"/>
          <w:numId w:val="76"/>
        </w:numPr>
        <w:spacing w:after="0" w:line="240" w:lineRule="auto"/>
        <w:contextualSpacing w:val="0"/>
        <w:rPr>
          <w:rFonts w:ascii="Verdana" w:hAnsi="Verdana" w:cs="Arial"/>
        </w:rPr>
      </w:pPr>
      <w:r w:rsidRPr="00FE0C94">
        <w:rPr>
          <w:rFonts w:ascii="Verdana" w:hAnsi="Verdana" w:cs="Arial"/>
        </w:rPr>
        <w:t>We will ensur</w:t>
      </w:r>
      <w:r>
        <w:rPr>
          <w:rFonts w:ascii="Verdana" w:hAnsi="Verdana" w:cs="Arial"/>
        </w:rPr>
        <w:t>e that, in our school</w:t>
      </w:r>
      <w:r w:rsidRPr="00FE0C94">
        <w:rPr>
          <w:rFonts w:ascii="Verdana" w:hAnsi="Verdana" w:cs="Arial"/>
        </w:rPr>
        <w:t>, our policy will include procedu</w:t>
      </w:r>
      <w:r w:rsidR="005C32B8">
        <w:rPr>
          <w:rFonts w:ascii="Verdana" w:hAnsi="Verdana" w:cs="Arial"/>
        </w:rPr>
        <w:t>res to minimise the risk of child-on- child</w:t>
      </w:r>
      <w:r w:rsidRPr="00FE0C94">
        <w:rPr>
          <w:rFonts w:ascii="Verdana" w:hAnsi="Verdana" w:cs="Arial"/>
        </w:rPr>
        <w:t xml:space="preserve"> abuse.</w:t>
      </w:r>
    </w:p>
    <w:p w:rsidR="00936D1F" w:rsidRPr="00EC65F6" w:rsidRDefault="00936D1F" w:rsidP="00936D1F">
      <w:pPr>
        <w:ind w:left="284"/>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We recognise and will ensure that systems should be in place (and they should be well promoted, easily understood and easily accessible) for children to confidently report abuse, knowing their concerns will be treated seriously.</w:t>
      </w:r>
    </w:p>
    <w:p w:rsidR="00936D1F" w:rsidRPr="00C12500" w:rsidRDefault="00936D1F" w:rsidP="00936D1F">
      <w:pPr>
        <w:pStyle w:val="ListParagraph"/>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We understa</w:t>
      </w:r>
      <w:r>
        <w:rPr>
          <w:rFonts w:ascii="Verdana" w:hAnsi="Verdana"/>
        </w:rPr>
        <w:t xml:space="preserve">nd that schools </w:t>
      </w:r>
      <w:r w:rsidRPr="00FE0C94">
        <w:rPr>
          <w:rFonts w:ascii="Verdana" w:hAnsi="Verdana"/>
        </w:rPr>
        <w:t xml:space="preserve">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rsidR="00936D1F" w:rsidRPr="009712D4" w:rsidRDefault="00936D1F" w:rsidP="00936D1F">
      <w:pPr>
        <w:pStyle w:val="ListParagraph"/>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rsidR="00936D1F" w:rsidRPr="00D15A26" w:rsidRDefault="00936D1F" w:rsidP="00936D1F">
      <w:pPr>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As always when concerned about the welfare of a child, all our staff should act in the best interests of the child. In all cases, schools should follow general safeguarding principles as set out throughout this policy. Immediate consideration should be given as to how best to support and protect the victim and the alleged perpetrator(s) (and any other children involved/impacted).</w:t>
      </w:r>
    </w:p>
    <w:p w:rsidR="00936D1F" w:rsidRPr="005C37D0" w:rsidRDefault="00936D1F" w:rsidP="00936D1F">
      <w:pPr>
        <w:pStyle w:val="ListParagraph"/>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rsidR="00936D1F" w:rsidRPr="003454B7" w:rsidRDefault="00936D1F" w:rsidP="00936D1F">
      <w:pPr>
        <w:pStyle w:val="ListParagraph"/>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rPr>
      </w:pPr>
      <w:r w:rsidRPr="00FE0C94">
        <w:rPr>
          <w:rFonts w:ascii="Verdana" w:hAnsi="Verdana"/>
        </w:rPr>
        <w:t xml:space="preserve">Our school recognises sexual violence and sexual harassment can occur between two children of </w:t>
      </w:r>
      <w:r w:rsidRPr="00FE0C94">
        <w:rPr>
          <w:rFonts w:ascii="Verdana" w:hAnsi="Verdana"/>
          <w:b/>
          <w:bCs/>
        </w:rPr>
        <w:t xml:space="preserve">any </w:t>
      </w:r>
      <w:r w:rsidRPr="00FE0C94">
        <w:rPr>
          <w:rFonts w:ascii="Verdana" w:hAnsi="Verdana"/>
        </w:rPr>
        <w:t xml:space="preserve">age and sex. It can also occur through a </w:t>
      </w:r>
      <w:r w:rsidRPr="00FE0C94">
        <w:rPr>
          <w:rFonts w:ascii="Verdana" w:hAnsi="Verdana"/>
        </w:rPr>
        <w:lastRenderedPageBreak/>
        <w:t xml:space="preserve">group of children sexually assaulting or sexually harassing a single child or group of children. </w:t>
      </w:r>
    </w:p>
    <w:p w:rsidR="00936D1F" w:rsidRPr="003454B7" w:rsidRDefault="00936D1F" w:rsidP="00936D1F">
      <w:pPr>
        <w:rPr>
          <w:rFonts w:ascii="Verdana" w:hAnsi="Verdana"/>
        </w:rPr>
      </w:pPr>
    </w:p>
    <w:p w:rsidR="00936D1F" w:rsidRPr="00FE0C94" w:rsidRDefault="00936D1F" w:rsidP="00653B84">
      <w:pPr>
        <w:pStyle w:val="ListParagraph"/>
        <w:numPr>
          <w:ilvl w:val="0"/>
          <w:numId w:val="76"/>
        </w:numPr>
        <w:spacing w:after="0" w:line="240" w:lineRule="auto"/>
        <w:contextualSpacing w:val="0"/>
        <w:rPr>
          <w:rFonts w:ascii="Verdana" w:hAnsi="Verdana" w:cs="Arial"/>
          <w:color w:val="000000"/>
        </w:rPr>
      </w:pPr>
      <w:r w:rsidRPr="00FE0C94">
        <w:rPr>
          <w:rFonts w:ascii="Verdana" w:hAnsi="Verdana" w:cs="Arial"/>
          <w:color w:val="00000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rsidR="00936D1F" w:rsidRPr="003454B7" w:rsidRDefault="00936D1F" w:rsidP="00936D1F">
      <w:pPr>
        <w:rPr>
          <w:rFonts w:ascii="Verdana" w:hAnsi="Verdana" w:cs="Arial"/>
          <w:color w:val="000000"/>
        </w:rPr>
      </w:pPr>
    </w:p>
    <w:p w:rsidR="00936D1F" w:rsidRPr="00FE0C94" w:rsidRDefault="00936D1F" w:rsidP="00653B84">
      <w:pPr>
        <w:pStyle w:val="ListParagraph"/>
        <w:numPr>
          <w:ilvl w:val="0"/>
          <w:numId w:val="76"/>
        </w:numPr>
        <w:spacing w:after="0" w:line="240" w:lineRule="auto"/>
        <w:contextualSpacing w:val="0"/>
        <w:rPr>
          <w:rFonts w:ascii="Verdana" w:hAnsi="Verdana" w:cs="Arial"/>
          <w:color w:val="000000"/>
        </w:rPr>
      </w:pPr>
      <w:r w:rsidRPr="00FE0C94">
        <w:rPr>
          <w:rFonts w:ascii="Verdana" w:hAnsi="Verdana" w:cs="Arial"/>
          <w:color w:val="000000"/>
        </w:rPr>
        <w:t xml:space="preserve">It is important that </w:t>
      </w:r>
      <w:r w:rsidRPr="00FE0C94">
        <w:rPr>
          <w:rFonts w:ascii="Verdana" w:hAnsi="Verdana" w:cs="Arial"/>
          <w:b/>
          <w:bCs/>
          <w:color w:val="000000"/>
        </w:rPr>
        <w:t xml:space="preserve">all </w:t>
      </w:r>
      <w:r w:rsidRPr="00FE0C94">
        <w:rPr>
          <w:rFonts w:ascii="Verdana" w:hAnsi="Verdana" w:cs="Arial"/>
          <w:color w:val="000000"/>
        </w:rPr>
        <w:t xml:space="preserve">victims are taken seriously and offered appropriate support. Staff should be aware that some groups are potentially more at risk. Evidence shows girls, children with SEND and LGBT children are at greater risk. </w:t>
      </w:r>
    </w:p>
    <w:p w:rsidR="00936D1F" w:rsidRPr="003454B7" w:rsidRDefault="00936D1F" w:rsidP="00936D1F">
      <w:pPr>
        <w:ind w:left="426" w:hanging="426"/>
        <w:rPr>
          <w:rFonts w:ascii="Verdana" w:hAnsi="Verdana" w:cs="Arial"/>
          <w:color w:val="000000"/>
        </w:rPr>
      </w:pPr>
    </w:p>
    <w:p w:rsidR="00936D1F" w:rsidRPr="005B6745" w:rsidRDefault="00936D1F" w:rsidP="00936D1F">
      <w:pPr>
        <w:pStyle w:val="Heading2"/>
        <w:keepNext w:val="0"/>
        <w:keepLines w:val="0"/>
        <w:tabs>
          <w:tab w:val="left" w:pos="567"/>
        </w:tabs>
        <w:autoSpaceDE w:val="0"/>
        <w:autoSpaceDN w:val="0"/>
        <w:adjustRightInd w:val="0"/>
        <w:spacing w:before="240" w:after="263" w:line="276" w:lineRule="auto"/>
        <w:ind w:left="567" w:hanging="567"/>
        <w:rPr>
          <w:rFonts w:eastAsiaTheme="minorHAnsi"/>
          <w:color w:val="000000"/>
        </w:rPr>
      </w:pPr>
      <w:bookmarkStart w:id="143" w:name="_Toc82429798"/>
      <w:bookmarkStart w:id="144" w:name="_Toc106888874"/>
      <w:bookmarkStart w:id="145" w:name="_Toc108700303"/>
      <w:bookmarkStart w:id="146" w:name="_Toc144142130"/>
      <w:r w:rsidRPr="005B6745">
        <w:rPr>
          <w:rFonts w:eastAsiaTheme="minorHAnsi"/>
        </w:rPr>
        <w:t>Our staff will recognise the importance of:</w:t>
      </w:r>
      <w:bookmarkEnd w:id="143"/>
      <w:bookmarkEnd w:id="144"/>
      <w:bookmarkEnd w:id="145"/>
      <w:bookmarkEnd w:id="146"/>
      <w:r w:rsidRPr="005B6745">
        <w:rPr>
          <w:rFonts w:eastAsiaTheme="minorHAnsi"/>
        </w:rPr>
        <w:t xml:space="preserve"> </w:t>
      </w:r>
    </w:p>
    <w:p w:rsidR="00936D1F" w:rsidRDefault="00936D1F" w:rsidP="00653B84">
      <w:pPr>
        <w:numPr>
          <w:ilvl w:val="0"/>
          <w:numId w:val="77"/>
        </w:numPr>
        <w:spacing w:after="0" w:line="240" w:lineRule="auto"/>
        <w:rPr>
          <w:rFonts w:ascii="Verdana" w:hAnsi="Verdana" w:cs="Arial"/>
          <w:color w:val="000000"/>
        </w:rPr>
      </w:pPr>
      <w:r w:rsidRPr="003454B7">
        <w:rPr>
          <w:rFonts w:ascii="Verdana" w:hAnsi="Verdana" w:cs="Arial"/>
          <w:color w:val="000000"/>
        </w:rPr>
        <w:t>Making clear that sexual violence and sexual harassment is not acceptable, will never be tolerated and is not an inevitable part of growing up;</w:t>
      </w:r>
    </w:p>
    <w:p w:rsidR="00936D1F" w:rsidRPr="003454B7" w:rsidRDefault="00936D1F" w:rsidP="00936D1F">
      <w:pPr>
        <w:ind w:left="360" w:firstLine="70"/>
        <w:rPr>
          <w:rFonts w:ascii="Verdana" w:hAnsi="Verdana" w:cs="Arial"/>
          <w:color w:val="000000"/>
        </w:rPr>
      </w:pPr>
    </w:p>
    <w:p w:rsidR="00936D1F" w:rsidRDefault="00653B84" w:rsidP="00653B84">
      <w:pPr>
        <w:numPr>
          <w:ilvl w:val="0"/>
          <w:numId w:val="77"/>
        </w:numPr>
        <w:spacing w:after="0" w:line="240" w:lineRule="auto"/>
        <w:rPr>
          <w:rFonts w:ascii="Verdana" w:hAnsi="Verdana" w:cs="Arial"/>
          <w:color w:val="000000"/>
        </w:rPr>
      </w:pPr>
      <w:r>
        <w:rPr>
          <w:rFonts w:ascii="Verdana" w:hAnsi="Verdana" w:cs="Arial"/>
          <w:color w:val="000000"/>
        </w:rPr>
        <w:t>N</w:t>
      </w:r>
      <w:r w:rsidR="00936D1F" w:rsidRPr="003454B7">
        <w:rPr>
          <w:rFonts w:ascii="Verdana" w:hAnsi="Verdana" w:cs="Arial"/>
          <w:color w:val="000000"/>
        </w:rPr>
        <w:t xml:space="preserve">ot tolerating or dismissing sexual violence or sexual harassment as “banter”, “part of growing up”, “just having a laugh” or “boys being boys”; and </w:t>
      </w:r>
    </w:p>
    <w:p w:rsidR="00936D1F" w:rsidRDefault="00936D1F" w:rsidP="00936D1F">
      <w:pPr>
        <w:pStyle w:val="ListParagraph"/>
        <w:rPr>
          <w:rFonts w:ascii="Verdana" w:hAnsi="Verdana" w:cs="Arial"/>
          <w:color w:val="000000"/>
        </w:rPr>
      </w:pPr>
    </w:p>
    <w:p w:rsidR="00936D1F" w:rsidRPr="00E04AB2" w:rsidRDefault="00936D1F" w:rsidP="00653B84">
      <w:pPr>
        <w:numPr>
          <w:ilvl w:val="0"/>
          <w:numId w:val="77"/>
        </w:numPr>
        <w:spacing w:after="0" w:line="240" w:lineRule="auto"/>
        <w:rPr>
          <w:rFonts w:ascii="Verdana" w:hAnsi="Verdana"/>
        </w:rPr>
      </w:pPr>
      <w:r w:rsidRPr="003454B7">
        <w:rPr>
          <w:rFonts w:ascii="Verdana" w:hAnsi="Verdana" w:cs="Arial"/>
          <w:color w:val="000000"/>
        </w:rPr>
        <w:t xml:space="preserve">Challenging behaviours (potentially criminal in nature), such as grabbing bottoms, breasts and genitalia, flicking bras and lifting up skirts. Dismissing or tolerating such behaviours risks normalising them. </w:t>
      </w:r>
    </w:p>
    <w:p w:rsidR="00936D1F" w:rsidRDefault="00936D1F" w:rsidP="00936D1F">
      <w:pPr>
        <w:rPr>
          <w:rFonts w:ascii="Verdana" w:hAnsi="Verdana" w:cs="Arial"/>
          <w:color w:val="000000"/>
        </w:rPr>
      </w:pPr>
    </w:p>
    <w:p w:rsidR="00936D1F" w:rsidRPr="001E5A34" w:rsidRDefault="00936D1F" w:rsidP="00653B84">
      <w:pPr>
        <w:pStyle w:val="ListParagraph"/>
        <w:numPr>
          <w:ilvl w:val="0"/>
          <w:numId w:val="77"/>
        </w:numPr>
        <w:spacing w:after="0" w:line="240" w:lineRule="auto"/>
        <w:contextualSpacing w:val="0"/>
        <w:rPr>
          <w:rFonts w:ascii="Verdana" w:hAnsi="Verdana" w:cs="Arial"/>
        </w:rPr>
      </w:pPr>
      <w:r w:rsidRPr="001E5A34">
        <w:rPr>
          <w:rFonts w:ascii="Verdana" w:hAnsi="Verdana" w:cs="Arial"/>
        </w:rPr>
        <w:t>Recognitio</w:t>
      </w:r>
      <w:r w:rsidR="005C32B8">
        <w:rPr>
          <w:rFonts w:ascii="Verdana" w:hAnsi="Verdana" w:cs="Arial"/>
        </w:rPr>
        <w:t>n of the gendered nature of child-on-child</w:t>
      </w:r>
      <w:r w:rsidRPr="001E5A34">
        <w:rPr>
          <w:rFonts w:ascii="Verdana" w:hAnsi="Verdana" w:cs="Arial"/>
        </w:rPr>
        <w:t xml:space="preserve"> abuse (i.e., that it is more likely that girls will be victims and boys’ </w:t>
      </w:r>
      <w:r w:rsidR="005C32B8">
        <w:rPr>
          <w:rFonts w:ascii="Verdana" w:hAnsi="Verdana" w:cs="Arial"/>
        </w:rPr>
        <w:t xml:space="preserve">perpetrators), but that all </w:t>
      </w:r>
      <w:proofErr w:type="spellStart"/>
      <w:r w:rsidR="005C32B8">
        <w:rPr>
          <w:rFonts w:ascii="Verdana" w:hAnsi="Verdana" w:cs="Arial"/>
        </w:rPr>
        <w:t>childn</w:t>
      </w:r>
      <w:proofErr w:type="spellEnd"/>
      <w:r w:rsidR="005C32B8">
        <w:rPr>
          <w:rFonts w:ascii="Verdana" w:hAnsi="Verdana" w:cs="Arial"/>
        </w:rPr>
        <w:t>-on-child</w:t>
      </w:r>
      <w:r w:rsidRPr="001E5A34">
        <w:rPr>
          <w:rFonts w:ascii="Verdana" w:hAnsi="Verdana" w:cs="Arial"/>
        </w:rPr>
        <w:t xml:space="preserve"> abuse is unacceptable and will be taken seriously.</w:t>
      </w:r>
    </w:p>
    <w:p w:rsidR="00936D1F" w:rsidRPr="00EC65F6" w:rsidRDefault="00936D1F" w:rsidP="00936D1F">
      <w:pPr>
        <w:ind w:left="284"/>
        <w:rPr>
          <w:rFonts w:ascii="Verdana" w:hAnsi="Verdana" w:cs="Arial"/>
        </w:rPr>
      </w:pPr>
    </w:p>
    <w:p w:rsidR="00936D1F" w:rsidRPr="001E5A34" w:rsidRDefault="00936D1F" w:rsidP="00653B84">
      <w:pPr>
        <w:pStyle w:val="ListParagraph"/>
        <w:numPr>
          <w:ilvl w:val="0"/>
          <w:numId w:val="77"/>
        </w:numPr>
        <w:spacing w:after="0" w:line="240" w:lineRule="auto"/>
        <w:contextualSpacing w:val="0"/>
        <w:rPr>
          <w:rFonts w:ascii="Verdana" w:hAnsi="Verdana" w:cs="Arial"/>
        </w:rPr>
      </w:pPr>
      <w:r w:rsidRPr="001E5A34">
        <w:rPr>
          <w:rFonts w:ascii="Verdana" w:hAnsi="Verdana" w:cs="Arial"/>
        </w:rPr>
        <w:t xml:space="preserve">The different forms </w:t>
      </w:r>
      <w:r w:rsidR="00877E14">
        <w:rPr>
          <w:rFonts w:ascii="Verdana" w:hAnsi="Verdana" w:cs="Arial"/>
        </w:rPr>
        <w:t>child on child</w:t>
      </w:r>
      <w:r w:rsidRPr="001E5A34">
        <w:rPr>
          <w:rFonts w:ascii="Verdana" w:hAnsi="Verdana" w:cs="Arial"/>
        </w:rPr>
        <w:t xml:space="preserve"> abuse can take, such as: bullying (including cyberbullying).</w:t>
      </w:r>
    </w:p>
    <w:p w:rsidR="00936D1F" w:rsidRPr="00EC65F6" w:rsidRDefault="00936D1F" w:rsidP="00936D1F">
      <w:pPr>
        <w:ind w:left="284"/>
        <w:rPr>
          <w:rFonts w:ascii="Verdana" w:hAnsi="Verdana" w:cs="Arial"/>
        </w:rPr>
      </w:pPr>
    </w:p>
    <w:p w:rsidR="00936D1F" w:rsidRPr="001E5A34" w:rsidRDefault="00936D1F" w:rsidP="00653B84">
      <w:pPr>
        <w:pStyle w:val="ListParagraph"/>
        <w:numPr>
          <w:ilvl w:val="0"/>
          <w:numId w:val="77"/>
        </w:numPr>
        <w:tabs>
          <w:tab w:val="left" w:pos="851"/>
        </w:tabs>
        <w:spacing w:after="0" w:line="240" w:lineRule="auto"/>
        <w:contextualSpacing w:val="0"/>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rsidR="00936D1F" w:rsidRPr="00471C30" w:rsidRDefault="00936D1F" w:rsidP="00936D1F">
      <w:pPr>
        <w:pStyle w:val="ListParagraph"/>
        <w:ind w:left="426"/>
        <w:rPr>
          <w:rFonts w:ascii="Verdana" w:hAnsi="Verdana" w:cs="Arial"/>
        </w:rPr>
      </w:pPr>
    </w:p>
    <w:p w:rsidR="00936D1F" w:rsidRPr="001E5A34" w:rsidRDefault="00936D1F" w:rsidP="00653B84">
      <w:pPr>
        <w:pStyle w:val="ListParagraph"/>
        <w:numPr>
          <w:ilvl w:val="0"/>
          <w:numId w:val="77"/>
        </w:numPr>
        <w:spacing w:after="0" w:line="240" w:lineRule="auto"/>
        <w:contextualSpacing w:val="0"/>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rsidR="00936D1F" w:rsidRPr="001E5A34" w:rsidRDefault="00936D1F" w:rsidP="00936D1F">
      <w:pPr>
        <w:pStyle w:val="ListParagraph"/>
        <w:ind w:left="426"/>
        <w:rPr>
          <w:rFonts w:ascii="Verdana" w:hAnsi="Verdana" w:cs="Arial"/>
        </w:rPr>
      </w:pPr>
    </w:p>
    <w:p w:rsidR="00936D1F" w:rsidRDefault="00653B84" w:rsidP="00653B84">
      <w:pPr>
        <w:pStyle w:val="ListParagraph"/>
        <w:numPr>
          <w:ilvl w:val="0"/>
          <w:numId w:val="77"/>
        </w:numPr>
        <w:spacing w:after="0" w:line="240" w:lineRule="auto"/>
        <w:contextualSpacing w:val="0"/>
        <w:rPr>
          <w:rFonts w:ascii="Verdana" w:hAnsi="Verdana" w:cs="Arial"/>
        </w:rPr>
      </w:pPr>
      <w:r>
        <w:rPr>
          <w:rFonts w:ascii="Verdana" w:hAnsi="Verdana" w:cs="Arial"/>
        </w:rPr>
        <w:lastRenderedPageBreak/>
        <w:t>C</w:t>
      </w:r>
      <w:r w:rsidR="00936D1F" w:rsidRPr="001E5A34">
        <w:rPr>
          <w:rFonts w:ascii="Verdana" w:hAnsi="Verdana" w:cs="Arial"/>
        </w:rPr>
        <w:t xml:space="preserve">ausing someone to engage in sexual activity without consent, such as forcing someone to strip, touch themselves sexually, or to engage in sexual activity with a third party </w:t>
      </w:r>
    </w:p>
    <w:p w:rsidR="00936D1F" w:rsidRPr="001E5A34" w:rsidRDefault="00936D1F" w:rsidP="00936D1F">
      <w:pPr>
        <w:pStyle w:val="ListParagraph"/>
        <w:rPr>
          <w:rFonts w:ascii="Verdana" w:hAnsi="Verdana" w:cs="Arial"/>
        </w:rPr>
      </w:pPr>
    </w:p>
    <w:p w:rsidR="00936D1F" w:rsidRPr="00AA0A86" w:rsidRDefault="00936D1F" w:rsidP="00653B84">
      <w:pPr>
        <w:pStyle w:val="ListParagraph"/>
        <w:numPr>
          <w:ilvl w:val="0"/>
          <w:numId w:val="77"/>
        </w:numPr>
        <w:spacing w:after="0" w:line="240" w:lineRule="auto"/>
        <w:contextualSpacing w:val="0"/>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rsidR="00936D1F" w:rsidRPr="00EC65F6" w:rsidRDefault="00936D1F" w:rsidP="00936D1F">
      <w:pPr>
        <w:ind w:left="709" w:hanging="425"/>
        <w:rPr>
          <w:rFonts w:ascii="Verdana" w:hAnsi="Verdana" w:cs="Arial"/>
        </w:rPr>
      </w:pPr>
    </w:p>
    <w:p w:rsidR="00936D1F" w:rsidRPr="00AA0A86" w:rsidRDefault="00936D1F" w:rsidP="00653B84">
      <w:pPr>
        <w:pStyle w:val="ListParagraph"/>
        <w:numPr>
          <w:ilvl w:val="0"/>
          <w:numId w:val="77"/>
        </w:numPr>
        <w:spacing w:after="0" w:line="240" w:lineRule="auto"/>
        <w:contextualSpacing w:val="0"/>
        <w:rPr>
          <w:rFonts w:ascii="Verdana" w:hAnsi="Verdana" w:cs="Arial"/>
        </w:rPr>
      </w:pPr>
      <w:r w:rsidRPr="00AA0A86">
        <w:rPr>
          <w:rFonts w:ascii="Verdana" w:hAnsi="Verdana" w:cs="Arial"/>
        </w:rPr>
        <w:t>Initiation/hazing type violence and rituals.</w:t>
      </w:r>
    </w:p>
    <w:p w:rsidR="00936D1F" w:rsidRPr="00EC65F6" w:rsidRDefault="00936D1F" w:rsidP="00936D1F">
      <w:pPr>
        <w:ind w:left="709" w:hanging="425"/>
        <w:rPr>
          <w:rFonts w:ascii="Verdana" w:hAnsi="Verdana" w:cs="Arial"/>
        </w:rPr>
      </w:pPr>
    </w:p>
    <w:p w:rsidR="00936D1F" w:rsidRPr="00EC65F6" w:rsidRDefault="00936D1F" w:rsidP="00936D1F">
      <w:pPr>
        <w:pStyle w:val="Heading2"/>
        <w:keepNext w:val="0"/>
        <w:keepLines w:val="0"/>
        <w:tabs>
          <w:tab w:val="left" w:pos="567"/>
        </w:tabs>
        <w:autoSpaceDE w:val="0"/>
        <w:autoSpaceDN w:val="0"/>
        <w:adjustRightInd w:val="0"/>
        <w:spacing w:before="240" w:after="263" w:line="276" w:lineRule="auto"/>
        <w:ind w:left="567" w:hanging="567"/>
      </w:pPr>
      <w:bookmarkStart w:id="147" w:name="_Toc82429799"/>
      <w:bookmarkStart w:id="148" w:name="_Toc106888875"/>
      <w:bookmarkStart w:id="149" w:name="_Toc108700304"/>
      <w:bookmarkStart w:id="150" w:name="_Toc144142131"/>
      <w:r w:rsidRPr="00EC65F6">
        <w:t xml:space="preserve">Preventing </w:t>
      </w:r>
      <w:r>
        <w:t xml:space="preserve">Child on Child </w:t>
      </w:r>
      <w:r w:rsidRPr="00EC65F6">
        <w:t>Abuse</w:t>
      </w:r>
      <w:bookmarkStart w:id="151" w:name="_Hlk48549176"/>
      <w:bookmarkEnd w:id="147"/>
      <w:bookmarkEnd w:id="148"/>
      <w:bookmarkEnd w:id="149"/>
      <w:bookmarkEnd w:id="150"/>
    </w:p>
    <w:bookmarkEnd w:id="151"/>
    <w:p w:rsidR="00936D1F" w:rsidRPr="00AA0A86" w:rsidRDefault="00936D1F" w:rsidP="00653B84">
      <w:pPr>
        <w:pStyle w:val="ListParagraph"/>
        <w:spacing w:after="0" w:line="240" w:lineRule="auto"/>
        <w:ind w:left="709"/>
        <w:contextualSpacing w:val="0"/>
        <w:rPr>
          <w:rFonts w:ascii="Verdana" w:hAnsi="Verdana"/>
        </w:rPr>
      </w:pPr>
      <w:r w:rsidRPr="00AA0A86">
        <w:rPr>
          <w:rFonts w:ascii="Verdana" w:hAnsi="Verdana"/>
        </w:rPr>
        <w:t>As a school we</w:t>
      </w:r>
      <w:r>
        <w:rPr>
          <w:rFonts w:ascii="Verdana" w:hAnsi="Verdana"/>
        </w:rPr>
        <w:t xml:space="preserve"> will</w:t>
      </w:r>
      <w:r w:rsidR="00653B84">
        <w:rPr>
          <w:rFonts w:ascii="Verdana" w:hAnsi="Verdana"/>
        </w:rPr>
        <w:t>:</w:t>
      </w:r>
      <w:r>
        <w:rPr>
          <w:rFonts w:ascii="Verdana" w:hAnsi="Verdana"/>
        </w:rPr>
        <w:t xml:space="preserve"> </w:t>
      </w:r>
    </w:p>
    <w:p w:rsidR="00936D1F" w:rsidRPr="00EC65F6" w:rsidRDefault="00936D1F" w:rsidP="00936D1F">
      <w:pPr>
        <w:ind w:left="709" w:hanging="425"/>
        <w:rPr>
          <w:rFonts w:ascii="Verdana" w:hAnsi="Verdana"/>
        </w:rPr>
      </w:pPr>
    </w:p>
    <w:p w:rsidR="00936D1F"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Provid</w:t>
      </w:r>
      <w:r>
        <w:rPr>
          <w:rFonts w:ascii="Verdana" w:hAnsi="Verdana"/>
        </w:rPr>
        <w:t>e</w:t>
      </w:r>
      <w:r w:rsidRPr="00AA0A86">
        <w:rPr>
          <w:rFonts w:ascii="Verdana" w:hAnsi="Verdana"/>
        </w:rPr>
        <w:t xml:space="preserve"> a developmentall</w:t>
      </w:r>
      <w:r w:rsidR="00653B84">
        <w:rPr>
          <w:rFonts w:ascii="Verdana" w:hAnsi="Verdana"/>
        </w:rPr>
        <w:t>y appropriate education curriculum</w:t>
      </w:r>
      <w:r w:rsidRPr="00AA0A86">
        <w:rPr>
          <w:rFonts w:ascii="Verdana" w:hAnsi="Verdana"/>
        </w:rPr>
        <w:t xml:space="preserve"> which develops </w:t>
      </w:r>
      <w:r>
        <w:rPr>
          <w:rFonts w:ascii="Verdana" w:hAnsi="Verdana"/>
        </w:rPr>
        <w:t>pupils</w:t>
      </w:r>
      <w:r w:rsidRPr="00AA0A86">
        <w:rPr>
          <w:rFonts w:ascii="Verdana" w:hAnsi="Verdana"/>
        </w:rPr>
        <w:t xml:space="preserve"> understanding of consent, acceptable behaviour, keeping themselves safe and healthy relationships.</w:t>
      </w:r>
    </w:p>
    <w:p w:rsidR="00936D1F" w:rsidRPr="00EC65F6" w:rsidRDefault="00936D1F" w:rsidP="00936D1F">
      <w:pPr>
        <w:ind w:left="709" w:hanging="425"/>
        <w:rPr>
          <w:rFonts w:ascii="Verdana" w:hAnsi="Verdana"/>
        </w:rPr>
      </w:pPr>
    </w:p>
    <w:p w:rsidR="00936D1F" w:rsidRPr="00AA0A86"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Hav</w:t>
      </w:r>
      <w:r>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rsidR="00936D1F" w:rsidRPr="00EC65F6" w:rsidRDefault="00936D1F" w:rsidP="00936D1F">
      <w:pPr>
        <w:ind w:left="709" w:hanging="425"/>
        <w:rPr>
          <w:rFonts w:ascii="Verdana" w:hAnsi="Verdana"/>
        </w:rPr>
      </w:pPr>
    </w:p>
    <w:p w:rsidR="00936D1F" w:rsidRPr="00AA0A86"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rsidR="00936D1F" w:rsidRPr="00EC65F6" w:rsidRDefault="00936D1F" w:rsidP="00936D1F">
      <w:pPr>
        <w:ind w:left="709" w:hanging="425"/>
        <w:rPr>
          <w:rFonts w:ascii="Verdana" w:hAnsi="Verdana"/>
        </w:rPr>
      </w:pPr>
    </w:p>
    <w:p w:rsidR="00936D1F" w:rsidRPr="00AA0A86"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Develop robust risk assessments and providing targeted work for pupils identified as being a potential risk to other pupils.</w:t>
      </w:r>
    </w:p>
    <w:p w:rsidR="00936D1F" w:rsidRPr="00EC65F6" w:rsidRDefault="00936D1F" w:rsidP="00936D1F">
      <w:pPr>
        <w:ind w:left="709" w:hanging="425"/>
        <w:rPr>
          <w:rFonts w:ascii="Verdana" w:hAnsi="Verdana"/>
        </w:rPr>
      </w:pPr>
    </w:p>
    <w:p w:rsidR="00936D1F" w:rsidRPr="00AA0A86"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Provid</w:t>
      </w:r>
      <w:r>
        <w:rPr>
          <w:rFonts w:ascii="Verdana" w:hAnsi="Verdana"/>
        </w:rPr>
        <w:t>e</w:t>
      </w:r>
      <w:r w:rsidRPr="00AA0A86">
        <w:rPr>
          <w:rFonts w:ascii="Verdana" w:hAnsi="Verdana"/>
        </w:rPr>
        <w:t xml:space="preserve"> cl</w:t>
      </w:r>
      <w:r w:rsidR="005C32B8">
        <w:rPr>
          <w:rFonts w:ascii="Verdana" w:hAnsi="Verdana"/>
        </w:rPr>
        <w:t>arity on how allegations of child-on-child</w:t>
      </w:r>
      <w:r w:rsidRPr="00AA0A86">
        <w:rPr>
          <w:rFonts w:ascii="Verdana" w:hAnsi="Verdana"/>
        </w:rPr>
        <w:t xml:space="preserve"> abuse will be recorded, investigated and dealt with</w:t>
      </w:r>
      <w:r>
        <w:rPr>
          <w:rFonts w:ascii="Verdana" w:hAnsi="Verdana"/>
        </w:rPr>
        <w:t>.</w:t>
      </w:r>
    </w:p>
    <w:p w:rsidR="00936D1F" w:rsidRPr="00EC65F6" w:rsidRDefault="00936D1F" w:rsidP="00936D1F">
      <w:pPr>
        <w:ind w:left="709" w:hanging="425"/>
        <w:rPr>
          <w:rFonts w:ascii="Verdana" w:hAnsi="Verdana"/>
        </w:rPr>
      </w:pPr>
    </w:p>
    <w:p w:rsidR="00936D1F" w:rsidRPr="00AA0A86" w:rsidRDefault="00936D1F" w:rsidP="00653B84">
      <w:pPr>
        <w:pStyle w:val="ListParagraph"/>
        <w:numPr>
          <w:ilvl w:val="0"/>
          <w:numId w:val="71"/>
        </w:numPr>
        <w:spacing w:after="0" w:line="240" w:lineRule="auto"/>
        <w:ind w:left="709" w:hanging="425"/>
        <w:contextualSpacing w:val="0"/>
        <w:rPr>
          <w:rFonts w:ascii="Verdana" w:hAnsi="Verdana"/>
        </w:rPr>
      </w:pPr>
      <w:r w:rsidRPr="00AA0A86">
        <w:rPr>
          <w:rFonts w:ascii="Verdana" w:hAnsi="Verdana"/>
        </w:rPr>
        <w:t>Hav</w:t>
      </w:r>
      <w:r>
        <w:rPr>
          <w:rFonts w:ascii="Verdana" w:hAnsi="Verdana"/>
        </w:rPr>
        <w:t>e</w:t>
      </w:r>
      <w:r w:rsidRPr="00AA0A86">
        <w:rPr>
          <w:rFonts w:ascii="Verdana" w:hAnsi="Verdana"/>
        </w:rPr>
        <w:t xml:space="preserve"> clear processes as to how victims, perpetrators and </w:t>
      </w:r>
      <w:r w:rsidR="005C32B8">
        <w:rPr>
          <w:rFonts w:ascii="Verdana" w:hAnsi="Verdana"/>
        </w:rPr>
        <w:t>any other child affected by child-on-child</w:t>
      </w:r>
      <w:r w:rsidRPr="00AA0A86">
        <w:rPr>
          <w:rFonts w:ascii="Verdana" w:hAnsi="Verdana"/>
        </w:rPr>
        <w:t xml:space="preserve"> abuse will be supported</w:t>
      </w:r>
      <w:r>
        <w:rPr>
          <w:rFonts w:ascii="Verdana" w:hAnsi="Verdana"/>
        </w:rPr>
        <w:t>.</w:t>
      </w:r>
    </w:p>
    <w:p w:rsidR="00936D1F" w:rsidRPr="00EC65F6" w:rsidRDefault="00936D1F" w:rsidP="00936D1F">
      <w:pPr>
        <w:ind w:left="709" w:hanging="425"/>
        <w:rPr>
          <w:rFonts w:ascii="Verdana" w:hAnsi="Verdana"/>
        </w:rPr>
      </w:pPr>
    </w:p>
    <w:p w:rsidR="00936D1F" w:rsidRPr="002B70AD" w:rsidRDefault="00936D1F" w:rsidP="00653B84">
      <w:pPr>
        <w:pStyle w:val="ListParagraph"/>
        <w:numPr>
          <w:ilvl w:val="0"/>
          <w:numId w:val="71"/>
        </w:numPr>
        <w:spacing w:after="0" w:line="240" w:lineRule="auto"/>
        <w:ind w:left="709" w:hanging="425"/>
        <w:contextualSpacing w:val="0"/>
        <w:rPr>
          <w:rFonts w:ascii="Verdana" w:hAnsi="Verdana"/>
        </w:rPr>
      </w:pPr>
      <w:r w:rsidRPr="002B70AD">
        <w:rPr>
          <w:rFonts w:ascii="Verdana" w:hAnsi="Verdana"/>
        </w:rPr>
        <w:t xml:space="preserve">Provide a clear statement that abuse is abuse and should never be tolerated or passed off as “banter”, “just having a laugh” or “part of growing up”. </w:t>
      </w:r>
    </w:p>
    <w:p w:rsidR="00936D1F" w:rsidRPr="002B70AD" w:rsidRDefault="00936D1F" w:rsidP="00936D1F">
      <w:pPr>
        <w:pStyle w:val="ListParagraph"/>
        <w:rPr>
          <w:rFonts w:ascii="Verdana" w:hAnsi="Verdana"/>
        </w:rPr>
      </w:pPr>
    </w:p>
    <w:p w:rsidR="00936D1F" w:rsidRDefault="00936D1F" w:rsidP="00653B84">
      <w:pPr>
        <w:pStyle w:val="ListParagraph"/>
        <w:numPr>
          <w:ilvl w:val="0"/>
          <w:numId w:val="71"/>
        </w:numPr>
        <w:spacing w:after="0" w:line="240" w:lineRule="auto"/>
        <w:ind w:left="709" w:hanging="425"/>
        <w:contextualSpacing w:val="0"/>
        <w:rPr>
          <w:rFonts w:ascii="Verdana" w:hAnsi="Verdana"/>
        </w:rPr>
      </w:pPr>
      <w:r w:rsidRPr="002B70AD">
        <w:rPr>
          <w:rFonts w:ascii="Verdana" w:hAnsi="Verdana"/>
        </w:rPr>
        <w:t>Recognis</w:t>
      </w:r>
      <w:r>
        <w:rPr>
          <w:rFonts w:ascii="Verdana" w:hAnsi="Verdana"/>
        </w:rPr>
        <w:t>e</w:t>
      </w:r>
      <w:r w:rsidR="005C32B8">
        <w:rPr>
          <w:rFonts w:ascii="Verdana" w:hAnsi="Verdana"/>
        </w:rPr>
        <w:t xml:space="preserve"> the gendered nature of child-on-child</w:t>
      </w:r>
      <w:r w:rsidRPr="002B70AD">
        <w:rPr>
          <w:rFonts w:ascii="Verdana" w:hAnsi="Verdana"/>
        </w:rPr>
        <w:t xml:space="preserve"> abuse (i.e., that it is more likely that girls will be victims and boys’ </w:t>
      </w:r>
      <w:r w:rsidR="005C32B8">
        <w:rPr>
          <w:rFonts w:ascii="Verdana" w:hAnsi="Verdana"/>
        </w:rPr>
        <w:t>perpetrators), but that all child-on-child</w:t>
      </w:r>
      <w:r w:rsidRPr="002B70AD">
        <w:rPr>
          <w:rFonts w:ascii="Verdana" w:hAnsi="Verdana"/>
        </w:rPr>
        <w:t xml:space="preserve"> abuse is unacceptable and will be taken seriously</w:t>
      </w:r>
      <w:r w:rsidR="005C32B8">
        <w:rPr>
          <w:rFonts w:ascii="Verdana" w:hAnsi="Verdana"/>
        </w:rPr>
        <w:t>.</w:t>
      </w:r>
    </w:p>
    <w:p w:rsidR="00305CE3" w:rsidRPr="00305CE3" w:rsidRDefault="00305CE3" w:rsidP="00305CE3">
      <w:pPr>
        <w:pStyle w:val="ListParagraph"/>
        <w:rPr>
          <w:rFonts w:ascii="Verdana" w:hAnsi="Verdana"/>
        </w:rPr>
      </w:pPr>
    </w:p>
    <w:p w:rsidR="00305CE3" w:rsidRPr="002B70AD" w:rsidRDefault="00305CE3" w:rsidP="00305CE3">
      <w:pPr>
        <w:pStyle w:val="ListParagraph"/>
        <w:spacing w:after="0" w:line="240" w:lineRule="auto"/>
        <w:ind w:left="709"/>
        <w:contextualSpacing w:val="0"/>
        <w:rPr>
          <w:rFonts w:ascii="Verdana" w:hAnsi="Verdana"/>
        </w:rPr>
      </w:pPr>
    </w:p>
    <w:p w:rsidR="00936D1F" w:rsidRPr="00F92AE8" w:rsidRDefault="00936D1F" w:rsidP="00F92AE8">
      <w:pPr>
        <w:pStyle w:val="Heading2"/>
      </w:pPr>
      <w:bookmarkStart w:id="152" w:name="_Toc82429800"/>
      <w:bookmarkStart w:id="153" w:name="_Toc106888876"/>
      <w:bookmarkStart w:id="154" w:name="_Toc108700305"/>
      <w:bookmarkStart w:id="155" w:name="_Toc144142132"/>
      <w:r w:rsidRPr="00F92AE8">
        <w:lastRenderedPageBreak/>
        <w:t>Sexual violence – rape &amp; sexual assault, including by penetration.</w:t>
      </w:r>
      <w:bookmarkEnd w:id="152"/>
      <w:bookmarkEnd w:id="153"/>
      <w:bookmarkEnd w:id="154"/>
      <w:bookmarkEnd w:id="155"/>
      <w:r w:rsidRPr="00F92AE8">
        <w:t xml:space="preserve"> </w:t>
      </w:r>
    </w:p>
    <w:p w:rsidR="00936D1F" w:rsidRPr="005C32B8" w:rsidRDefault="00936D1F" w:rsidP="005C32B8">
      <w:pPr>
        <w:pStyle w:val="ListParagraph"/>
        <w:numPr>
          <w:ilvl w:val="0"/>
          <w:numId w:val="73"/>
        </w:numPr>
        <w:spacing w:after="0" w:line="240" w:lineRule="auto"/>
        <w:ind w:left="709" w:hanging="425"/>
        <w:contextualSpacing w:val="0"/>
        <w:rPr>
          <w:rFonts w:ascii="Verdana" w:hAnsi="Verdana" w:cs="Arial"/>
          <w:color w:val="000000"/>
        </w:rPr>
      </w:pPr>
      <w:r w:rsidRPr="00BB44B8">
        <w:rPr>
          <w:rFonts w:ascii="Verdana" w:hAnsi="Verdana" w:cs="Arial"/>
          <w:color w:val="000000"/>
        </w:rPr>
        <w:t>We recognise it is important that our staff are aware of sexual violence and the fact children can, and</w:t>
      </w:r>
      <w:r w:rsidR="005C32B8">
        <w:rPr>
          <w:rFonts w:ascii="Verdana" w:hAnsi="Verdana" w:cs="Arial"/>
          <w:color w:val="000000"/>
        </w:rPr>
        <w:t xml:space="preserve"> sometimes do, abuse other children</w:t>
      </w:r>
      <w:r w:rsidRPr="005C32B8">
        <w:rPr>
          <w:rFonts w:ascii="Verdana" w:hAnsi="Verdana" w:cs="Arial"/>
          <w:color w:val="000000"/>
        </w:rPr>
        <w:t xml:space="preserve"> in this way. When referring to sexual violence we are referring to sexual offences under the Sexual Offences Act.</w:t>
      </w:r>
    </w:p>
    <w:p w:rsidR="00936D1F" w:rsidRPr="003454B7" w:rsidRDefault="00936D1F" w:rsidP="00936D1F">
      <w:pPr>
        <w:ind w:left="709" w:hanging="425"/>
        <w:rPr>
          <w:rFonts w:ascii="Verdana" w:hAnsi="Verdana" w:cs="Arial"/>
          <w:color w:val="000000"/>
        </w:rPr>
      </w:pPr>
    </w:p>
    <w:p w:rsidR="00936D1F" w:rsidRPr="00BB44B8" w:rsidRDefault="00936D1F" w:rsidP="00653B84">
      <w:pPr>
        <w:pStyle w:val="ListParagraph"/>
        <w:numPr>
          <w:ilvl w:val="0"/>
          <w:numId w:val="73"/>
        </w:numPr>
        <w:spacing w:after="0" w:line="240" w:lineRule="auto"/>
        <w:ind w:left="709" w:hanging="425"/>
        <w:contextualSpacing w:val="0"/>
        <w:rPr>
          <w:rFonts w:ascii="Verdana" w:hAnsi="Verdana" w:cs="Arial"/>
          <w:color w:val="000000"/>
        </w:rPr>
      </w:pPr>
      <w:r w:rsidRPr="00BB44B8">
        <w:rPr>
          <w:rFonts w:ascii="Verdana" w:hAnsi="Verdana" w:cs="Arial"/>
          <w:b/>
          <w:bCs/>
          <w:color w:val="000000"/>
        </w:rPr>
        <w:t xml:space="preserve">Rape: </w:t>
      </w:r>
      <w:r w:rsidRPr="00BB44B8">
        <w:rPr>
          <w:rFonts w:ascii="Verdana" w:hAnsi="Verdana" w:cs="Arial"/>
          <w:color w:val="000000"/>
        </w:rPr>
        <w:t xml:space="preserve">A person (A) commits an offence of rape if: he intentionally penetrates the vagina, anus or mouth of another person (B) with his penis, B does not consent to the penetration and A does not reasonably believe that B consents. </w:t>
      </w:r>
    </w:p>
    <w:p w:rsidR="00936D1F" w:rsidRPr="003454B7" w:rsidRDefault="00936D1F" w:rsidP="00936D1F">
      <w:pPr>
        <w:ind w:left="709" w:hanging="425"/>
        <w:rPr>
          <w:rFonts w:ascii="Verdana" w:hAnsi="Verdana" w:cs="Arial"/>
          <w:color w:val="000000"/>
        </w:rPr>
      </w:pPr>
    </w:p>
    <w:p w:rsidR="00936D1F" w:rsidRPr="00BB44B8" w:rsidRDefault="00936D1F" w:rsidP="00653B84">
      <w:pPr>
        <w:pStyle w:val="ListParagraph"/>
        <w:numPr>
          <w:ilvl w:val="0"/>
          <w:numId w:val="73"/>
        </w:numPr>
        <w:spacing w:after="0" w:line="240" w:lineRule="auto"/>
        <w:ind w:left="709" w:hanging="425"/>
        <w:contextualSpacing w:val="0"/>
        <w:rPr>
          <w:rFonts w:ascii="Verdana" w:hAnsi="Verdana" w:cs="Arial"/>
          <w:color w:val="000000"/>
        </w:rPr>
      </w:pPr>
      <w:r w:rsidRPr="00BB44B8">
        <w:rPr>
          <w:rFonts w:ascii="Verdana" w:hAnsi="Verdana" w:cs="Arial"/>
          <w:b/>
          <w:bCs/>
          <w:color w:val="000000"/>
        </w:rPr>
        <w:t xml:space="preserve">Assault by Penetration: </w:t>
      </w:r>
      <w:r w:rsidRPr="00BB44B8">
        <w:rPr>
          <w:rFonts w:ascii="Verdana" w:hAnsi="Verdana" w:cs="Arial"/>
          <w:color w:val="000000"/>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36D1F" w:rsidRPr="003454B7" w:rsidRDefault="00936D1F" w:rsidP="00936D1F">
      <w:pPr>
        <w:ind w:left="709" w:hanging="425"/>
        <w:rPr>
          <w:rFonts w:ascii="Verdana" w:hAnsi="Verdana" w:cs="Arial"/>
          <w:color w:val="000000"/>
        </w:rPr>
      </w:pPr>
    </w:p>
    <w:p w:rsidR="00936D1F" w:rsidRDefault="00936D1F" w:rsidP="00653B84">
      <w:pPr>
        <w:pStyle w:val="ListParagraph"/>
        <w:numPr>
          <w:ilvl w:val="0"/>
          <w:numId w:val="73"/>
        </w:numPr>
        <w:spacing w:after="0" w:line="240" w:lineRule="auto"/>
        <w:ind w:left="709" w:hanging="425"/>
        <w:contextualSpacing w:val="0"/>
        <w:rPr>
          <w:rFonts w:ascii="Verdana" w:hAnsi="Verdana" w:cs="Arial"/>
          <w:color w:val="000000"/>
        </w:rPr>
      </w:pPr>
      <w:r w:rsidRPr="00BB44B8">
        <w:rPr>
          <w:rFonts w:ascii="Verdana" w:hAnsi="Verdana" w:cs="Arial"/>
          <w:b/>
          <w:bCs/>
          <w:color w:val="000000"/>
        </w:rPr>
        <w:t xml:space="preserve">Sexual Assault: </w:t>
      </w:r>
      <w:r w:rsidRPr="00BB44B8">
        <w:rPr>
          <w:rFonts w:ascii="Verdana" w:hAnsi="Verdana" w:cs="Arial"/>
          <w:color w:val="000000"/>
        </w:rPr>
        <w:t xml:space="preserve">A person (A) commits an offence of sexual assault if: s/he intentionally touches another person (B), the touching is sexual, B does not consent to the touching and A does not reasonably believe that B consents.  </w:t>
      </w:r>
    </w:p>
    <w:p w:rsidR="00305CE3" w:rsidRPr="00305CE3" w:rsidRDefault="00305CE3" w:rsidP="00305CE3">
      <w:pPr>
        <w:pStyle w:val="ListParagraph"/>
        <w:rPr>
          <w:rFonts w:ascii="Verdana" w:hAnsi="Verdana" w:cs="Arial"/>
          <w:color w:val="000000"/>
        </w:rPr>
      </w:pPr>
    </w:p>
    <w:p w:rsidR="00305CE3" w:rsidRPr="00BB44B8" w:rsidRDefault="00305CE3" w:rsidP="00305CE3">
      <w:pPr>
        <w:pStyle w:val="ListParagraph"/>
        <w:spacing w:after="0" w:line="240" w:lineRule="auto"/>
        <w:ind w:left="709"/>
        <w:contextualSpacing w:val="0"/>
        <w:rPr>
          <w:rFonts w:ascii="Verdana" w:hAnsi="Verdana" w:cs="Arial"/>
          <w:color w:val="000000"/>
        </w:rPr>
      </w:pPr>
    </w:p>
    <w:p w:rsidR="00936D1F" w:rsidRPr="00F92AE8" w:rsidRDefault="00936D1F" w:rsidP="00F92AE8">
      <w:pPr>
        <w:pStyle w:val="Heading2"/>
      </w:pPr>
      <w:bookmarkStart w:id="156" w:name="_Toc82429801"/>
      <w:bookmarkStart w:id="157" w:name="_Toc106888877"/>
      <w:bookmarkStart w:id="158" w:name="_Toc108700306"/>
      <w:bookmarkStart w:id="159" w:name="_Toc144142133"/>
      <w:r w:rsidRPr="00F92AE8">
        <w:t>What is consent?</w:t>
      </w:r>
      <w:bookmarkEnd w:id="156"/>
      <w:bookmarkEnd w:id="157"/>
      <w:bookmarkEnd w:id="158"/>
      <w:bookmarkEnd w:id="159"/>
    </w:p>
    <w:p w:rsidR="00936D1F" w:rsidRDefault="00936D1F" w:rsidP="00653B84">
      <w:pPr>
        <w:pStyle w:val="ListParagraph"/>
        <w:numPr>
          <w:ilvl w:val="0"/>
          <w:numId w:val="78"/>
        </w:numPr>
        <w:spacing w:after="0" w:line="240" w:lineRule="auto"/>
        <w:contextualSpacing w:val="0"/>
        <w:rPr>
          <w:rFonts w:ascii="Verdana" w:hAnsi="Verdana" w:cs="Arial"/>
          <w:color w:val="000000"/>
        </w:rPr>
      </w:pPr>
      <w:r w:rsidRPr="005B6745">
        <w:rPr>
          <w:rFonts w:ascii="Verdana" w:hAnsi="Verdana" w:cs="Arial"/>
          <w:color w:val="000000"/>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305CE3" w:rsidRPr="005B6745" w:rsidRDefault="00305CE3" w:rsidP="00305CE3">
      <w:pPr>
        <w:pStyle w:val="ListParagraph"/>
        <w:spacing w:after="0" w:line="240" w:lineRule="auto"/>
        <w:contextualSpacing w:val="0"/>
        <w:rPr>
          <w:rFonts w:ascii="Verdana" w:hAnsi="Verdana" w:cs="Arial"/>
          <w:color w:val="000000"/>
        </w:rPr>
      </w:pPr>
    </w:p>
    <w:p w:rsidR="00936D1F" w:rsidRPr="00F92AE8" w:rsidRDefault="00936D1F" w:rsidP="00F92AE8">
      <w:pPr>
        <w:pStyle w:val="Heading2"/>
      </w:pPr>
      <w:bookmarkStart w:id="160" w:name="_Toc82429802"/>
      <w:bookmarkStart w:id="161" w:name="_Toc106888878"/>
      <w:bookmarkStart w:id="162" w:name="_Toc108700307"/>
      <w:bookmarkStart w:id="163" w:name="_Toc144142134"/>
      <w:r w:rsidRPr="00F92AE8">
        <w:t>Sexual harassment</w:t>
      </w:r>
      <w:bookmarkEnd w:id="160"/>
      <w:bookmarkEnd w:id="161"/>
      <w:bookmarkEnd w:id="162"/>
      <w:bookmarkEnd w:id="163"/>
      <w:r w:rsidRPr="00F92AE8">
        <w:t xml:space="preserve"> </w:t>
      </w:r>
    </w:p>
    <w:p w:rsidR="00653B84" w:rsidRDefault="00936D1F" w:rsidP="00936D1F">
      <w:pPr>
        <w:pStyle w:val="ListParagraph"/>
        <w:numPr>
          <w:ilvl w:val="0"/>
          <w:numId w:val="79"/>
        </w:numPr>
        <w:spacing w:after="0" w:line="240" w:lineRule="auto"/>
        <w:contextualSpacing w:val="0"/>
        <w:rPr>
          <w:rFonts w:ascii="Verdana" w:hAnsi="Verdana" w:cs="Arial"/>
          <w:color w:val="000000"/>
        </w:rPr>
      </w:pPr>
      <w:r w:rsidRPr="005B6745">
        <w:rPr>
          <w:rFonts w:ascii="Verdana" w:hAnsi="Verdana" w:cs="Arial"/>
          <w:color w:val="000000"/>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rsidR="005C32B8" w:rsidRDefault="005C32B8" w:rsidP="00653B84">
      <w:pPr>
        <w:spacing w:after="0" w:line="240" w:lineRule="auto"/>
        <w:rPr>
          <w:rFonts w:ascii="Verdana" w:hAnsi="Verdana" w:cs="Arial"/>
          <w:color w:val="000000"/>
        </w:rPr>
      </w:pPr>
    </w:p>
    <w:p w:rsidR="00936D1F" w:rsidRPr="005C32B8" w:rsidRDefault="00936D1F" w:rsidP="005C32B8">
      <w:pPr>
        <w:pStyle w:val="ListParagraph"/>
        <w:numPr>
          <w:ilvl w:val="0"/>
          <w:numId w:val="79"/>
        </w:numPr>
        <w:spacing w:after="0" w:line="240" w:lineRule="auto"/>
        <w:rPr>
          <w:rFonts w:ascii="Verdana" w:hAnsi="Verdana" w:cs="Arial"/>
          <w:color w:val="000000"/>
        </w:rPr>
      </w:pPr>
      <w:r w:rsidRPr="005C32B8">
        <w:rPr>
          <w:rFonts w:ascii="Verdana" w:hAnsi="Verdana" w:cs="Arial"/>
          <w:color w:val="000000"/>
        </w:rPr>
        <w:t xml:space="preserve">Whilst not intended to be an exhaustive list, sexual harassment can include: </w:t>
      </w:r>
    </w:p>
    <w:p w:rsidR="00936D1F" w:rsidRPr="003454B7" w:rsidRDefault="00936D1F" w:rsidP="00936D1F">
      <w:pPr>
        <w:rPr>
          <w:rFonts w:ascii="Verdana" w:hAnsi="Verdana" w:cs="Arial"/>
          <w:color w:val="000000"/>
        </w:rPr>
      </w:pPr>
    </w:p>
    <w:p w:rsidR="00936D1F" w:rsidRPr="003454B7" w:rsidRDefault="00936D1F" w:rsidP="00653B84">
      <w:pPr>
        <w:numPr>
          <w:ilvl w:val="0"/>
          <w:numId w:val="72"/>
        </w:numPr>
        <w:spacing w:after="0" w:line="240" w:lineRule="auto"/>
        <w:ind w:left="1134" w:hanging="708"/>
        <w:rPr>
          <w:rFonts w:ascii="Verdana" w:hAnsi="Verdana" w:cs="Arial"/>
          <w:color w:val="000000"/>
        </w:rPr>
      </w:pPr>
      <w:r w:rsidRPr="003454B7">
        <w:rPr>
          <w:rFonts w:ascii="Verdana" w:hAnsi="Verdana" w:cs="Arial"/>
          <w:color w:val="000000"/>
        </w:rPr>
        <w:t xml:space="preserve">Sexual comments, such as: telling sexual stories, making lewd comments, making sexual remarks about clothes and appearance and calling someone sexualised names; </w:t>
      </w:r>
    </w:p>
    <w:p w:rsidR="00936D1F" w:rsidRPr="003454B7" w:rsidRDefault="00936D1F" w:rsidP="00653B84">
      <w:pPr>
        <w:numPr>
          <w:ilvl w:val="0"/>
          <w:numId w:val="72"/>
        </w:numPr>
        <w:spacing w:after="0" w:line="240" w:lineRule="auto"/>
        <w:ind w:left="1134" w:hanging="708"/>
        <w:rPr>
          <w:rFonts w:ascii="Verdana" w:hAnsi="Verdana" w:cs="Arial"/>
          <w:color w:val="000000"/>
        </w:rPr>
      </w:pPr>
      <w:r w:rsidRPr="003454B7">
        <w:rPr>
          <w:rFonts w:ascii="Verdana" w:hAnsi="Verdana" w:cs="Arial"/>
          <w:color w:val="000000"/>
        </w:rPr>
        <w:t xml:space="preserve">Sexual “jokes” or taunting; </w:t>
      </w:r>
    </w:p>
    <w:p w:rsidR="00936D1F" w:rsidRPr="003454B7" w:rsidRDefault="00936D1F" w:rsidP="00653B84">
      <w:pPr>
        <w:numPr>
          <w:ilvl w:val="0"/>
          <w:numId w:val="72"/>
        </w:numPr>
        <w:spacing w:after="0" w:line="240" w:lineRule="auto"/>
        <w:ind w:left="1134" w:hanging="708"/>
        <w:rPr>
          <w:rFonts w:ascii="Verdana" w:hAnsi="Verdana" w:cs="Arial"/>
          <w:color w:val="000000"/>
        </w:rPr>
      </w:pPr>
      <w:r w:rsidRPr="003454B7">
        <w:rPr>
          <w:rFonts w:ascii="Verdana" w:hAnsi="Verdana" w:cs="Arial"/>
          <w:color w:val="000000"/>
        </w:rPr>
        <w:lastRenderedPageBreak/>
        <w:t xml:space="preserve">Physical behaviour, such as: deliberately brushing against someone, interfering with someone’s clothes (schools should be considering when any of this crosses a line into sexual violence - it is important to talk to and consider the experience of the victim) and displaying pictures, photos or drawings of a sexual nature; and </w:t>
      </w:r>
    </w:p>
    <w:p w:rsidR="00936D1F" w:rsidRPr="005C32B8" w:rsidRDefault="00936D1F" w:rsidP="005C32B8">
      <w:pPr>
        <w:numPr>
          <w:ilvl w:val="0"/>
          <w:numId w:val="72"/>
        </w:numPr>
        <w:spacing w:after="0" w:line="240" w:lineRule="auto"/>
        <w:ind w:left="1134" w:hanging="708"/>
        <w:rPr>
          <w:rFonts w:ascii="Verdana" w:hAnsi="Verdana" w:cs="Arial"/>
          <w:color w:val="000000"/>
        </w:rPr>
      </w:pPr>
      <w:r w:rsidRPr="003454B7">
        <w:rPr>
          <w:rFonts w:ascii="Verdana" w:hAnsi="Verdana" w:cs="Arial"/>
          <w:color w:val="000000"/>
        </w:rPr>
        <w:t>Online sexual harassment. This may be standalone, or part of a wider pattern of sexual harassment and/or sexual violence</w:t>
      </w:r>
      <w:r w:rsidRPr="003454B7">
        <w:rPr>
          <w:rFonts w:ascii="Verdana" w:hAnsi="Verdana" w:cs="Arial"/>
          <w:color w:val="000000"/>
          <w:vertAlign w:val="superscript"/>
        </w:rPr>
        <w:footnoteReference w:id="15"/>
      </w:r>
      <w:r w:rsidRPr="003454B7">
        <w:rPr>
          <w:rFonts w:ascii="Verdana" w:hAnsi="Verdana" w:cs="Arial"/>
          <w:color w:val="000000"/>
        </w:rPr>
        <w:t xml:space="preserve">. It may include: </w:t>
      </w:r>
    </w:p>
    <w:p w:rsidR="00936D1F" w:rsidRDefault="00936D1F" w:rsidP="00653B84">
      <w:pPr>
        <w:pStyle w:val="ListParagraph"/>
        <w:numPr>
          <w:ilvl w:val="0"/>
          <w:numId w:val="72"/>
        </w:numPr>
        <w:spacing w:after="0" w:line="240" w:lineRule="auto"/>
        <w:ind w:left="1134" w:hanging="774"/>
        <w:contextualSpacing w:val="0"/>
        <w:rPr>
          <w:rFonts w:ascii="Verdana" w:hAnsi="Verdana" w:cs="Arial"/>
          <w:color w:val="000000"/>
        </w:rPr>
      </w:pPr>
      <w:r w:rsidRPr="005B6745">
        <w:rPr>
          <w:rFonts w:ascii="Verdana" w:hAnsi="Verdana" w:cs="Arial"/>
          <w:color w:val="000000"/>
        </w:rPr>
        <w:t xml:space="preserve">Non-consensual sharing of sexual images and videos; Sexualised online bullying; Unwanted sexual comments and messages, including, on social media; and Sexual exploitation; coercion and threats </w:t>
      </w:r>
    </w:p>
    <w:p w:rsidR="00F92AE8" w:rsidRPr="00F92AE8" w:rsidRDefault="00F92AE8" w:rsidP="00F92AE8">
      <w:pPr>
        <w:pStyle w:val="ListParagraph"/>
        <w:rPr>
          <w:rFonts w:ascii="Verdana" w:hAnsi="Verdana" w:cs="Arial"/>
          <w:color w:val="000000"/>
        </w:rPr>
      </w:pPr>
    </w:p>
    <w:p w:rsidR="00F92AE8" w:rsidRPr="005B6745" w:rsidRDefault="00F92AE8" w:rsidP="00F92AE8">
      <w:pPr>
        <w:pStyle w:val="ListParagraph"/>
        <w:spacing w:after="0" w:line="240" w:lineRule="auto"/>
        <w:ind w:left="1134"/>
        <w:contextualSpacing w:val="0"/>
        <w:rPr>
          <w:rFonts w:ascii="Verdana" w:hAnsi="Verdana" w:cs="Arial"/>
          <w:color w:val="000000"/>
        </w:rPr>
      </w:pPr>
    </w:p>
    <w:p w:rsidR="00936D1F" w:rsidRPr="00F92AE8" w:rsidRDefault="00936D1F" w:rsidP="00F92AE8">
      <w:pPr>
        <w:pStyle w:val="Heading2"/>
      </w:pPr>
      <w:bookmarkStart w:id="164" w:name="_Toc82429803"/>
      <w:bookmarkStart w:id="165" w:name="_Toc106888879"/>
      <w:bookmarkStart w:id="166" w:name="_Toc108700308"/>
      <w:bookmarkStart w:id="167" w:name="_Toc144142135"/>
      <w:r w:rsidRPr="00F92AE8">
        <w:t>Upskirting</w:t>
      </w:r>
      <w:bookmarkEnd w:id="164"/>
      <w:bookmarkEnd w:id="165"/>
      <w:bookmarkEnd w:id="166"/>
      <w:bookmarkEnd w:id="167"/>
      <w:r w:rsidRPr="00F92AE8">
        <w:t xml:space="preserve"> </w:t>
      </w:r>
    </w:p>
    <w:p w:rsidR="00936D1F" w:rsidRPr="005B6745" w:rsidRDefault="00936D1F" w:rsidP="00653B84">
      <w:pPr>
        <w:pStyle w:val="ListParagraph"/>
        <w:numPr>
          <w:ilvl w:val="0"/>
          <w:numId w:val="80"/>
        </w:numPr>
        <w:spacing w:after="0" w:line="240" w:lineRule="auto"/>
        <w:contextualSpacing w:val="0"/>
        <w:rPr>
          <w:rFonts w:ascii="Verdana" w:hAnsi="Verdana"/>
        </w:rPr>
      </w:pPr>
      <w:r w:rsidRPr="005B6745">
        <w:rPr>
          <w:rFonts w:ascii="Verdana" w:hAnsi="Verdana"/>
        </w:rPr>
        <w:t xml:space="preserve">Our school recognises that upskirting is a criminal offence and we will take any allegations of such behaviour very seriously. </w:t>
      </w:r>
    </w:p>
    <w:p w:rsidR="00936D1F" w:rsidRPr="003454B7" w:rsidRDefault="00936D1F" w:rsidP="00936D1F">
      <w:pPr>
        <w:rPr>
          <w:rFonts w:ascii="Verdana" w:hAnsi="Verdana"/>
        </w:rPr>
      </w:pPr>
    </w:p>
    <w:p w:rsidR="00936D1F" w:rsidRPr="005B6745" w:rsidRDefault="00936D1F" w:rsidP="00653B84">
      <w:pPr>
        <w:pStyle w:val="ListParagraph"/>
        <w:numPr>
          <w:ilvl w:val="0"/>
          <w:numId w:val="80"/>
        </w:numPr>
        <w:spacing w:after="0" w:line="240" w:lineRule="auto"/>
        <w:contextualSpacing w:val="0"/>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rsidR="00936D1F" w:rsidRPr="003454B7" w:rsidRDefault="00936D1F" w:rsidP="00936D1F">
      <w:pPr>
        <w:rPr>
          <w:rFonts w:ascii="Verdana" w:hAnsi="Verdana"/>
        </w:rPr>
      </w:pPr>
    </w:p>
    <w:p w:rsidR="00936D1F" w:rsidRPr="005B6745" w:rsidRDefault="00936D1F" w:rsidP="00653B84">
      <w:pPr>
        <w:pStyle w:val="ListParagraph"/>
        <w:numPr>
          <w:ilvl w:val="0"/>
          <w:numId w:val="80"/>
        </w:numPr>
        <w:spacing w:after="0" w:line="240" w:lineRule="auto"/>
        <w:contextualSpacing w:val="0"/>
        <w:rPr>
          <w:rFonts w:ascii="Verdana" w:hAnsi="Verdana"/>
        </w:rPr>
      </w:pPr>
      <w:r w:rsidRPr="005B6745">
        <w:rPr>
          <w:rFonts w:ascii="Verdana" w:hAnsi="Verdana"/>
        </w:rPr>
        <w:t xml:space="preserve">When an allegation of upskirting is brought to our attention we will respond as we would for any other disclosure of potential abuse. </w:t>
      </w:r>
    </w:p>
    <w:p w:rsidR="00936D1F" w:rsidRPr="003454B7" w:rsidRDefault="00936D1F" w:rsidP="00936D1F">
      <w:pPr>
        <w:rPr>
          <w:rFonts w:ascii="Verdana" w:hAnsi="Verdana"/>
        </w:rPr>
      </w:pPr>
    </w:p>
    <w:p w:rsidR="00936D1F" w:rsidRPr="005B6745" w:rsidRDefault="00936D1F" w:rsidP="00653B84">
      <w:pPr>
        <w:pStyle w:val="ListParagraph"/>
        <w:numPr>
          <w:ilvl w:val="0"/>
          <w:numId w:val="80"/>
        </w:numPr>
        <w:spacing w:after="0" w:line="240" w:lineRule="auto"/>
        <w:contextualSpacing w:val="0"/>
        <w:rPr>
          <w:rFonts w:ascii="Verdana" w:hAnsi="Verdana"/>
        </w:rPr>
      </w:pPr>
      <w:r w:rsidRPr="005B6745">
        <w:rPr>
          <w:rFonts w:ascii="Verdana" w:hAnsi="Verdana"/>
        </w:rPr>
        <w:t xml:space="preserve">We will follow the principles as set out in responding to reports of sexual violence and harassment above and will take advice from IFD on how to progress any allegation of upskirting. </w:t>
      </w:r>
    </w:p>
    <w:p w:rsidR="00936D1F" w:rsidRPr="003454B7" w:rsidRDefault="00936D1F" w:rsidP="00936D1F">
      <w:pPr>
        <w:rPr>
          <w:rFonts w:ascii="Verdana" w:hAnsi="Verdana"/>
        </w:rPr>
      </w:pPr>
    </w:p>
    <w:p w:rsidR="00653B84" w:rsidRPr="00305CE3" w:rsidRDefault="00936D1F" w:rsidP="00936D1F">
      <w:pPr>
        <w:pStyle w:val="ListParagraph"/>
        <w:numPr>
          <w:ilvl w:val="0"/>
          <w:numId w:val="80"/>
        </w:numPr>
        <w:spacing w:after="0" w:line="240" w:lineRule="auto"/>
        <w:contextualSpacing w:val="0"/>
        <w:rPr>
          <w:rFonts w:ascii="Verdana" w:hAnsi="Verdana"/>
        </w:rPr>
      </w:pPr>
      <w:r w:rsidRPr="005B6745">
        <w:rPr>
          <w:rFonts w:ascii="Verdana" w:hAnsi="Verdana"/>
        </w:rPr>
        <w:t>Where any suspect for a case of upskirting is identified as being a pupil at our school we will initially be guided by police but will always seek to support that pupil in accordance with the pr</w:t>
      </w:r>
      <w:r w:rsidR="00305CE3">
        <w:rPr>
          <w:rFonts w:ascii="Verdana" w:hAnsi="Verdana"/>
        </w:rPr>
        <w:t>inciples set out in 22.23 below</w:t>
      </w:r>
    </w:p>
    <w:p w:rsidR="00936D1F" w:rsidRPr="00560E7F" w:rsidRDefault="00936D1F" w:rsidP="00936D1F">
      <w:pPr>
        <w:pStyle w:val="ListParagraph"/>
        <w:rPr>
          <w:rFonts w:ascii="Verdana" w:hAnsi="Verdana"/>
        </w:rPr>
      </w:pPr>
    </w:p>
    <w:p w:rsidR="00936D1F" w:rsidRDefault="00936D1F" w:rsidP="00936D1F">
      <w:pPr>
        <w:pStyle w:val="Heading2"/>
        <w:keepNext w:val="0"/>
        <w:keepLines w:val="0"/>
        <w:tabs>
          <w:tab w:val="left" w:pos="567"/>
        </w:tabs>
        <w:autoSpaceDE w:val="0"/>
        <w:autoSpaceDN w:val="0"/>
        <w:adjustRightInd w:val="0"/>
        <w:spacing w:before="240" w:after="263" w:line="276" w:lineRule="auto"/>
        <w:ind w:left="567" w:hanging="567"/>
        <w:rPr>
          <w:rFonts w:eastAsiaTheme="minorHAnsi"/>
        </w:rPr>
      </w:pPr>
      <w:bookmarkStart w:id="168" w:name="_Toc82429804"/>
      <w:bookmarkStart w:id="169" w:name="_Toc106888880"/>
      <w:bookmarkStart w:id="170" w:name="_Toc108700309"/>
      <w:bookmarkStart w:id="171" w:name="_Toc144142136"/>
      <w:r>
        <w:rPr>
          <w:rFonts w:eastAsiaTheme="minorHAnsi"/>
        </w:rPr>
        <w:t>Sharing Nudes and semi-nude images</w:t>
      </w:r>
      <w:bookmarkEnd w:id="168"/>
      <w:bookmarkEnd w:id="169"/>
      <w:bookmarkEnd w:id="170"/>
      <w:bookmarkEnd w:id="171"/>
      <w:r>
        <w:rPr>
          <w:rFonts w:eastAsiaTheme="minorHAnsi"/>
        </w:rPr>
        <w:t xml:space="preserve"> </w:t>
      </w:r>
    </w:p>
    <w:p w:rsidR="00936D1F" w:rsidRPr="005109C5" w:rsidRDefault="00936D1F" w:rsidP="00653B84">
      <w:pPr>
        <w:pStyle w:val="ListParagraph"/>
        <w:numPr>
          <w:ilvl w:val="0"/>
          <w:numId w:val="81"/>
        </w:numPr>
        <w:spacing w:after="0" w:line="240" w:lineRule="auto"/>
        <w:contextualSpacing w:val="0"/>
        <w:rPr>
          <w:rFonts w:ascii="Verdana" w:eastAsia="Calibri" w:hAnsi="Verdana"/>
          <w:lang w:val="en-US"/>
        </w:rPr>
      </w:pPr>
      <w:r w:rsidRPr="005109C5">
        <w:rPr>
          <w:rFonts w:ascii="Verdana" w:eastAsia="Calibri" w:hAnsi="Verdana"/>
          <w:lang w:val="en-US"/>
        </w:rPr>
        <w:t xml:space="preserve">We </w:t>
      </w:r>
      <w:proofErr w:type="spellStart"/>
      <w:r w:rsidRPr="005109C5">
        <w:rPr>
          <w:rFonts w:ascii="Verdana" w:eastAsia="Calibri" w:hAnsi="Verdana"/>
          <w:lang w:val="en-US"/>
        </w:rPr>
        <w:t>recognise</w:t>
      </w:r>
      <w:proofErr w:type="spellEnd"/>
      <w:r w:rsidRPr="005109C5">
        <w:rPr>
          <w:rFonts w:ascii="Verdana" w:eastAsia="Calibri" w:hAnsi="Verdana"/>
          <w:lang w:val="en-US"/>
        </w:rPr>
        <w:t xml:space="preserve"> the guidance issued in December 2020 by the </w:t>
      </w:r>
      <w:proofErr w:type="spellStart"/>
      <w:r w:rsidRPr="005109C5">
        <w:rPr>
          <w:rFonts w:ascii="Verdana" w:eastAsia="Calibri" w:hAnsi="Verdana"/>
          <w:lang w:val="en-US"/>
        </w:rPr>
        <w:t>Dept</w:t>
      </w:r>
      <w:proofErr w:type="spellEnd"/>
      <w:r w:rsidRPr="005109C5">
        <w:rPr>
          <w:rFonts w:ascii="Verdana" w:eastAsia="Calibri" w:hAnsi="Verdana"/>
          <w:lang w:val="en-US"/>
        </w:rPr>
        <w:t xml:space="preserve"> for Digital, Culture, Media and Sport and the UK Council for Internet Safety published guidance Sharing nudes and semi nudes: advice for education settings working with children and young people</w:t>
      </w:r>
      <w:r w:rsidRPr="005730AC">
        <w:rPr>
          <w:rFonts w:eastAsia="Calibri"/>
          <w:vertAlign w:val="superscript"/>
        </w:rPr>
        <w:footnoteReference w:id="16"/>
      </w:r>
      <w:r w:rsidRPr="005109C5">
        <w:rPr>
          <w:rFonts w:ascii="Verdana" w:eastAsia="Calibri" w:hAnsi="Verdana"/>
          <w:lang w:val="en-US"/>
        </w:rPr>
        <w:t>.</w:t>
      </w:r>
    </w:p>
    <w:p w:rsidR="00936D1F" w:rsidRPr="005730AC" w:rsidRDefault="00936D1F" w:rsidP="00936D1F">
      <w:pPr>
        <w:ind w:left="426" w:hanging="426"/>
        <w:rPr>
          <w:rFonts w:ascii="Verdana" w:eastAsia="Calibri" w:hAnsi="Verdana"/>
          <w:lang w:val="en-US"/>
        </w:rPr>
      </w:pPr>
    </w:p>
    <w:p w:rsidR="00936D1F" w:rsidRPr="005109C5" w:rsidRDefault="00936D1F" w:rsidP="00653B84">
      <w:pPr>
        <w:pStyle w:val="ListParagraph"/>
        <w:numPr>
          <w:ilvl w:val="0"/>
          <w:numId w:val="81"/>
        </w:numPr>
        <w:spacing w:after="0" w:line="240" w:lineRule="auto"/>
        <w:contextualSpacing w:val="0"/>
        <w:rPr>
          <w:rFonts w:ascii="Verdana" w:eastAsia="Calibri" w:hAnsi="Verdana"/>
          <w:lang w:val="en-US"/>
        </w:rPr>
      </w:pPr>
      <w:r w:rsidRPr="005109C5">
        <w:rPr>
          <w:rFonts w:ascii="Verdana" w:eastAsia="Calibri" w:hAnsi="Verdana"/>
          <w:lang w:val="en-US"/>
        </w:rPr>
        <w:t xml:space="preserve">This guidance separates incidents of those under 18 sharing nude or semi-nude images into two broad areas: 1 - aggravated and 2 - experimental.  </w:t>
      </w:r>
    </w:p>
    <w:p w:rsidR="00936D1F" w:rsidRPr="005730AC" w:rsidRDefault="00936D1F" w:rsidP="00936D1F">
      <w:pPr>
        <w:ind w:left="426" w:hanging="426"/>
        <w:rPr>
          <w:rFonts w:ascii="Verdana" w:eastAsia="Calibri" w:hAnsi="Verdana"/>
          <w:lang w:val="en-US"/>
        </w:rPr>
      </w:pPr>
    </w:p>
    <w:p w:rsidR="00936D1F" w:rsidRPr="005109C5" w:rsidRDefault="00936D1F" w:rsidP="00653B84">
      <w:pPr>
        <w:pStyle w:val="ListParagraph"/>
        <w:numPr>
          <w:ilvl w:val="0"/>
          <w:numId w:val="81"/>
        </w:numPr>
        <w:spacing w:after="0" w:line="240" w:lineRule="auto"/>
        <w:contextualSpacing w:val="0"/>
        <w:rPr>
          <w:rFonts w:ascii="Verdana" w:eastAsia="Calibri" w:hAnsi="Verdana"/>
          <w:lang w:val="en-US"/>
        </w:rPr>
      </w:pPr>
      <w:r w:rsidRPr="005109C5">
        <w:rPr>
          <w:rFonts w:ascii="Verdana" w:eastAsia="Calibri" w:hAnsi="Verdana"/>
          <w:lang w:val="en-US"/>
        </w:rPr>
        <w:t>Aggravated can be sub-</w:t>
      </w:r>
      <w:r w:rsidRPr="000A3470">
        <w:rPr>
          <w:rFonts w:ascii="Verdana" w:eastAsia="Calibri" w:hAnsi="Verdana"/>
        </w:rPr>
        <w:t>categorised</w:t>
      </w:r>
      <w:r w:rsidRPr="005109C5">
        <w:rPr>
          <w:rFonts w:ascii="Verdana" w:eastAsia="Calibri" w:hAnsi="Verdana"/>
          <w:lang w:val="en-US"/>
        </w:rPr>
        <w:t xml:space="preserve"> into the following areas: </w:t>
      </w:r>
    </w:p>
    <w:p w:rsidR="00936D1F" w:rsidRPr="005730AC" w:rsidRDefault="00936D1F" w:rsidP="00936D1F">
      <w:pPr>
        <w:ind w:left="426" w:hanging="426"/>
        <w:rPr>
          <w:rFonts w:ascii="Verdana" w:eastAsia="Calibri" w:hAnsi="Verdana"/>
          <w:lang w:val="en-US"/>
        </w:rPr>
      </w:pPr>
    </w:p>
    <w:p w:rsidR="00936D1F" w:rsidRPr="005730AC" w:rsidRDefault="00936D1F" w:rsidP="00653B84">
      <w:pPr>
        <w:numPr>
          <w:ilvl w:val="0"/>
          <w:numId w:val="74"/>
        </w:numPr>
        <w:spacing w:after="0" w:line="240" w:lineRule="auto"/>
        <w:ind w:left="851" w:hanging="426"/>
        <w:contextualSpacing/>
        <w:rPr>
          <w:rFonts w:ascii="Verdana" w:eastAsia="Calibri" w:hAnsi="Verdana"/>
          <w:lang w:val="en-US"/>
        </w:rPr>
      </w:pPr>
      <w:r w:rsidRPr="005730AC">
        <w:rPr>
          <w:rFonts w:ascii="Verdana" w:eastAsia="Calibri" w:hAnsi="Verdana"/>
          <w:lang w:val="en-US"/>
        </w:rPr>
        <w:t xml:space="preserve">An adult is involved, </w:t>
      </w:r>
    </w:p>
    <w:p w:rsidR="00936D1F" w:rsidRPr="005730AC" w:rsidRDefault="00936D1F" w:rsidP="00653B84">
      <w:pPr>
        <w:numPr>
          <w:ilvl w:val="0"/>
          <w:numId w:val="74"/>
        </w:numPr>
        <w:spacing w:after="0" w:line="240" w:lineRule="auto"/>
        <w:ind w:left="851" w:hanging="426"/>
        <w:contextualSpacing/>
        <w:rPr>
          <w:rFonts w:ascii="Verdana" w:eastAsia="Calibri" w:hAnsi="Verdana"/>
          <w:lang w:val="en-US"/>
        </w:rPr>
      </w:pPr>
      <w:r w:rsidRPr="005730AC">
        <w:rPr>
          <w:rFonts w:ascii="Verdana" w:eastAsia="Calibri" w:hAnsi="Verdana"/>
          <w:lang w:val="en-US"/>
        </w:rPr>
        <w:t xml:space="preserve">Youth only and there is an intent to harm – for example used to threaten or exploitation, Youth only and reckless misuse – for example sharing images widely without consent but no intent to harm.  </w:t>
      </w:r>
    </w:p>
    <w:p w:rsidR="00936D1F" w:rsidRPr="005730AC" w:rsidRDefault="00936D1F" w:rsidP="00936D1F">
      <w:pPr>
        <w:rPr>
          <w:rFonts w:ascii="Verdana" w:eastAsia="Calibri" w:hAnsi="Verdana"/>
          <w:lang w:val="en-US"/>
        </w:rPr>
      </w:pPr>
    </w:p>
    <w:p w:rsidR="00936D1F" w:rsidRPr="005109C5" w:rsidRDefault="00936D1F" w:rsidP="00653B84">
      <w:pPr>
        <w:pStyle w:val="ListParagraph"/>
        <w:numPr>
          <w:ilvl w:val="0"/>
          <w:numId w:val="81"/>
        </w:numPr>
        <w:spacing w:after="0" w:line="240" w:lineRule="auto"/>
        <w:contextualSpacing w:val="0"/>
        <w:rPr>
          <w:rFonts w:ascii="Verdana" w:eastAsia="Calibri" w:hAnsi="Verdana"/>
          <w:lang w:val="en-US"/>
        </w:rPr>
      </w:pPr>
      <w:r w:rsidRPr="005109C5">
        <w:rPr>
          <w:rFonts w:ascii="Verdana" w:eastAsia="Calibri" w:hAnsi="Verdana"/>
          <w:lang w:val="en-US"/>
        </w:rPr>
        <w:t>Experimental can be sub-</w:t>
      </w:r>
      <w:proofErr w:type="spellStart"/>
      <w:r w:rsidRPr="005109C5">
        <w:rPr>
          <w:rFonts w:ascii="Verdana" w:eastAsia="Calibri" w:hAnsi="Verdana"/>
          <w:lang w:val="en-US"/>
        </w:rPr>
        <w:t>categorised</w:t>
      </w:r>
      <w:proofErr w:type="spellEnd"/>
      <w:r w:rsidRPr="005109C5">
        <w:rPr>
          <w:rFonts w:ascii="Verdana" w:eastAsia="Calibri" w:hAnsi="Verdana"/>
          <w:lang w:val="en-US"/>
        </w:rPr>
        <w:t xml:space="preserve"> into</w:t>
      </w:r>
    </w:p>
    <w:p w:rsidR="00936D1F" w:rsidRPr="005730AC" w:rsidRDefault="00936D1F" w:rsidP="00936D1F">
      <w:pPr>
        <w:rPr>
          <w:rFonts w:ascii="Verdana" w:eastAsia="Calibri" w:hAnsi="Verdana"/>
          <w:lang w:val="en-US"/>
        </w:rPr>
      </w:pPr>
    </w:p>
    <w:p w:rsidR="00936D1F" w:rsidRPr="005730AC" w:rsidRDefault="00936D1F" w:rsidP="00653B84">
      <w:pPr>
        <w:numPr>
          <w:ilvl w:val="0"/>
          <w:numId w:val="82"/>
        </w:numPr>
        <w:tabs>
          <w:tab w:val="left" w:pos="426"/>
        </w:tabs>
        <w:spacing w:after="0" w:line="240" w:lineRule="auto"/>
        <w:contextualSpacing/>
        <w:rPr>
          <w:rFonts w:ascii="Verdana" w:eastAsia="Calibri" w:hAnsi="Verdana"/>
          <w:lang w:val="en-US"/>
        </w:rPr>
      </w:pPr>
      <w:r w:rsidRPr="005730AC">
        <w:rPr>
          <w:rFonts w:ascii="Verdana" w:eastAsia="Calibri" w:hAnsi="Verdana"/>
          <w:lang w:val="en-US"/>
        </w:rPr>
        <w:t>Where images have been shared within a romantic context</w:t>
      </w:r>
    </w:p>
    <w:p w:rsidR="00936D1F" w:rsidRPr="005730AC" w:rsidRDefault="00936D1F" w:rsidP="00653B84">
      <w:pPr>
        <w:numPr>
          <w:ilvl w:val="0"/>
          <w:numId w:val="82"/>
        </w:numPr>
        <w:tabs>
          <w:tab w:val="left" w:pos="426"/>
        </w:tabs>
        <w:spacing w:after="0" w:line="240" w:lineRule="auto"/>
        <w:contextualSpacing/>
        <w:rPr>
          <w:rFonts w:ascii="Verdana" w:eastAsia="Calibri" w:hAnsi="Verdana"/>
          <w:lang w:val="en-US"/>
        </w:rPr>
      </w:pPr>
      <w:r w:rsidRPr="005730AC">
        <w:rPr>
          <w:rFonts w:ascii="Verdana" w:eastAsia="Calibri" w:hAnsi="Verdana"/>
          <w:lang w:val="en-US"/>
        </w:rPr>
        <w:t>Where young people share images of themselves with others for sexual attention</w:t>
      </w:r>
      <w:r w:rsidRPr="005730AC">
        <w:rPr>
          <w:rFonts w:ascii="Verdana" w:eastAsia="Calibri" w:hAnsi="Verdana"/>
          <w:vertAlign w:val="superscript"/>
          <w:lang w:val="en-US"/>
        </w:rPr>
        <w:footnoteReference w:id="17"/>
      </w:r>
      <w:r w:rsidRPr="005730AC">
        <w:rPr>
          <w:rFonts w:ascii="Verdana" w:eastAsia="Calibri" w:hAnsi="Verdana"/>
          <w:lang w:val="en-US"/>
        </w:rPr>
        <w:t xml:space="preserve"> </w:t>
      </w:r>
    </w:p>
    <w:p w:rsidR="00936D1F" w:rsidRPr="005730AC" w:rsidRDefault="00936D1F" w:rsidP="00653B84">
      <w:pPr>
        <w:numPr>
          <w:ilvl w:val="0"/>
          <w:numId w:val="82"/>
        </w:numPr>
        <w:tabs>
          <w:tab w:val="left" w:pos="426"/>
        </w:tabs>
        <w:spacing w:after="0" w:line="240" w:lineRule="auto"/>
        <w:contextualSpacing/>
        <w:rPr>
          <w:rFonts w:ascii="Verdana" w:eastAsia="Calibri" w:hAnsi="Verdana"/>
          <w:lang w:val="en-US"/>
        </w:rPr>
      </w:pPr>
      <w:r w:rsidRPr="005730AC">
        <w:rPr>
          <w:rFonts w:ascii="Verdana" w:eastAsia="Calibri" w:hAnsi="Verdana"/>
          <w:lang w:val="en-US"/>
        </w:rPr>
        <w:t>Another reason</w:t>
      </w:r>
    </w:p>
    <w:p w:rsidR="00936D1F" w:rsidRPr="005730AC" w:rsidRDefault="00936D1F" w:rsidP="00936D1F">
      <w:pPr>
        <w:rPr>
          <w:rFonts w:ascii="Verdana" w:eastAsia="Calibri" w:hAnsi="Verdana"/>
          <w:lang w:val="en-US"/>
        </w:rPr>
      </w:pPr>
    </w:p>
    <w:p w:rsidR="00936D1F" w:rsidRPr="005109C5" w:rsidRDefault="00936D1F" w:rsidP="00653B84">
      <w:pPr>
        <w:pStyle w:val="ListParagraph"/>
        <w:numPr>
          <w:ilvl w:val="0"/>
          <w:numId w:val="81"/>
        </w:numPr>
        <w:spacing w:after="0" w:line="240" w:lineRule="auto"/>
        <w:contextualSpacing w:val="0"/>
        <w:rPr>
          <w:rFonts w:ascii="Verdana" w:eastAsia="Calibri" w:hAnsi="Verdana"/>
          <w:lang w:val="en-US"/>
        </w:rPr>
      </w:pPr>
      <w:r w:rsidRPr="005109C5">
        <w:rPr>
          <w:rFonts w:ascii="Verdana" w:eastAsia="Calibri" w:hAnsi="Verdana"/>
          <w:lang w:val="en-US"/>
        </w:rPr>
        <w:t xml:space="preserve">Response </w:t>
      </w:r>
    </w:p>
    <w:p w:rsidR="00936D1F" w:rsidRPr="005730AC" w:rsidRDefault="00936D1F" w:rsidP="00936D1F">
      <w:pPr>
        <w:rPr>
          <w:rFonts w:ascii="Verdana" w:eastAsia="Calibri" w:hAnsi="Verdana"/>
          <w:lang w:val="en-US"/>
        </w:rPr>
      </w:pPr>
    </w:p>
    <w:p w:rsidR="00936D1F" w:rsidRPr="00F00137" w:rsidRDefault="00936D1F" w:rsidP="00653B84">
      <w:pPr>
        <w:pStyle w:val="ListParagraph"/>
        <w:numPr>
          <w:ilvl w:val="0"/>
          <w:numId w:val="75"/>
        </w:numPr>
        <w:spacing w:after="0" w:line="240" w:lineRule="auto"/>
        <w:ind w:left="709" w:hanging="283"/>
        <w:contextualSpacing w:val="0"/>
      </w:pPr>
      <w:r w:rsidRPr="00F00137">
        <w:rPr>
          <w:rFonts w:ascii="Verdana" w:eastAsia="Calibri" w:hAnsi="Verdana"/>
          <w:lang w:val="en-US"/>
        </w:rPr>
        <w:t xml:space="preserve">We will have a thorough understanding of the guidance and assess each case on its own merits. Where aggravating factors may be present, the matter should be referred to police on 101 and IFD. </w:t>
      </w:r>
    </w:p>
    <w:p w:rsidR="00936D1F" w:rsidRPr="00F00137" w:rsidRDefault="00936D1F" w:rsidP="00936D1F">
      <w:pPr>
        <w:ind w:left="426"/>
      </w:pPr>
    </w:p>
    <w:p w:rsidR="00936D1F" w:rsidRDefault="00936D1F" w:rsidP="00653B84">
      <w:pPr>
        <w:pStyle w:val="ListParagraph"/>
        <w:numPr>
          <w:ilvl w:val="0"/>
          <w:numId w:val="75"/>
        </w:numPr>
        <w:spacing w:after="0" w:line="240" w:lineRule="auto"/>
        <w:ind w:left="709" w:hanging="283"/>
        <w:contextualSpacing w:val="0"/>
      </w:pPr>
      <w:r w:rsidRPr="00F00137">
        <w:rPr>
          <w:rFonts w:ascii="Verdana" w:eastAsia="Calibri" w:hAnsi="Verdana"/>
          <w:lang w:val="en-US"/>
        </w:rPr>
        <w:t>Where there are no clear aggravating factors, settings should consider whether a safeguarding referral to IFD should still be made, taking advice from IFD where appropriate</w:t>
      </w:r>
    </w:p>
    <w:p w:rsidR="00936D1F" w:rsidRPr="00182FFA" w:rsidRDefault="00936D1F" w:rsidP="00936D1F"/>
    <w:p w:rsidR="00936D1F" w:rsidRDefault="00936D1F" w:rsidP="00AC102F"/>
    <w:p w:rsidR="00653B84" w:rsidRDefault="00653B84" w:rsidP="00AC102F"/>
    <w:p w:rsidR="00653B84" w:rsidRDefault="00653B84" w:rsidP="00AC102F"/>
    <w:p w:rsidR="00653B84" w:rsidRDefault="00653B84" w:rsidP="00653B84">
      <w:pPr>
        <w:pStyle w:val="Heading1"/>
      </w:pPr>
      <w:bookmarkStart w:id="172" w:name="_Toc144142137"/>
      <w:r>
        <w:lastRenderedPageBreak/>
        <w:t>Children requiring mental health support</w:t>
      </w:r>
      <w:bookmarkEnd w:id="172"/>
    </w:p>
    <w:p w:rsidR="00653B84" w:rsidRPr="00514103" w:rsidRDefault="00653B84" w:rsidP="00653B84">
      <w:pPr>
        <w:pStyle w:val="ListParagraph"/>
        <w:numPr>
          <w:ilvl w:val="0"/>
          <w:numId w:val="83"/>
        </w:numPr>
        <w:spacing w:after="0" w:line="240" w:lineRule="auto"/>
        <w:contextualSpacing w:val="0"/>
        <w:rPr>
          <w:rFonts w:ascii="Verdana" w:hAnsi="Verdana"/>
        </w:rPr>
      </w:pPr>
      <w:r w:rsidRPr="00514103">
        <w:rPr>
          <w:rFonts w:ascii="Verdana" w:hAnsi="Verdana"/>
        </w:rPr>
        <w:t>We recognise our school has an important role to play in supporting the mental health and wellbeing of our pupils.</w:t>
      </w:r>
    </w:p>
    <w:p w:rsidR="00653B84" w:rsidRPr="008B7B69" w:rsidRDefault="00653B84" w:rsidP="00653B84">
      <w:pPr>
        <w:rPr>
          <w:rFonts w:ascii="Verdana" w:hAnsi="Verdana"/>
        </w:rPr>
      </w:pPr>
    </w:p>
    <w:p w:rsidR="00653B84" w:rsidRPr="002F1359" w:rsidRDefault="00653B84" w:rsidP="00653B84">
      <w:pPr>
        <w:pStyle w:val="ListParagraph"/>
        <w:numPr>
          <w:ilvl w:val="0"/>
          <w:numId w:val="83"/>
        </w:numPr>
        <w:spacing w:after="0" w:line="240" w:lineRule="auto"/>
        <w:contextualSpacing w:val="0"/>
        <w:rPr>
          <w:rFonts w:ascii="Verdana" w:hAnsi="Verdana"/>
        </w:rPr>
      </w:pPr>
      <w:r w:rsidRPr="002F1359">
        <w:rPr>
          <w:rFonts w:ascii="Verdana" w:hAnsi="Verdana"/>
        </w:rPr>
        <w:t xml:space="preserve">We recognise mental health problems can, in some cases, be an indicator that a child has suffered or is at risk of suffering abuse, neglect or exploitation. </w:t>
      </w:r>
    </w:p>
    <w:p w:rsidR="00653B84" w:rsidRPr="00653B84"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73" w:name="_Toc108700311"/>
      <w:bookmarkStart w:id="174" w:name="_Toc144142138"/>
      <w:r w:rsidRPr="00653B84">
        <w:t>Our school has an Emotional Well-being Lead and that is</w:t>
      </w:r>
      <w:r>
        <w:t xml:space="preserve"> Karen Burke</w:t>
      </w:r>
      <w:bookmarkEnd w:id="174"/>
      <w:r w:rsidRPr="00653B84">
        <w:t xml:space="preserve"> </w:t>
      </w:r>
      <w:bookmarkEnd w:id="173"/>
    </w:p>
    <w:p w:rsidR="00653B84" w:rsidRPr="00872E82" w:rsidRDefault="00653B84" w:rsidP="00653B84">
      <w:pPr>
        <w:pStyle w:val="ListParagraph"/>
        <w:numPr>
          <w:ilvl w:val="0"/>
          <w:numId w:val="85"/>
        </w:numPr>
        <w:spacing w:after="0" w:line="240" w:lineRule="auto"/>
        <w:contextualSpacing w:val="0"/>
        <w:rPr>
          <w:rFonts w:ascii="Verdana" w:hAnsi="Verdana"/>
        </w:rPr>
      </w:pPr>
      <w:r w:rsidRPr="00872E82">
        <w:rPr>
          <w:rFonts w:ascii="Verdana" w:hAnsi="Verdana"/>
        </w:rPr>
        <w:t>As a school we will have a clear system and process in place for identifying possible mental health problems, including routes to escalate and clear referral and accountability systems. We will make sure all staff and volunteers are aware of our system.</w:t>
      </w:r>
    </w:p>
    <w:p w:rsidR="00653B84" w:rsidRPr="008B7B69" w:rsidRDefault="00653B84" w:rsidP="00653B84">
      <w:pPr>
        <w:rPr>
          <w:rFonts w:ascii="Verdana" w:hAnsi="Verdana"/>
        </w:rPr>
      </w:pPr>
    </w:p>
    <w:p w:rsidR="00653B84" w:rsidRPr="00872E82" w:rsidRDefault="00653B84" w:rsidP="00653B84">
      <w:pPr>
        <w:pStyle w:val="ListParagraph"/>
        <w:numPr>
          <w:ilvl w:val="0"/>
          <w:numId w:val="85"/>
        </w:numPr>
        <w:spacing w:after="0" w:line="240" w:lineRule="auto"/>
        <w:contextualSpacing w:val="0"/>
        <w:rPr>
          <w:rFonts w:ascii="Verdana" w:hAnsi="Verdana"/>
        </w:rPr>
      </w:pPr>
      <w:r w:rsidRPr="00872E82">
        <w:rPr>
          <w:rFonts w:ascii="Verdana" w:hAnsi="Verdana"/>
        </w:rPr>
        <w:t xml:space="preserve">Where there are concerns about the mental health, wellbeing and safeguarding of a child, staff will immediately discuss those concerns with the </w:t>
      </w:r>
      <w:r>
        <w:rPr>
          <w:rFonts w:ascii="Verdana" w:hAnsi="Verdana"/>
        </w:rPr>
        <w:t>D</w:t>
      </w:r>
      <w:r w:rsidRPr="00872E82">
        <w:rPr>
          <w:rFonts w:ascii="Verdana" w:hAnsi="Verdana"/>
        </w:rPr>
        <w:t xml:space="preserve">esignated </w:t>
      </w:r>
      <w:r>
        <w:rPr>
          <w:rFonts w:ascii="Verdana" w:hAnsi="Verdana"/>
        </w:rPr>
        <w:t>S</w:t>
      </w:r>
      <w:r w:rsidRPr="00872E82">
        <w:rPr>
          <w:rFonts w:ascii="Verdana" w:hAnsi="Verdana"/>
        </w:rPr>
        <w:t xml:space="preserve">afeguarding </w:t>
      </w:r>
      <w:r>
        <w:rPr>
          <w:rFonts w:ascii="Verdana" w:hAnsi="Verdana"/>
        </w:rPr>
        <w:t>L</w:t>
      </w:r>
      <w:r w:rsidRPr="00872E82">
        <w:rPr>
          <w:rFonts w:ascii="Verdana" w:hAnsi="Verdana"/>
        </w:rPr>
        <w:t>ead.</w:t>
      </w:r>
    </w:p>
    <w:p w:rsidR="00653B84" w:rsidRPr="008B7B69" w:rsidRDefault="00653B84" w:rsidP="00653B84">
      <w:pPr>
        <w:rPr>
          <w:rFonts w:ascii="Verdana" w:hAnsi="Verdana"/>
        </w:rPr>
      </w:pPr>
    </w:p>
    <w:p w:rsidR="00653B84" w:rsidRPr="00872E82" w:rsidRDefault="00653B84" w:rsidP="00653B84">
      <w:pPr>
        <w:pStyle w:val="ListParagraph"/>
        <w:numPr>
          <w:ilvl w:val="0"/>
          <w:numId w:val="85"/>
        </w:numPr>
        <w:spacing w:after="0" w:line="240" w:lineRule="auto"/>
        <w:contextualSpacing w:val="0"/>
        <w:rPr>
          <w:rFonts w:ascii="Verdana" w:hAnsi="Verdana"/>
        </w:rPr>
      </w:pPr>
      <w:r w:rsidRPr="00872E82">
        <w:rPr>
          <w:rFonts w:ascii="Verdana" w:hAnsi="Verdana"/>
        </w:rPr>
        <w:t>We are aware of recent government publications:</w:t>
      </w:r>
    </w:p>
    <w:p w:rsidR="00653B84" w:rsidRPr="008B7B69" w:rsidRDefault="00653B84" w:rsidP="00653B84">
      <w:pPr>
        <w:rPr>
          <w:rFonts w:ascii="Verdana" w:hAnsi="Verdana"/>
        </w:rPr>
      </w:pPr>
    </w:p>
    <w:p w:rsidR="00653B84" w:rsidRDefault="00653B84" w:rsidP="00653B84">
      <w:pPr>
        <w:pStyle w:val="ListParagraph"/>
        <w:numPr>
          <w:ilvl w:val="0"/>
          <w:numId w:val="84"/>
        </w:numPr>
        <w:spacing w:after="0" w:line="240" w:lineRule="auto"/>
        <w:ind w:hanging="371"/>
        <w:contextualSpacing w:val="0"/>
        <w:rPr>
          <w:rFonts w:ascii="Verdana" w:hAnsi="Verdana"/>
        </w:rPr>
      </w:pPr>
      <w:r w:rsidRPr="009502D2">
        <w:rPr>
          <w:rFonts w:ascii="Verdana" w:hAnsi="Verdana"/>
        </w:rPr>
        <w:t xml:space="preserve">Preventing and tacking bullying </w:t>
      </w:r>
      <w:hyperlink r:id="rId50" w:history="1">
        <w:r w:rsidRPr="00B642EF">
          <w:rPr>
            <w:rStyle w:val="Hyperlink"/>
            <w:rFonts w:ascii="Verdana" w:hAnsi="Verdana"/>
          </w:rPr>
          <w:t>https://assets.publishing.service.gov.uk/government/uploads/system/uploads/attachment_data/file/623895/Preventing_and_tackling_bullying_advice.pdf</w:t>
        </w:r>
      </w:hyperlink>
    </w:p>
    <w:p w:rsidR="00653B84" w:rsidRPr="00E91B82" w:rsidRDefault="00653B84" w:rsidP="00653B84">
      <w:pPr>
        <w:ind w:left="709"/>
        <w:rPr>
          <w:rFonts w:ascii="Verdana" w:hAnsi="Verdana"/>
        </w:rPr>
      </w:pPr>
    </w:p>
    <w:p w:rsidR="00653B84" w:rsidRDefault="00653B84" w:rsidP="00653B84">
      <w:pPr>
        <w:pStyle w:val="ListParagraph"/>
        <w:numPr>
          <w:ilvl w:val="0"/>
          <w:numId w:val="84"/>
        </w:numPr>
        <w:spacing w:after="0" w:line="240" w:lineRule="auto"/>
        <w:ind w:hanging="371"/>
        <w:contextualSpacing w:val="0"/>
        <w:rPr>
          <w:rFonts w:ascii="Verdana" w:hAnsi="Verdana"/>
        </w:rPr>
      </w:pPr>
      <w:r w:rsidRPr="009502D2">
        <w:rPr>
          <w:rFonts w:ascii="Verdana" w:hAnsi="Verdana"/>
        </w:rPr>
        <w:t xml:space="preserve">Mental health and behaviour in schools </w:t>
      </w:r>
      <w:hyperlink r:id="rId51" w:history="1">
        <w:r w:rsidRPr="009502D2">
          <w:rPr>
            <w:rStyle w:val="Hyperlink"/>
            <w:rFonts w:ascii="Verdana" w:hAnsi="Verdana"/>
          </w:rPr>
          <w:t>https://www.gov.uk/government/publications/mental-health-and-behaviour-in-schools--2</w:t>
        </w:r>
      </w:hyperlink>
      <w:r w:rsidRPr="009502D2">
        <w:rPr>
          <w:rFonts w:ascii="Verdana" w:hAnsi="Verdana"/>
        </w:rPr>
        <w:t xml:space="preserve"> and </w:t>
      </w:r>
    </w:p>
    <w:p w:rsidR="00653B84" w:rsidRPr="00E91B82" w:rsidRDefault="00653B84" w:rsidP="00653B84">
      <w:pPr>
        <w:pStyle w:val="ListParagraph"/>
        <w:rPr>
          <w:rFonts w:ascii="Verdana" w:hAnsi="Verdana"/>
        </w:rPr>
      </w:pPr>
    </w:p>
    <w:p w:rsidR="00653B84" w:rsidRDefault="00653B84" w:rsidP="00653B84">
      <w:pPr>
        <w:pStyle w:val="ListParagraph"/>
        <w:numPr>
          <w:ilvl w:val="0"/>
          <w:numId w:val="84"/>
        </w:numPr>
        <w:spacing w:after="0" w:line="240" w:lineRule="auto"/>
        <w:ind w:hanging="371"/>
        <w:contextualSpacing w:val="0"/>
        <w:rPr>
          <w:rFonts w:ascii="Verdana" w:hAnsi="Verdana"/>
        </w:rPr>
      </w:pPr>
      <w:r w:rsidRPr="009502D2">
        <w:rPr>
          <w:rFonts w:ascii="Verdana" w:hAnsi="Verdana"/>
        </w:rPr>
        <w:t xml:space="preserve">Promoting children and young people’s emotional health and wellbeing  </w:t>
      </w:r>
      <w:hyperlink r:id="rId52" w:history="1">
        <w:r w:rsidRPr="00B642EF">
          <w:rPr>
            <w:rStyle w:val="Hyperlink"/>
            <w:rFonts w:ascii="Verdana" w:hAnsi="Verdana"/>
          </w:rPr>
          <w:t>https://www.gov.uk/government/publications/promoting-children-and-young-peoples-emotional-health-and-wellbeing</w:t>
        </w:r>
      </w:hyperlink>
    </w:p>
    <w:p w:rsidR="00653B84" w:rsidRPr="009502D2" w:rsidRDefault="00653B84" w:rsidP="00653B84">
      <w:pPr>
        <w:rPr>
          <w:rFonts w:ascii="Verdana" w:hAnsi="Verdana"/>
        </w:rPr>
      </w:pPr>
    </w:p>
    <w:p w:rsidR="00653B84" w:rsidRPr="00653B84"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75" w:name="_Toc106888813"/>
      <w:bookmarkStart w:id="176" w:name="_Toc108700312"/>
      <w:bookmarkStart w:id="177" w:name="_Toc144142139"/>
      <w:r>
        <w:t>West Sussex Single Point of Access</w:t>
      </w:r>
      <w:bookmarkEnd w:id="175"/>
      <w:r>
        <w:t xml:space="preserve"> (</w:t>
      </w:r>
      <w:proofErr w:type="spellStart"/>
      <w:r>
        <w:t>SPoA</w:t>
      </w:r>
      <w:proofErr w:type="spellEnd"/>
      <w:r>
        <w:t>)</w:t>
      </w:r>
      <w:bookmarkEnd w:id="176"/>
      <w:bookmarkEnd w:id="177"/>
    </w:p>
    <w:p w:rsidR="00653B84" w:rsidRPr="00555212" w:rsidRDefault="00653B84" w:rsidP="00653B84">
      <w:pPr>
        <w:pStyle w:val="ListParagraph"/>
        <w:numPr>
          <w:ilvl w:val="0"/>
          <w:numId w:val="86"/>
        </w:numPr>
        <w:spacing w:after="0" w:line="240" w:lineRule="auto"/>
        <w:ind w:left="993" w:hanging="153"/>
        <w:contextualSpacing w:val="0"/>
        <w:rPr>
          <w:rFonts w:ascii="Verdana" w:hAnsi="Verdana"/>
        </w:rPr>
      </w:pPr>
      <w:r w:rsidRPr="00555212">
        <w:rPr>
          <w:rFonts w:ascii="Verdana" w:hAnsi="Verdana"/>
        </w:rPr>
        <w:t>Following a Sussex-wide review of emotional wellbeing and mental health services for children and young people, a new West Sussex Single Point of Access (</w:t>
      </w:r>
      <w:proofErr w:type="spellStart"/>
      <w:r w:rsidRPr="00555212">
        <w:rPr>
          <w:rFonts w:ascii="Verdana" w:hAnsi="Verdana"/>
        </w:rPr>
        <w:t>SPoA</w:t>
      </w:r>
      <w:proofErr w:type="spellEnd"/>
      <w:r w:rsidRPr="00555212">
        <w:rPr>
          <w:rFonts w:ascii="Verdana" w:hAnsi="Verdana"/>
        </w:rPr>
        <w:t>) for emotional wellbeing and mental health support launched Wednesday 1 June 2022.</w:t>
      </w:r>
    </w:p>
    <w:p w:rsidR="00653B84" w:rsidRPr="004874DD" w:rsidRDefault="00653B84" w:rsidP="00653B84">
      <w:pPr>
        <w:ind w:left="993" w:hanging="153"/>
        <w:rPr>
          <w:rFonts w:ascii="Verdana" w:hAnsi="Verdana"/>
        </w:rPr>
      </w:pPr>
    </w:p>
    <w:p w:rsidR="00653B84" w:rsidRPr="00555212" w:rsidRDefault="00653B84" w:rsidP="00653B84">
      <w:pPr>
        <w:pStyle w:val="ListParagraph"/>
        <w:numPr>
          <w:ilvl w:val="0"/>
          <w:numId w:val="86"/>
        </w:numPr>
        <w:spacing w:after="0" w:line="240" w:lineRule="auto"/>
        <w:ind w:left="993" w:hanging="153"/>
        <w:contextualSpacing w:val="0"/>
        <w:rPr>
          <w:rFonts w:ascii="Verdana" w:hAnsi="Verdana"/>
        </w:rPr>
      </w:pPr>
      <w:r w:rsidRPr="00555212">
        <w:rPr>
          <w:rFonts w:ascii="Verdana" w:hAnsi="Verdana"/>
        </w:rPr>
        <w:t xml:space="preserve">The new service provides a simplified single route so that children, young people, families, carers and professionals can be directed to the right service, eliminating the need to refer to multiple services. </w:t>
      </w:r>
    </w:p>
    <w:p w:rsidR="00653B84" w:rsidRPr="004874DD" w:rsidRDefault="00653B84" w:rsidP="00653B84">
      <w:pPr>
        <w:ind w:left="993" w:hanging="153"/>
        <w:rPr>
          <w:rFonts w:ascii="Verdana" w:hAnsi="Verdana"/>
        </w:rPr>
      </w:pPr>
    </w:p>
    <w:p w:rsidR="00653B84" w:rsidRPr="00555212" w:rsidRDefault="00653B84" w:rsidP="00653B84">
      <w:pPr>
        <w:pStyle w:val="ListParagraph"/>
        <w:numPr>
          <w:ilvl w:val="0"/>
          <w:numId w:val="86"/>
        </w:numPr>
        <w:spacing w:after="0" w:line="240" w:lineRule="auto"/>
        <w:ind w:left="993" w:hanging="153"/>
        <w:contextualSpacing w:val="0"/>
        <w:rPr>
          <w:rFonts w:ascii="Verdana" w:hAnsi="Verdana"/>
        </w:rPr>
      </w:pPr>
      <w:r w:rsidRPr="00555212">
        <w:rPr>
          <w:rFonts w:ascii="Verdana" w:hAnsi="Verdana"/>
        </w:rPr>
        <w:lastRenderedPageBreak/>
        <w:t>Led by Sussex Partnership NHS Foundation Trust's Child and Adolescent Mental Health Service (CAMHS), the new arrangement is delivered in partnership with West Sussex County Council's Youth Emotional Support Service (YES) and YMCA Dialogue.</w:t>
      </w:r>
    </w:p>
    <w:p w:rsidR="00653B84" w:rsidRPr="004874DD" w:rsidRDefault="00653B84" w:rsidP="00653B84">
      <w:pPr>
        <w:ind w:left="993" w:hanging="153"/>
        <w:rPr>
          <w:rFonts w:ascii="Verdana" w:hAnsi="Verdana"/>
        </w:rPr>
      </w:pPr>
    </w:p>
    <w:p w:rsidR="00653B84" w:rsidRPr="00555212" w:rsidRDefault="00653B84" w:rsidP="00653B84">
      <w:pPr>
        <w:pStyle w:val="ListParagraph"/>
        <w:numPr>
          <w:ilvl w:val="0"/>
          <w:numId w:val="86"/>
        </w:numPr>
        <w:spacing w:after="0" w:line="240" w:lineRule="auto"/>
        <w:ind w:left="993" w:hanging="153"/>
        <w:contextualSpacing w:val="0"/>
        <w:rPr>
          <w:rFonts w:ascii="Verdana" w:hAnsi="Verdana"/>
        </w:rPr>
      </w:pPr>
      <w:r w:rsidRPr="00555212">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rsidR="00653B84" w:rsidRPr="004874DD"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78" w:name="_Toc106888814"/>
      <w:bookmarkStart w:id="179" w:name="_Toc108700313"/>
      <w:bookmarkStart w:id="180" w:name="_Toc144142140"/>
      <w:r w:rsidRPr="004874DD">
        <w:t>Making a referral</w:t>
      </w:r>
      <w:bookmarkEnd w:id="178"/>
      <w:bookmarkEnd w:id="179"/>
      <w:bookmarkEnd w:id="180"/>
    </w:p>
    <w:p w:rsidR="00653B84" w:rsidRDefault="00653B84" w:rsidP="00653B84">
      <w:pPr>
        <w:ind w:left="426"/>
        <w:rPr>
          <w:rFonts w:ascii="Verdana" w:hAnsi="Verdana"/>
        </w:rPr>
      </w:pPr>
      <w:r w:rsidRPr="004874DD">
        <w:rPr>
          <w:rFonts w:ascii="Verdana" w:hAnsi="Verdana"/>
        </w:rPr>
        <w:t xml:space="preserve">Young people, parents/carers and wider professionals can now make a referral to the West Sussex </w:t>
      </w:r>
      <w:proofErr w:type="spellStart"/>
      <w:r w:rsidRPr="004874DD">
        <w:rPr>
          <w:rFonts w:ascii="Verdana" w:hAnsi="Verdana"/>
        </w:rPr>
        <w:t>SPoA</w:t>
      </w:r>
      <w:proofErr w:type="spellEnd"/>
      <w:r w:rsidRPr="004874DD">
        <w:rPr>
          <w:rFonts w:ascii="Verdana" w:hAnsi="Verdana"/>
        </w:rPr>
        <w:t xml:space="preserve"> at </w:t>
      </w:r>
      <w:hyperlink r:id="rId53" w:history="1">
        <w:r w:rsidRPr="0018040A">
          <w:rPr>
            <w:rStyle w:val="Hyperlink"/>
            <w:rFonts w:ascii="Verdana" w:hAnsi="Verdana"/>
          </w:rPr>
          <w:t>www.e-wellbeing.co.uk/support</w:t>
        </w:r>
      </w:hyperlink>
    </w:p>
    <w:p w:rsidR="00653B84" w:rsidRPr="004874DD" w:rsidRDefault="00305CE3" w:rsidP="00305CE3">
      <w:pPr>
        <w:ind w:left="426"/>
        <w:rPr>
          <w:rFonts w:ascii="Verdana" w:hAnsi="Verdana"/>
        </w:rPr>
      </w:pPr>
      <w:r>
        <w:rPr>
          <w:rFonts w:ascii="Verdana" w:hAnsi="Verdana"/>
        </w:rPr>
        <w:t xml:space="preserve"> </w:t>
      </w:r>
    </w:p>
    <w:p w:rsidR="00653B84" w:rsidRDefault="00653B84" w:rsidP="00653B84">
      <w:pPr>
        <w:ind w:left="426"/>
        <w:rPr>
          <w:rFonts w:ascii="Verdana" w:hAnsi="Verdana"/>
        </w:rPr>
      </w:pPr>
      <w:r w:rsidRPr="004874DD">
        <w:rPr>
          <w:rFonts w:ascii="Verdana" w:hAnsi="Verdana"/>
        </w:rPr>
        <w:t>Key details</w:t>
      </w:r>
      <w:r>
        <w:rPr>
          <w:rFonts w:ascii="Verdana" w:hAnsi="Verdana"/>
        </w:rPr>
        <w:t>:</w:t>
      </w:r>
    </w:p>
    <w:p w:rsidR="00653B84" w:rsidRPr="004874DD" w:rsidRDefault="00653B84" w:rsidP="00653B84">
      <w:pPr>
        <w:ind w:left="426"/>
        <w:rPr>
          <w:rFonts w:ascii="Verdana" w:hAnsi="Verdana"/>
        </w:rPr>
      </w:pPr>
    </w:p>
    <w:p w:rsidR="00653B84" w:rsidRPr="00E95316" w:rsidRDefault="00653B84" w:rsidP="00653B84">
      <w:pPr>
        <w:pStyle w:val="ListParagraph"/>
        <w:numPr>
          <w:ilvl w:val="0"/>
          <w:numId w:val="91"/>
        </w:numPr>
        <w:spacing w:after="0" w:line="240" w:lineRule="auto"/>
        <w:ind w:left="1134" w:hanging="283"/>
        <w:contextualSpacing w:val="0"/>
        <w:rPr>
          <w:rFonts w:ascii="Verdana" w:hAnsi="Verdana"/>
        </w:rPr>
      </w:pPr>
      <w:r w:rsidRPr="00E95316">
        <w:rPr>
          <w:rFonts w:ascii="Verdana" w:hAnsi="Verdana"/>
        </w:rPr>
        <w:t xml:space="preserve">The </w:t>
      </w:r>
      <w:proofErr w:type="spellStart"/>
      <w:r w:rsidRPr="00E95316">
        <w:rPr>
          <w:rFonts w:ascii="Verdana" w:hAnsi="Verdana"/>
        </w:rPr>
        <w:t>SPoA</w:t>
      </w:r>
      <w:proofErr w:type="spellEnd"/>
      <w:r w:rsidRPr="00E95316">
        <w:rPr>
          <w:rFonts w:ascii="Verdana" w:hAnsi="Verdana"/>
        </w:rPr>
        <w:t xml:space="preserve"> will be open Monday to Friday 9am-5pm</w:t>
      </w:r>
    </w:p>
    <w:p w:rsidR="00653B84" w:rsidRPr="00E95316" w:rsidRDefault="00653B84" w:rsidP="00653B84">
      <w:pPr>
        <w:pStyle w:val="ListParagraph"/>
        <w:numPr>
          <w:ilvl w:val="0"/>
          <w:numId w:val="91"/>
        </w:numPr>
        <w:spacing w:after="0" w:line="240" w:lineRule="auto"/>
        <w:ind w:left="1134" w:hanging="283"/>
        <w:contextualSpacing w:val="0"/>
        <w:rPr>
          <w:rFonts w:ascii="Verdana" w:hAnsi="Verdana"/>
        </w:rPr>
      </w:pPr>
      <w:r w:rsidRPr="00E95316">
        <w:rPr>
          <w:rFonts w:ascii="Verdana" w:hAnsi="Verdana"/>
        </w:rPr>
        <w:t xml:space="preserve">The young person must consent to the request for service and understand they may be directed to another service outside the </w:t>
      </w:r>
      <w:proofErr w:type="spellStart"/>
      <w:r w:rsidRPr="00E95316">
        <w:rPr>
          <w:rFonts w:ascii="Verdana" w:hAnsi="Verdana"/>
        </w:rPr>
        <w:t>SPoA</w:t>
      </w:r>
      <w:proofErr w:type="spellEnd"/>
    </w:p>
    <w:p w:rsidR="00653B84" w:rsidRPr="00E95316" w:rsidRDefault="00653B84" w:rsidP="00653B84">
      <w:pPr>
        <w:pStyle w:val="ListParagraph"/>
        <w:numPr>
          <w:ilvl w:val="0"/>
          <w:numId w:val="91"/>
        </w:numPr>
        <w:spacing w:after="0" w:line="240" w:lineRule="auto"/>
        <w:ind w:left="1134" w:hanging="283"/>
        <w:contextualSpacing w:val="0"/>
        <w:rPr>
          <w:rFonts w:ascii="Verdana" w:hAnsi="Verdana"/>
        </w:rPr>
      </w:pPr>
      <w:r w:rsidRPr="00E95316">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rsidR="00653B84" w:rsidRPr="00E95316" w:rsidRDefault="00653B84" w:rsidP="00653B84">
      <w:pPr>
        <w:pStyle w:val="ListParagraph"/>
        <w:numPr>
          <w:ilvl w:val="0"/>
          <w:numId w:val="91"/>
        </w:numPr>
        <w:spacing w:after="0" w:line="240" w:lineRule="auto"/>
        <w:ind w:left="1134" w:hanging="283"/>
        <w:contextualSpacing w:val="0"/>
        <w:rPr>
          <w:rFonts w:ascii="Verdana" w:hAnsi="Verdana"/>
        </w:rPr>
      </w:pPr>
      <w:r w:rsidRPr="00E95316">
        <w:rPr>
          <w:rFonts w:ascii="Verdana" w:hAnsi="Verdana"/>
        </w:rPr>
        <w:t>If a young person who is close to turning 18 is referred to the service with a mental health need they will be signposted to adult services.</w:t>
      </w:r>
    </w:p>
    <w:p w:rsidR="00653B84" w:rsidRPr="00E95316" w:rsidRDefault="00653B84" w:rsidP="00653B84">
      <w:pPr>
        <w:pStyle w:val="ListParagraph"/>
        <w:numPr>
          <w:ilvl w:val="0"/>
          <w:numId w:val="91"/>
        </w:numPr>
        <w:spacing w:after="0" w:line="240" w:lineRule="auto"/>
        <w:ind w:left="1134" w:hanging="283"/>
        <w:contextualSpacing w:val="0"/>
        <w:rPr>
          <w:rFonts w:ascii="Verdana" w:hAnsi="Verdana"/>
        </w:rPr>
      </w:pPr>
      <w:r w:rsidRPr="00E95316">
        <w:rPr>
          <w:rFonts w:ascii="Verdana" w:hAnsi="Verdana"/>
        </w:rPr>
        <w:t xml:space="preserve">If you have any questions about the new service, please contact Naomi Frith, Project Manager, at naomi.frith@spft.nhs.uk. </w:t>
      </w:r>
    </w:p>
    <w:p w:rsidR="00653B84" w:rsidRPr="004874DD" w:rsidRDefault="00653B84" w:rsidP="00653B84">
      <w:pPr>
        <w:ind w:left="426"/>
        <w:rPr>
          <w:rFonts w:ascii="Verdana" w:hAnsi="Verdana"/>
        </w:rPr>
      </w:pPr>
    </w:p>
    <w:p w:rsidR="00653B84" w:rsidRDefault="00653B84" w:rsidP="00305CE3">
      <w:pPr>
        <w:ind w:left="426"/>
        <w:rPr>
          <w:rFonts w:ascii="Verdana" w:hAnsi="Verdana"/>
        </w:rPr>
      </w:pPr>
      <w:r w:rsidRPr="004874DD">
        <w:rPr>
          <w:rFonts w:ascii="Verdana" w:hAnsi="Verdana"/>
        </w:rPr>
        <w:t xml:space="preserve">Alternatively, please go to </w:t>
      </w:r>
      <w:hyperlink r:id="rId54" w:history="1">
        <w:r w:rsidRPr="0018040A">
          <w:rPr>
            <w:rStyle w:val="Hyperlink"/>
            <w:rFonts w:ascii="Verdana" w:hAnsi="Verdana"/>
          </w:rPr>
          <w:t>www.sussexpartnership.nhs.uk/west-sussex-spoa</w:t>
        </w:r>
      </w:hyperlink>
    </w:p>
    <w:p w:rsidR="00653B84"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81" w:name="_Toc106888815"/>
      <w:bookmarkStart w:id="182" w:name="_Toc108700314"/>
      <w:bookmarkStart w:id="183" w:name="_Toc144142141"/>
      <w:r>
        <w:t>Additional Services</w:t>
      </w:r>
      <w:bookmarkEnd w:id="181"/>
      <w:bookmarkEnd w:id="182"/>
      <w:bookmarkEnd w:id="183"/>
      <w:r>
        <w:t xml:space="preserve"> </w:t>
      </w:r>
    </w:p>
    <w:p w:rsidR="00653B84" w:rsidRPr="004874DD" w:rsidRDefault="00653B84" w:rsidP="00653B84">
      <w:pPr>
        <w:rPr>
          <w:rFonts w:ascii="Verdana" w:hAnsi="Verdana"/>
        </w:rPr>
      </w:pPr>
    </w:p>
    <w:p w:rsidR="00653B84" w:rsidRPr="008864E6" w:rsidRDefault="00653B84" w:rsidP="00653B84">
      <w:pPr>
        <w:pStyle w:val="ListParagraph"/>
        <w:numPr>
          <w:ilvl w:val="0"/>
          <w:numId w:val="90"/>
        </w:numPr>
        <w:spacing w:after="0" w:line="240" w:lineRule="auto"/>
        <w:contextualSpacing w:val="0"/>
        <w:rPr>
          <w:rFonts w:ascii="Verdana" w:hAnsi="Verdana"/>
        </w:rPr>
      </w:pPr>
      <w:r w:rsidRPr="008864E6">
        <w:rPr>
          <w:rFonts w:ascii="Verdana" w:hAnsi="Verdana"/>
        </w:rPr>
        <w:t xml:space="preserve">Our staff are aware of the West Sussex Community Mental Health Liaison Service  </w:t>
      </w:r>
      <w:hyperlink r:id="rId55" w:history="1">
        <w:r w:rsidRPr="008864E6">
          <w:rPr>
            <w:rStyle w:val="Hyperlink"/>
            <w:rFonts w:ascii="Verdana" w:hAnsi="Verdana"/>
          </w:rPr>
          <w:t>https://www.sussexpartnership.nhs.uk/west-sussex-cmhl-service</w:t>
        </w:r>
      </w:hyperlink>
      <w:r w:rsidRPr="008864E6">
        <w:rPr>
          <w:rFonts w:ascii="Verdana" w:hAnsi="Verdana"/>
        </w:rPr>
        <w:t xml:space="preserve"> </w:t>
      </w:r>
      <w:r>
        <w:rPr>
          <w:rFonts w:ascii="Verdana" w:hAnsi="Verdana"/>
        </w:rPr>
        <w:t xml:space="preserve">who </w:t>
      </w:r>
      <w:r w:rsidRPr="008864E6">
        <w:rPr>
          <w:rFonts w:ascii="Verdana" w:hAnsi="Verdana"/>
        </w:rPr>
        <w:t xml:space="preserve">provide an early intervention and prevention service for professionals who are working with young people under the age of 18 and are concerned about a young person’s mental health and wellbeing. This service is available to our school.  </w:t>
      </w:r>
    </w:p>
    <w:p w:rsidR="00653B84" w:rsidRPr="00F5105E" w:rsidRDefault="00653B84" w:rsidP="00653B84">
      <w:pPr>
        <w:ind w:left="360"/>
        <w:rPr>
          <w:rFonts w:ascii="Verdana" w:hAnsi="Verdana"/>
        </w:rPr>
      </w:pPr>
    </w:p>
    <w:p w:rsidR="00653B84" w:rsidRDefault="00653B84" w:rsidP="00653B84">
      <w:pPr>
        <w:pStyle w:val="ListParagraph"/>
        <w:numPr>
          <w:ilvl w:val="0"/>
          <w:numId w:val="90"/>
        </w:numPr>
        <w:spacing w:after="0" w:line="240" w:lineRule="auto"/>
        <w:contextualSpacing w:val="0"/>
        <w:rPr>
          <w:rFonts w:ascii="Verdana" w:hAnsi="Verdana"/>
        </w:rPr>
      </w:pPr>
      <w:r>
        <w:rPr>
          <w:rFonts w:ascii="Verdana" w:hAnsi="Verdana"/>
        </w:rPr>
        <w:t>We are aware that we can obtain advice and support from School Nursing Service \</w:t>
      </w:r>
      <w:hyperlink r:id="rId56" w:history="1">
        <w:r w:rsidRPr="00061085">
          <w:rPr>
            <w:rStyle w:val="Hyperlink"/>
            <w:rFonts w:ascii="Verdana" w:hAnsi="Verdana"/>
          </w:rPr>
          <w:t>https://www.sussexcommunity.nhs.uk/downloads/services/west-sussex-school-nursing/west-sussex-school-nursing-leaflet.pdf</w:t>
        </w:r>
      </w:hyperlink>
    </w:p>
    <w:p w:rsidR="00653B84" w:rsidRPr="00785209" w:rsidRDefault="00653B84" w:rsidP="00653B84">
      <w:pPr>
        <w:pStyle w:val="ListParagraph"/>
        <w:rPr>
          <w:rFonts w:ascii="Verdana" w:hAnsi="Verdana"/>
        </w:rPr>
      </w:pPr>
    </w:p>
    <w:p w:rsidR="00653B84" w:rsidRDefault="00653B84" w:rsidP="00653B84">
      <w:pPr>
        <w:pStyle w:val="ListParagraph"/>
        <w:numPr>
          <w:ilvl w:val="0"/>
          <w:numId w:val="90"/>
        </w:numPr>
        <w:spacing w:after="0" w:line="240" w:lineRule="auto"/>
        <w:contextualSpacing w:val="0"/>
        <w:rPr>
          <w:rFonts w:ascii="Verdana" w:hAnsi="Verdana"/>
        </w:rPr>
      </w:pPr>
      <w:r w:rsidRPr="00785209">
        <w:rPr>
          <w:rFonts w:ascii="Verdana" w:hAnsi="Verdana"/>
        </w:rPr>
        <w:lastRenderedPageBreak/>
        <w:t>We are also aware of the resources available to our school from the</w:t>
      </w:r>
      <w:r>
        <w:rPr>
          <w:rFonts w:ascii="Verdana" w:hAnsi="Verdana"/>
        </w:rPr>
        <w:t xml:space="preserve"> Mentally Healthy Schools website </w:t>
      </w:r>
      <w:hyperlink r:id="rId57" w:history="1">
        <w:r w:rsidRPr="00061085">
          <w:rPr>
            <w:rStyle w:val="Hyperlink"/>
            <w:rFonts w:ascii="Verdana" w:hAnsi="Verdana"/>
          </w:rPr>
          <w:t>https://www.mentallyhealthyschools.org.uk/</w:t>
        </w:r>
      </w:hyperlink>
    </w:p>
    <w:p w:rsidR="00653B84" w:rsidRPr="00650479" w:rsidRDefault="00653B84" w:rsidP="00653B84">
      <w:pPr>
        <w:pStyle w:val="ListParagraph"/>
        <w:rPr>
          <w:rFonts w:ascii="Verdana" w:hAnsi="Verdana"/>
        </w:rPr>
      </w:pPr>
    </w:p>
    <w:p w:rsidR="00653B84" w:rsidRPr="00C753BF" w:rsidRDefault="00653B84" w:rsidP="00653B84">
      <w:pPr>
        <w:pStyle w:val="ListParagraph"/>
        <w:rPr>
          <w:rFonts w:ascii="Verdana" w:hAnsi="Verdana"/>
        </w:rPr>
      </w:pPr>
    </w:p>
    <w:p w:rsidR="00653B84" w:rsidRPr="0067289D" w:rsidRDefault="00653B84" w:rsidP="00653B84">
      <w:pPr>
        <w:pStyle w:val="ListParagraph"/>
        <w:numPr>
          <w:ilvl w:val="0"/>
          <w:numId w:val="90"/>
        </w:numPr>
        <w:spacing w:after="0" w:line="240" w:lineRule="auto"/>
        <w:contextualSpacing w:val="0"/>
        <w:rPr>
          <w:rStyle w:val="Hyperlink"/>
          <w:rFonts w:ascii="Verdana" w:hAnsi="Verdana"/>
          <w:color w:val="auto"/>
          <w:u w:val="none"/>
        </w:rPr>
      </w:pPr>
      <w:r>
        <w:rPr>
          <w:rFonts w:ascii="Verdana" w:hAnsi="Verdana"/>
        </w:rPr>
        <w:t xml:space="preserve">We are also aware of how we can refer a child or young person to CAMHS </w:t>
      </w:r>
      <w:hyperlink r:id="rId58" w:history="1">
        <w:r w:rsidRPr="00061085">
          <w:rPr>
            <w:rStyle w:val="Hyperlink"/>
            <w:rFonts w:ascii="Verdana" w:hAnsi="Verdana"/>
          </w:rPr>
          <w:t>https://www.westsussex.gov.uk/media/12781/camhsref.pdf</w:t>
        </w:r>
      </w:hyperlink>
    </w:p>
    <w:p w:rsidR="0067289D" w:rsidRPr="0067289D" w:rsidRDefault="0067289D" w:rsidP="0067289D">
      <w:pPr>
        <w:pStyle w:val="ListParagraph"/>
        <w:spacing w:after="0" w:line="240" w:lineRule="auto"/>
        <w:contextualSpacing w:val="0"/>
        <w:rPr>
          <w:rStyle w:val="Hyperlink"/>
          <w:rFonts w:ascii="Verdana" w:hAnsi="Verdana"/>
          <w:color w:val="auto"/>
          <w:u w:val="none"/>
        </w:rPr>
      </w:pPr>
    </w:p>
    <w:p w:rsidR="0067289D" w:rsidRPr="0067289D" w:rsidRDefault="0067289D" w:rsidP="0067289D">
      <w:pPr>
        <w:pStyle w:val="ListParagraph"/>
        <w:numPr>
          <w:ilvl w:val="0"/>
          <w:numId w:val="90"/>
        </w:numPr>
        <w:rPr>
          <w:rFonts w:ascii="Verdana" w:hAnsi="Verdana"/>
        </w:rPr>
      </w:pPr>
      <w:r w:rsidRPr="0067289D">
        <w:rPr>
          <w:rFonts w:ascii="Verdana" w:hAnsi="Verdana"/>
        </w:rPr>
        <w:t>For our pupils</w:t>
      </w:r>
      <w:r>
        <w:rPr>
          <w:rFonts w:ascii="Verdana" w:hAnsi="Verdana"/>
        </w:rPr>
        <w:t xml:space="preserve"> in Year 6 </w:t>
      </w:r>
      <w:proofErr w:type="spellStart"/>
      <w:r>
        <w:rPr>
          <w:rFonts w:ascii="Verdana" w:hAnsi="Verdana"/>
        </w:rPr>
        <w:t>ChatHealth</w:t>
      </w:r>
      <w:proofErr w:type="spellEnd"/>
      <w:r>
        <w:rPr>
          <w:rFonts w:ascii="Verdana" w:hAnsi="Verdana"/>
        </w:rPr>
        <w:t xml:space="preserve"> is available for children aged 11-19, it is a</w:t>
      </w:r>
      <w:r w:rsidRPr="0067289D">
        <w:rPr>
          <w:rFonts w:ascii="Verdana" w:hAnsi="Verdana"/>
        </w:rPr>
        <w:t xml:space="preserve"> text service </w:t>
      </w:r>
      <w:hyperlink r:id="rId59" w:history="1">
        <w:r w:rsidRPr="0067289D">
          <w:rPr>
            <w:rStyle w:val="Hyperlink"/>
            <w:rFonts w:ascii="Verdana" w:hAnsi="Verdana"/>
          </w:rPr>
          <w:t>https://www.sussexcommunity.nhs.uk/services/chathealth-text-messaging-service/108923 and YES Youth Emotional Support Service https://www.westsussex.gov.uk/education-children-and-families/your-space/health/emotional-wellbeing-and-mental-health/youth-emotional-support-yes-service/</w:t>
        </w:r>
      </w:hyperlink>
    </w:p>
    <w:p w:rsidR="0067289D" w:rsidRPr="0067289D" w:rsidRDefault="0067289D" w:rsidP="0067289D">
      <w:pPr>
        <w:spacing w:after="0" w:line="240" w:lineRule="auto"/>
        <w:rPr>
          <w:rFonts w:ascii="Verdana" w:hAnsi="Verdana"/>
        </w:rPr>
      </w:pPr>
    </w:p>
    <w:p w:rsidR="00653B84" w:rsidRPr="002B194D" w:rsidRDefault="00653B84" w:rsidP="00653B84">
      <w:pPr>
        <w:pStyle w:val="ListParagraph"/>
        <w:rPr>
          <w:rFonts w:ascii="Verdana" w:hAnsi="Verdana"/>
        </w:rPr>
      </w:pPr>
    </w:p>
    <w:p w:rsidR="00653B84"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84" w:name="_Toc82429740"/>
      <w:bookmarkStart w:id="185" w:name="_Toc106888816"/>
      <w:bookmarkStart w:id="186" w:name="_Toc108700315"/>
      <w:bookmarkStart w:id="187" w:name="_Toc144142142"/>
      <w:r>
        <w:t>Self-Harm Guidance for Schools</w:t>
      </w:r>
      <w:bookmarkEnd w:id="184"/>
      <w:bookmarkEnd w:id="185"/>
      <w:bookmarkEnd w:id="186"/>
      <w:bookmarkEnd w:id="187"/>
      <w:r>
        <w:t xml:space="preserve"> </w:t>
      </w:r>
    </w:p>
    <w:p w:rsidR="00653B84" w:rsidRPr="004A0B8E" w:rsidRDefault="00653B84" w:rsidP="00653B84">
      <w:pPr>
        <w:pStyle w:val="ListParagraph"/>
        <w:numPr>
          <w:ilvl w:val="0"/>
          <w:numId w:val="87"/>
        </w:numPr>
        <w:spacing w:after="0" w:line="240" w:lineRule="auto"/>
        <w:contextualSpacing w:val="0"/>
        <w:rPr>
          <w:rFonts w:ascii="Verdana" w:hAnsi="Verdana"/>
        </w:rPr>
      </w:pPr>
      <w:r w:rsidRPr="004A0B8E">
        <w:rPr>
          <w:rFonts w:ascii="Verdana" w:hAnsi="Verdana"/>
        </w:rPr>
        <w:t xml:space="preserve">Self-harm page accessible to all schools in West Sussex County council can be found at </w:t>
      </w:r>
      <w:hyperlink r:id="rId60" w:history="1">
        <w:r w:rsidRPr="004A0B8E">
          <w:rPr>
            <w:rStyle w:val="Hyperlink"/>
            <w:rFonts w:ascii="Verdana" w:hAnsi="Verdana"/>
          </w:rPr>
          <w:t>https://schools.westsussex.gov.uk/Services/4720</w:t>
        </w:r>
      </w:hyperlink>
      <w:r w:rsidRPr="004A0B8E">
        <w:rPr>
          <w:rFonts w:ascii="Verdana" w:hAnsi="Verdana"/>
        </w:rPr>
        <w:t xml:space="preserve"> </w:t>
      </w:r>
      <w:proofErr w:type="gramStart"/>
      <w:r w:rsidRPr="004A0B8E">
        <w:rPr>
          <w:rFonts w:ascii="Verdana" w:hAnsi="Verdana"/>
        </w:rPr>
        <w:t>Here</w:t>
      </w:r>
      <w:proofErr w:type="gramEnd"/>
      <w:r w:rsidRPr="004A0B8E">
        <w:rPr>
          <w:rFonts w:ascii="Verdana" w:hAnsi="Verdana"/>
        </w:rPr>
        <w:t xml:space="preserve"> you can find information, training and resource in relation to self-harm. This includes bespoke self-harm and distress tolerance sessions that can be accessed for free at any time as well as updates on new innovative projects in relation to self-harm. </w:t>
      </w:r>
    </w:p>
    <w:p w:rsidR="00653B84" w:rsidRDefault="00653B84" w:rsidP="00653B84">
      <w:pPr>
        <w:rPr>
          <w:rFonts w:ascii="Verdana" w:hAnsi="Verdana"/>
        </w:rPr>
      </w:pPr>
    </w:p>
    <w:p w:rsidR="00653B84" w:rsidRPr="004A0B8E" w:rsidRDefault="00653B84" w:rsidP="00653B84">
      <w:pPr>
        <w:pStyle w:val="ListParagraph"/>
        <w:numPr>
          <w:ilvl w:val="0"/>
          <w:numId w:val="87"/>
        </w:numPr>
        <w:spacing w:after="0" w:line="240" w:lineRule="auto"/>
        <w:contextualSpacing w:val="0"/>
        <w:rPr>
          <w:rFonts w:ascii="Verdana" w:hAnsi="Verdana"/>
        </w:rPr>
      </w:pPr>
      <w:r w:rsidRPr="004A0B8E">
        <w:rPr>
          <w:rFonts w:ascii="Verdana" w:hAnsi="Verdana"/>
        </w:rPr>
        <w:t xml:space="preserve">Also available on the self-harm page is managing self-harm guidance and tool kit for schools.   </w:t>
      </w:r>
    </w:p>
    <w:p w:rsidR="00653B84" w:rsidRDefault="00653B84" w:rsidP="00653B84">
      <w:pPr>
        <w:rPr>
          <w:rFonts w:ascii="Verdana" w:hAnsi="Verdana"/>
        </w:rPr>
      </w:pPr>
    </w:p>
    <w:p w:rsidR="00653B84" w:rsidRPr="004A0B8E" w:rsidRDefault="00653B84" w:rsidP="00653B84">
      <w:pPr>
        <w:pStyle w:val="ListParagraph"/>
        <w:numPr>
          <w:ilvl w:val="0"/>
          <w:numId w:val="87"/>
        </w:numPr>
        <w:spacing w:after="0" w:line="240" w:lineRule="auto"/>
        <w:contextualSpacing w:val="0"/>
        <w:rPr>
          <w:rFonts w:ascii="Verdana" w:hAnsi="Verdana"/>
        </w:rPr>
      </w:pPr>
      <w:r w:rsidRPr="004A0B8E">
        <w:rPr>
          <w:rFonts w:ascii="Verdana" w:hAnsi="Verdana"/>
        </w:rPr>
        <w:t xml:space="preserve">As a school we recognise the self-harm resources are available to anyone in education, to support staff when dealing with students who self-harm or are at risk of intentionally harming themselves. </w:t>
      </w:r>
    </w:p>
    <w:p w:rsidR="00653B84" w:rsidRDefault="00653B84" w:rsidP="00653B84">
      <w:pPr>
        <w:rPr>
          <w:rFonts w:ascii="Verdana" w:hAnsi="Verdana"/>
        </w:rPr>
      </w:pPr>
    </w:p>
    <w:p w:rsidR="00653B84" w:rsidRPr="00653B84" w:rsidRDefault="00653B84" w:rsidP="00653B84">
      <w:pPr>
        <w:pStyle w:val="ListParagraph"/>
        <w:numPr>
          <w:ilvl w:val="0"/>
          <w:numId w:val="87"/>
        </w:numPr>
        <w:spacing w:after="0" w:line="240" w:lineRule="auto"/>
        <w:contextualSpacing w:val="0"/>
        <w:rPr>
          <w:rFonts w:ascii="Verdana" w:hAnsi="Verdana"/>
        </w:rPr>
      </w:pPr>
      <w:r w:rsidRPr="00653B84">
        <w:rPr>
          <w:rFonts w:ascii="Verdana" w:hAnsi="Verdana"/>
        </w:rPr>
        <w:t xml:space="preserve">Our school will use this guidance to support out students and staff. </w:t>
      </w:r>
    </w:p>
    <w:p w:rsidR="00653B84" w:rsidRDefault="00653B84" w:rsidP="00653B84">
      <w:pPr>
        <w:rPr>
          <w:rFonts w:ascii="Verdana" w:hAnsi="Verdana"/>
        </w:rPr>
      </w:pPr>
    </w:p>
    <w:p w:rsidR="00653B84" w:rsidRPr="008B7B69"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88" w:name="_Toc82429741"/>
      <w:bookmarkStart w:id="189" w:name="_Toc106888817"/>
      <w:bookmarkStart w:id="190" w:name="_Toc108700316"/>
      <w:bookmarkStart w:id="191" w:name="_Toc144142143"/>
      <w:r w:rsidRPr="008B7B69">
        <w:t>COVID-19</w:t>
      </w:r>
      <w:bookmarkStart w:id="192" w:name="_Hlk48297032"/>
      <w:bookmarkEnd w:id="188"/>
      <w:bookmarkEnd w:id="189"/>
      <w:bookmarkEnd w:id="190"/>
      <w:bookmarkEnd w:id="191"/>
      <w:r w:rsidRPr="008B7B69">
        <w:t xml:space="preserve"> </w:t>
      </w:r>
    </w:p>
    <w:bookmarkEnd w:id="192"/>
    <w:p w:rsidR="00653B84" w:rsidRPr="004A0B8E" w:rsidRDefault="00653B84" w:rsidP="00653B84">
      <w:pPr>
        <w:pStyle w:val="ListParagraph"/>
        <w:numPr>
          <w:ilvl w:val="0"/>
          <w:numId w:val="88"/>
        </w:numPr>
        <w:spacing w:after="0" w:line="240" w:lineRule="auto"/>
        <w:contextualSpacing w:val="0"/>
        <w:rPr>
          <w:rFonts w:ascii="Verdana" w:hAnsi="Verdana"/>
        </w:rPr>
      </w:pPr>
      <w:r w:rsidRPr="004A0B8E">
        <w:rPr>
          <w:rFonts w:ascii="Verdana" w:hAnsi="Verdana"/>
        </w:rPr>
        <w:t xml:space="preserve">We are aware of the COVID-19 Pandemic can have on the mental health and wellbeing of children and young people and we recognise that we will provide support to all our children and young people. </w:t>
      </w:r>
    </w:p>
    <w:p w:rsidR="00653B84" w:rsidRPr="008B7B69"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93" w:name="_Toc82429742"/>
      <w:bookmarkStart w:id="194" w:name="_Toc106888818"/>
      <w:bookmarkStart w:id="195" w:name="_Toc108700317"/>
      <w:bookmarkStart w:id="196" w:name="_Toc144142144"/>
      <w:r w:rsidRPr="008B7B69">
        <w:t>Mental Health and RE/RS</w:t>
      </w:r>
      <w:bookmarkEnd w:id="193"/>
      <w:bookmarkEnd w:id="194"/>
      <w:bookmarkEnd w:id="195"/>
      <w:r>
        <w:t>HE</w:t>
      </w:r>
      <w:bookmarkEnd w:id="196"/>
      <w:r w:rsidRPr="008B7B69">
        <w:t xml:space="preserve"> </w:t>
      </w:r>
    </w:p>
    <w:p w:rsidR="00653B84" w:rsidRDefault="00653B84" w:rsidP="00653B84">
      <w:pPr>
        <w:pStyle w:val="ListParagraph"/>
        <w:numPr>
          <w:ilvl w:val="0"/>
          <w:numId w:val="89"/>
        </w:numPr>
        <w:spacing w:after="0" w:line="240" w:lineRule="auto"/>
        <w:contextualSpacing w:val="0"/>
        <w:rPr>
          <w:rFonts w:ascii="Verdana" w:hAnsi="Verdana"/>
        </w:rPr>
      </w:pPr>
      <w:r w:rsidRPr="004A0B8E">
        <w:rPr>
          <w:rFonts w:ascii="Verdana" w:hAnsi="Verdana"/>
        </w:rPr>
        <w:t xml:space="preserve">Through our curriculum, our school will maximise the opportunities to teach our children and young people about mental health as part of the </w:t>
      </w:r>
      <w:r w:rsidRPr="004A0B8E">
        <w:rPr>
          <w:rFonts w:ascii="Verdana" w:hAnsi="Verdana"/>
        </w:rPr>
        <w:lastRenderedPageBreak/>
        <w:t>health education cornerstone of our Relationship Education/Relationship and Sex Education and Health Education</w:t>
      </w:r>
      <w:r w:rsidR="00794540">
        <w:rPr>
          <w:rFonts w:ascii="Verdana" w:hAnsi="Verdana"/>
        </w:rPr>
        <w:t xml:space="preserve"> taught through </w:t>
      </w:r>
      <w:proofErr w:type="spellStart"/>
      <w:r w:rsidR="00794540">
        <w:rPr>
          <w:rFonts w:ascii="Verdana" w:hAnsi="Verdana"/>
        </w:rPr>
        <w:t>ten:ten</w:t>
      </w:r>
      <w:proofErr w:type="spellEnd"/>
      <w:r w:rsidR="00794540">
        <w:rPr>
          <w:rFonts w:ascii="Verdana" w:hAnsi="Verdana"/>
        </w:rPr>
        <w:t xml:space="preserve"> programme</w:t>
      </w:r>
      <w:r w:rsidRPr="004A0B8E">
        <w:rPr>
          <w:rFonts w:ascii="Verdana" w:hAnsi="Verdana"/>
        </w:rPr>
        <w:t xml:space="preserve">. </w:t>
      </w:r>
    </w:p>
    <w:p w:rsidR="00653B84" w:rsidRDefault="00653B84" w:rsidP="00653B84">
      <w:pPr>
        <w:spacing w:after="0" w:line="240" w:lineRule="auto"/>
        <w:rPr>
          <w:rFonts w:ascii="Verdana" w:hAnsi="Verdana"/>
        </w:rPr>
      </w:pPr>
    </w:p>
    <w:p w:rsidR="00653B84" w:rsidRDefault="00653B84" w:rsidP="00653B84">
      <w:pPr>
        <w:spacing w:after="0" w:line="240" w:lineRule="auto"/>
        <w:rPr>
          <w:rFonts w:ascii="Verdana" w:hAnsi="Verdana"/>
        </w:rPr>
      </w:pPr>
    </w:p>
    <w:p w:rsidR="00653B84" w:rsidRDefault="00653B84" w:rsidP="00653B84">
      <w:pPr>
        <w:spacing w:after="0" w:line="240" w:lineRule="auto"/>
        <w:rPr>
          <w:rFonts w:ascii="Verdana" w:hAnsi="Verdana"/>
        </w:rPr>
      </w:pPr>
    </w:p>
    <w:p w:rsidR="00653B84" w:rsidRDefault="00653B84" w:rsidP="00653B84">
      <w:pPr>
        <w:spacing w:after="0" w:line="240" w:lineRule="auto"/>
        <w:rPr>
          <w:rFonts w:ascii="Verdana" w:hAnsi="Verdana"/>
        </w:rPr>
      </w:pPr>
    </w:p>
    <w:p w:rsidR="00653B84" w:rsidRPr="00653B84" w:rsidRDefault="00653B84" w:rsidP="00653B84">
      <w:pPr>
        <w:pStyle w:val="Heading1"/>
      </w:pPr>
      <w:bookmarkStart w:id="197" w:name="_Toc144142145"/>
      <w:r>
        <w:lastRenderedPageBreak/>
        <w:t>Dealing with a disclosure of abuse</w:t>
      </w:r>
      <w:bookmarkEnd w:id="197"/>
    </w:p>
    <w:p w:rsidR="00653B84" w:rsidRPr="008B7B69" w:rsidRDefault="00653B84" w:rsidP="00653B84">
      <w:pPr>
        <w:widowControl w:val="0"/>
        <w:tabs>
          <w:tab w:val="left" w:pos="220"/>
          <w:tab w:val="left" w:pos="720"/>
        </w:tabs>
        <w:autoSpaceDE w:val="0"/>
        <w:autoSpaceDN w:val="0"/>
        <w:adjustRightInd w:val="0"/>
        <w:rPr>
          <w:rFonts w:ascii="Verdana" w:hAnsi="Verdana" w:cs="Arial"/>
        </w:rPr>
      </w:pPr>
    </w:p>
    <w:p w:rsidR="00653B84"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198" w:name="_Toc108700319"/>
      <w:bookmarkStart w:id="199" w:name="_Toc491861314"/>
      <w:bookmarkStart w:id="200" w:name="_Toc491865526"/>
      <w:bookmarkStart w:id="201" w:name="_Toc144142146"/>
      <w:r w:rsidRPr="008B7B69">
        <w:t>We are determined</w:t>
      </w:r>
      <w:bookmarkEnd w:id="198"/>
      <w:bookmarkEnd w:id="201"/>
      <w:r w:rsidRPr="008B7B69">
        <w:t xml:space="preserve"> </w:t>
      </w:r>
    </w:p>
    <w:p w:rsidR="00653B84" w:rsidRPr="00852F02" w:rsidRDefault="00794540" w:rsidP="00653B84">
      <w:pPr>
        <w:pStyle w:val="ListParagraph"/>
        <w:numPr>
          <w:ilvl w:val="0"/>
          <w:numId w:val="92"/>
        </w:numPr>
        <w:spacing w:after="0" w:line="240" w:lineRule="auto"/>
        <w:ind w:left="709" w:hanging="283"/>
        <w:contextualSpacing w:val="0"/>
        <w:rPr>
          <w:rFonts w:ascii="Verdana" w:hAnsi="Verdana"/>
        </w:rPr>
      </w:pPr>
      <w:r>
        <w:rPr>
          <w:rFonts w:ascii="Verdana" w:hAnsi="Verdana"/>
        </w:rPr>
        <w:t>That St John’s</w:t>
      </w:r>
      <w:r w:rsidR="00653B84" w:rsidRPr="00852F02">
        <w:rPr>
          <w:rFonts w:ascii="Verdana" w:hAnsi="Verdana"/>
        </w:rPr>
        <w:t xml:space="preserve"> will be a safe place where children feel able to talk to a trusted adult if they are concerned</w:t>
      </w:r>
      <w:r w:rsidR="00653B84">
        <w:rPr>
          <w:rFonts w:ascii="Verdana" w:hAnsi="Verdana"/>
        </w:rPr>
        <w:t xml:space="preserve"> or worried.</w:t>
      </w:r>
      <w:bookmarkEnd w:id="199"/>
      <w:bookmarkEnd w:id="200"/>
    </w:p>
    <w:p w:rsidR="00653B84" w:rsidRPr="008B7B69" w:rsidRDefault="00653B84" w:rsidP="00653B84">
      <w:pPr>
        <w:ind w:left="709" w:hanging="283"/>
        <w:rPr>
          <w:rFonts w:ascii="Verdana" w:hAnsi="Verdana"/>
        </w:rPr>
      </w:pPr>
    </w:p>
    <w:p w:rsidR="00653B84" w:rsidRPr="00852F02" w:rsidRDefault="00653B84" w:rsidP="00653B84">
      <w:pPr>
        <w:pStyle w:val="ListParagraph"/>
        <w:numPr>
          <w:ilvl w:val="0"/>
          <w:numId w:val="92"/>
        </w:numPr>
        <w:spacing w:after="0" w:line="240" w:lineRule="auto"/>
        <w:ind w:left="709" w:hanging="283"/>
        <w:contextualSpacing w:val="0"/>
        <w:rPr>
          <w:rFonts w:ascii="Verdana" w:hAnsi="Verdana"/>
        </w:rPr>
      </w:pPr>
      <w:bookmarkStart w:id="202" w:name="_Toc491861315"/>
      <w:bookmarkStart w:id="203" w:name="_Toc491865527"/>
      <w:r w:rsidRPr="00852F02">
        <w:rPr>
          <w:rFonts w:ascii="Verdana" w:hAnsi="Verdana"/>
        </w:rPr>
        <w:t>We are also determined that all staff, including volunteers, will know how to respond appropriately should a child disclose to them.</w:t>
      </w:r>
      <w:bookmarkEnd w:id="202"/>
      <w:bookmarkEnd w:id="203"/>
      <w:r w:rsidRPr="00852F02">
        <w:rPr>
          <w:rFonts w:ascii="Verdana" w:hAnsi="Verdana"/>
        </w:rPr>
        <w:t xml:space="preserve"> </w:t>
      </w:r>
    </w:p>
    <w:p w:rsidR="00653B84" w:rsidRPr="005E56F7"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204" w:name="_Toc108700320"/>
      <w:bookmarkStart w:id="205" w:name="_Toc144142147"/>
      <w:r w:rsidRPr="008B7B69">
        <w:t>If a child discloses – we will:</w:t>
      </w:r>
      <w:bookmarkEnd w:id="204"/>
      <w:bookmarkEnd w:id="205"/>
      <w:r w:rsidRPr="008B7B69">
        <w:t xml:space="preserve">  </w:t>
      </w:r>
      <w:bookmarkStart w:id="206" w:name="_Toc491861317"/>
      <w:bookmarkStart w:id="207" w:name="_Toc491865529"/>
    </w:p>
    <w:p w:rsidR="00653B84" w:rsidRPr="00852F02" w:rsidRDefault="00653B84" w:rsidP="00653B84">
      <w:pPr>
        <w:pStyle w:val="ListParagraph"/>
        <w:numPr>
          <w:ilvl w:val="0"/>
          <w:numId w:val="93"/>
        </w:numPr>
        <w:spacing w:after="0" w:line="240" w:lineRule="auto"/>
        <w:contextualSpacing w:val="0"/>
        <w:rPr>
          <w:rFonts w:ascii="Verdana" w:hAnsi="Verdana"/>
        </w:rPr>
      </w:pPr>
      <w:r w:rsidRPr="00852F02">
        <w:rPr>
          <w:rFonts w:ascii="Verdana" w:hAnsi="Verdana"/>
        </w:rPr>
        <w:t>Accept what the child says</w:t>
      </w:r>
      <w:bookmarkEnd w:id="206"/>
      <w:bookmarkEnd w:id="207"/>
      <w:r>
        <w:rPr>
          <w:rFonts w:ascii="Verdana" w:hAnsi="Verdana"/>
        </w:rPr>
        <w:t>.</w:t>
      </w:r>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08" w:name="_Toc491861318"/>
      <w:bookmarkStart w:id="209" w:name="_Toc491865530"/>
      <w:r w:rsidRPr="00852F02">
        <w:rPr>
          <w:rFonts w:ascii="Verdana" w:hAnsi="Verdana"/>
        </w:rPr>
        <w:t>Stay calm</w:t>
      </w:r>
      <w:r>
        <w:rPr>
          <w:rFonts w:ascii="Verdana" w:hAnsi="Verdana"/>
        </w:rPr>
        <w:t>;</w:t>
      </w:r>
      <w:r w:rsidRPr="00852F02">
        <w:rPr>
          <w:rFonts w:ascii="Verdana" w:hAnsi="Verdana"/>
        </w:rPr>
        <w:t xml:space="preserve"> the pace should be dictated by the child without them being pressed for detail. DO NOT ASK LEADING QUESTIONS such as “did x touch you there?”  It is our role to listen - not to investigate</w:t>
      </w:r>
      <w:bookmarkEnd w:id="208"/>
      <w:bookmarkEnd w:id="209"/>
      <w:r w:rsidRPr="00852F02">
        <w:rPr>
          <w:rFonts w:ascii="Verdana" w:hAnsi="Verdana"/>
        </w:rPr>
        <w:t>.</w:t>
      </w:r>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10" w:name="_Toc491861319"/>
      <w:bookmarkStart w:id="211" w:name="_Toc491865531"/>
      <w:r w:rsidRPr="00852F02">
        <w:rPr>
          <w:rFonts w:ascii="Verdana" w:hAnsi="Verdana"/>
        </w:rPr>
        <w:t>If more information is needed to establish if there has been abuse use open questions such as “describe what happened?” “</w:t>
      </w:r>
      <w:proofErr w:type="gramStart"/>
      <w:r w:rsidRPr="00852F02">
        <w:rPr>
          <w:rFonts w:ascii="Verdana" w:hAnsi="Verdana"/>
        </w:rPr>
        <w:t>tell</w:t>
      </w:r>
      <w:proofErr w:type="gramEnd"/>
      <w:r w:rsidRPr="00852F02">
        <w:rPr>
          <w:rFonts w:ascii="Verdana" w:hAnsi="Verdana"/>
        </w:rPr>
        <w:t xml:space="preserve"> me what happened?”</w:t>
      </w:r>
      <w:bookmarkEnd w:id="210"/>
      <w:bookmarkEnd w:id="211"/>
      <w:r w:rsidRPr="00852F02">
        <w:rPr>
          <w:rFonts w:ascii="Verdana" w:hAnsi="Verdana"/>
        </w:rPr>
        <w:t xml:space="preserve"> </w:t>
      </w:r>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12" w:name="_Toc491861320"/>
      <w:bookmarkStart w:id="213" w:name="_Toc491865532"/>
      <w:r w:rsidRPr="00852F02">
        <w:rPr>
          <w:rFonts w:ascii="Verdana" w:hAnsi="Verdana"/>
        </w:rPr>
        <w:t>Use age-appropriate</w:t>
      </w:r>
      <w:r>
        <w:rPr>
          <w:rFonts w:ascii="Verdana" w:hAnsi="Verdana"/>
        </w:rPr>
        <w:t xml:space="preserve"> vocabulary and language</w:t>
      </w:r>
      <w:r w:rsidRPr="00852F02">
        <w:rPr>
          <w:rFonts w:ascii="Verdana" w:hAnsi="Verdana"/>
        </w:rPr>
        <w:t>; avoid jargon or terms the child may not understand.</w:t>
      </w:r>
      <w:bookmarkEnd w:id="212"/>
      <w:bookmarkEnd w:id="213"/>
      <w:r w:rsidRPr="00852F02">
        <w:rPr>
          <w:rFonts w:ascii="Verdana" w:hAnsi="Verdana"/>
        </w:rPr>
        <w:t xml:space="preserve"> </w:t>
      </w:r>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14" w:name="_Toc491861321"/>
      <w:bookmarkStart w:id="215" w:name="_Toc491865533"/>
      <w:r w:rsidRPr="00852F02">
        <w:rPr>
          <w:rFonts w:ascii="Verdana" w:hAnsi="Verdana"/>
        </w:rPr>
        <w:t>Be careful not to burden the child with guilt by asking questions like “Why didn’t you tell me before?” but you could ask ‘Have you spoken to anyone else about this?’</w:t>
      </w:r>
      <w:bookmarkEnd w:id="214"/>
      <w:bookmarkEnd w:id="215"/>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16" w:name="_Toc491861322"/>
      <w:bookmarkStart w:id="217" w:name="_Toc491865534"/>
      <w:r w:rsidRPr="00852F02">
        <w:rPr>
          <w:rFonts w:ascii="Verdana" w:hAnsi="Verdana"/>
        </w:rPr>
        <w:t xml:space="preserve">Acknowledge how hard it maybe for the child to tell </w:t>
      </w:r>
      <w:bookmarkEnd w:id="216"/>
      <w:bookmarkEnd w:id="217"/>
      <w:r w:rsidRPr="00852F02">
        <w:rPr>
          <w:rFonts w:ascii="Verdana" w:hAnsi="Verdana"/>
        </w:rPr>
        <w:t xml:space="preserve">anyone what has happened. </w:t>
      </w:r>
    </w:p>
    <w:p w:rsidR="00653B84" w:rsidRPr="008B7B69" w:rsidRDefault="00653B84" w:rsidP="00653B84">
      <w:pPr>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bookmarkStart w:id="218" w:name="_Toc491861323"/>
      <w:bookmarkStart w:id="219" w:name="_Toc491865535"/>
      <w:r w:rsidRPr="00852F02">
        <w:rPr>
          <w:rFonts w:ascii="Verdana" w:hAnsi="Verdana"/>
        </w:rPr>
        <w:t>Not criticise the perpetrator, the child may well have a relationship with them</w:t>
      </w:r>
      <w:bookmarkEnd w:id="218"/>
      <w:bookmarkEnd w:id="219"/>
      <w:r w:rsidRPr="00852F02">
        <w:rPr>
          <w:rFonts w:ascii="Verdana" w:hAnsi="Verdana"/>
        </w:rPr>
        <w:t>.</w:t>
      </w:r>
    </w:p>
    <w:p w:rsidR="00653B84" w:rsidRPr="008B7B69" w:rsidRDefault="00653B84" w:rsidP="00653B84">
      <w:pPr>
        <w:rPr>
          <w:rFonts w:ascii="Verdana" w:hAnsi="Verdana"/>
        </w:rPr>
      </w:pPr>
    </w:p>
    <w:p w:rsidR="00653B84" w:rsidRDefault="00653B84" w:rsidP="00653B84">
      <w:pPr>
        <w:pStyle w:val="ListParagraph"/>
        <w:numPr>
          <w:ilvl w:val="0"/>
          <w:numId w:val="93"/>
        </w:numPr>
        <w:spacing w:after="0" w:line="240" w:lineRule="auto"/>
        <w:contextualSpacing w:val="0"/>
        <w:rPr>
          <w:rFonts w:ascii="Verdana" w:hAnsi="Verdana"/>
        </w:rPr>
      </w:pPr>
      <w:bookmarkStart w:id="220" w:name="_Toc491861324"/>
      <w:bookmarkStart w:id="221" w:name="_Toc491865536"/>
      <w:r w:rsidRPr="00852F02">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220"/>
      <w:bookmarkEnd w:id="221"/>
    </w:p>
    <w:p w:rsidR="00653B84" w:rsidRPr="00B53C0A" w:rsidRDefault="00653B84" w:rsidP="00653B84">
      <w:pPr>
        <w:pStyle w:val="ListParagraph"/>
        <w:rPr>
          <w:rFonts w:ascii="Verdana" w:hAnsi="Verdana"/>
        </w:rPr>
      </w:pPr>
    </w:p>
    <w:p w:rsidR="00653B84" w:rsidRDefault="00653B84" w:rsidP="00653B84">
      <w:pPr>
        <w:pStyle w:val="ListParagraph"/>
        <w:numPr>
          <w:ilvl w:val="0"/>
          <w:numId w:val="93"/>
        </w:numPr>
        <w:spacing w:after="0" w:line="240" w:lineRule="auto"/>
        <w:contextualSpacing w:val="0"/>
        <w:rPr>
          <w:rFonts w:ascii="Verdana" w:hAnsi="Verdana"/>
        </w:rPr>
      </w:pPr>
      <w:r>
        <w:rPr>
          <w:rFonts w:ascii="Verdana" w:hAnsi="Verdana"/>
        </w:rPr>
        <w:t>The Designated Safeguarding Lead will decide on when and how to contact the parent / carer to share concerns.</w:t>
      </w:r>
    </w:p>
    <w:p w:rsidR="00653B84" w:rsidRPr="00B53C0A" w:rsidRDefault="00653B84" w:rsidP="00653B84">
      <w:pPr>
        <w:pStyle w:val="ListParagraph"/>
        <w:rPr>
          <w:rFonts w:ascii="Verdana" w:hAnsi="Verdana"/>
        </w:rPr>
      </w:pPr>
    </w:p>
    <w:p w:rsidR="00653B84" w:rsidRPr="00852F02" w:rsidRDefault="00653B84" w:rsidP="00653B84">
      <w:pPr>
        <w:pStyle w:val="ListParagraph"/>
        <w:numPr>
          <w:ilvl w:val="0"/>
          <w:numId w:val="93"/>
        </w:numPr>
        <w:spacing w:after="0" w:line="240" w:lineRule="auto"/>
        <w:contextualSpacing w:val="0"/>
        <w:rPr>
          <w:rFonts w:ascii="Verdana" w:hAnsi="Verdana"/>
        </w:rPr>
      </w:pPr>
      <w:r>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rsidR="00653B84" w:rsidRPr="008B7B69" w:rsidRDefault="00653B84" w:rsidP="00653B84">
      <w:pPr>
        <w:rPr>
          <w:rFonts w:ascii="Verdana" w:hAnsi="Verdana"/>
        </w:rPr>
      </w:pPr>
    </w:p>
    <w:p w:rsidR="00653B84" w:rsidRPr="008B7B69" w:rsidRDefault="00653B84" w:rsidP="00653B84">
      <w:pPr>
        <w:ind w:left="709"/>
        <w:rPr>
          <w:rFonts w:ascii="Verdana" w:hAnsi="Verdana"/>
        </w:rPr>
      </w:pPr>
      <w:bookmarkStart w:id="222" w:name="_Toc491861325"/>
      <w:bookmarkStart w:id="223" w:name="_Toc491865537"/>
      <w:r w:rsidRPr="008B7B69">
        <w:rPr>
          <w:rFonts w:ascii="Verdana" w:hAnsi="Verdana"/>
        </w:rPr>
        <w:t xml:space="preserve">If we are in any doubt as to whether to refer the matter, we will speak and discuss with </w:t>
      </w:r>
      <w:r>
        <w:rPr>
          <w:rFonts w:ascii="Verdana" w:hAnsi="Verdana"/>
        </w:rPr>
        <w:t>IFD</w:t>
      </w:r>
      <w:r w:rsidRPr="008B7B69">
        <w:rPr>
          <w:rFonts w:ascii="Verdana" w:hAnsi="Verdana"/>
        </w:rPr>
        <w:t>.</w:t>
      </w:r>
      <w:bookmarkEnd w:id="222"/>
      <w:bookmarkEnd w:id="223"/>
      <w:r w:rsidRPr="008B7B69">
        <w:rPr>
          <w:rFonts w:ascii="Verdana" w:hAnsi="Verdana"/>
        </w:rPr>
        <w:t xml:space="preserve"> </w:t>
      </w:r>
    </w:p>
    <w:p w:rsidR="00653B84" w:rsidRPr="00FC3BD2"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224" w:name="_Toc108700321"/>
      <w:bookmarkStart w:id="225" w:name="_Toc144142148"/>
      <w:r w:rsidRPr="008B7B69">
        <w:t>When recording information, we will:</w:t>
      </w:r>
      <w:bookmarkEnd w:id="224"/>
      <w:bookmarkEnd w:id="225"/>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bookmarkStart w:id="226" w:name="_Toc491861327"/>
      <w:bookmarkStart w:id="227" w:name="_Toc491865539"/>
      <w:r w:rsidRPr="00B72EA2">
        <w:rPr>
          <w:rFonts w:ascii="Verdana" w:hAnsi="Verdana"/>
        </w:rPr>
        <w:t>Be aware that any records made may well be used in subsequent investigations and possible court hearings.</w:t>
      </w:r>
    </w:p>
    <w:p w:rsidR="00653B84" w:rsidRPr="008B7B6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r w:rsidRPr="00B72EA2">
        <w:rPr>
          <w:rFonts w:ascii="Verdana" w:hAnsi="Verdana"/>
        </w:rPr>
        <w:t>Make detailed notes at the time or immediately afterwards; record the date, time, place and context of disclosure or concern. Record facts and what was said but not your assumption or interpretation.</w:t>
      </w:r>
      <w:bookmarkEnd w:id="226"/>
      <w:bookmarkEnd w:id="227"/>
    </w:p>
    <w:p w:rsidR="00653B84" w:rsidRPr="008B7B6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bookmarkStart w:id="228" w:name="_Toc491861328"/>
      <w:bookmarkStart w:id="229" w:name="_Toc491865540"/>
      <w:r w:rsidRPr="00B72EA2">
        <w:rPr>
          <w:rFonts w:ascii="Verdana" w:hAnsi="Verdana"/>
        </w:rPr>
        <w:t>If it is observation of bruising or an injury record the detail, e.g., “right arm above elbow”.</w:t>
      </w:r>
      <w:bookmarkEnd w:id="228"/>
      <w:bookmarkEnd w:id="229"/>
    </w:p>
    <w:p w:rsidR="00653B84" w:rsidRPr="008B7B6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r w:rsidRPr="00B72EA2">
        <w:rPr>
          <w:rFonts w:ascii="Verdana" w:hAnsi="Verdana"/>
        </w:rPr>
        <w:t>Use skin / body maps if necessary</w:t>
      </w:r>
      <w:r>
        <w:rPr>
          <w:rFonts w:ascii="Verdana" w:hAnsi="Verdana"/>
        </w:rPr>
        <w:t xml:space="preserve"> – specimen examples are available at Annex 7 below. </w:t>
      </w:r>
      <w:r w:rsidR="00E476BB">
        <w:rPr>
          <w:rFonts w:ascii="Verdana" w:hAnsi="Verdana"/>
        </w:rPr>
        <w:t>The copies of these can be found in the staffroom Safeguarding file</w:t>
      </w:r>
      <w:r w:rsidR="00F14FB8">
        <w:rPr>
          <w:rFonts w:ascii="Verdana" w:hAnsi="Verdana"/>
        </w:rPr>
        <w:t xml:space="preserve"> or in each classroom </w:t>
      </w:r>
      <w:proofErr w:type="spellStart"/>
      <w:r w:rsidR="00F14FB8">
        <w:rPr>
          <w:rFonts w:ascii="Verdana" w:hAnsi="Verdana"/>
        </w:rPr>
        <w:t>alongwith</w:t>
      </w:r>
      <w:proofErr w:type="spellEnd"/>
      <w:r w:rsidR="00F14FB8">
        <w:rPr>
          <w:rFonts w:ascii="Verdana" w:hAnsi="Verdana"/>
        </w:rPr>
        <w:t xml:space="preserve"> paper copies of record of conversation</w:t>
      </w:r>
      <w:r w:rsidR="00E476BB">
        <w:rPr>
          <w:rFonts w:ascii="Verdana" w:hAnsi="Verdana"/>
        </w:rPr>
        <w:t xml:space="preserve">. Once completed they can be scanned in and added to the CPOMs record. </w:t>
      </w:r>
      <w:r w:rsidR="009253CC">
        <w:rPr>
          <w:rFonts w:ascii="Verdana" w:hAnsi="Verdana"/>
        </w:rPr>
        <w:t>The DSL or DDSL can help with this.</w:t>
      </w:r>
    </w:p>
    <w:p w:rsidR="00653B84" w:rsidRPr="008B7B6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bookmarkStart w:id="230" w:name="_Toc491861329"/>
      <w:bookmarkStart w:id="231" w:name="_Toc491865541"/>
      <w:r w:rsidRPr="00B72EA2">
        <w:rPr>
          <w:rFonts w:ascii="Verdana" w:hAnsi="Verdana"/>
        </w:rPr>
        <w:t>Not take photographs</w:t>
      </w:r>
      <w:bookmarkEnd w:id="230"/>
      <w:bookmarkEnd w:id="231"/>
      <w:r>
        <w:rPr>
          <w:rFonts w:ascii="Verdana" w:hAnsi="Verdana"/>
        </w:rPr>
        <w:t>.</w:t>
      </w:r>
    </w:p>
    <w:p w:rsidR="00653B84" w:rsidRPr="008B7B69" w:rsidRDefault="00653B84" w:rsidP="00653B84">
      <w:pPr>
        <w:ind w:left="709" w:hanging="425"/>
        <w:rPr>
          <w:rFonts w:ascii="Verdana" w:hAnsi="Verdana"/>
        </w:rPr>
      </w:pPr>
    </w:p>
    <w:p w:rsidR="00653B84" w:rsidRDefault="00653B84" w:rsidP="00653B84">
      <w:pPr>
        <w:pStyle w:val="ListParagraph"/>
        <w:numPr>
          <w:ilvl w:val="0"/>
          <w:numId w:val="94"/>
        </w:numPr>
        <w:spacing w:after="0" w:line="240" w:lineRule="auto"/>
        <w:ind w:left="709" w:hanging="425"/>
        <w:contextualSpacing w:val="0"/>
        <w:rPr>
          <w:rFonts w:ascii="Verdana" w:hAnsi="Verdana"/>
        </w:rPr>
      </w:pPr>
      <w:bookmarkStart w:id="232" w:name="_Toc491861330"/>
      <w:bookmarkStart w:id="233" w:name="_Toc491865542"/>
      <w:r w:rsidRPr="00B72EA2">
        <w:rPr>
          <w:rFonts w:ascii="Verdana" w:hAnsi="Verdana"/>
        </w:rPr>
        <w:t>Note the non-verbal behaviour and the key words in the language used by the child but do not to translate into ‘adult language’.</w:t>
      </w:r>
      <w:bookmarkEnd w:id="232"/>
      <w:bookmarkEnd w:id="233"/>
    </w:p>
    <w:p w:rsidR="00653B84" w:rsidRPr="006769C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bookmarkStart w:id="234" w:name="_Toc491861331"/>
      <w:bookmarkStart w:id="235" w:name="_Toc491865543"/>
      <w:r w:rsidRPr="00B72EA2">
        <w:rPr>
          <w:rFonts w:ascii="Verdana" w:hAnsi="Verdana"/>
        </w:rPr>
        <w:t xml:space="preserve">Record the date, time and location where the notes were made and if anyone else was present. </w:t>
      </w:r>
    </w:p>
    <w:p w:rsidR="00653B84" w:rsidRPr="008B7B69" w:rsidRDefault="00653B84" w:rsidP="00653B84">
      <w:pPr>
        <w:ind w:left="709" w:hanging="425"/>
        <w:rPr>
          <w:rFonts w:ascii="Verdana" w:hAnsi="Verdana"/>
        </w:rPr>
      </w:pPr>
    </w:p>
    <w:p w:rsidR="00653B84" w:rsidRPr="00B72EA2" w:rsidRDefault="00653B84" w:rsidP="00653B84">
      <w:pPr>
        <w:pStyle w:val="ListParagraph"/>
        <w:numPr>
          <w:ilvl w:val="0"/>
          <w:numId w:val="94"/>
        </w:numPr>
        <w:spacing w:after="0" w:line="240" w:lineRule="auto"/>
        <w:ind w:left="709" w:hanging="425"/>
        <w:contextualSpacing w:val="0"/>
        <w:rPr>
          <w:rFonts w:ascii="Verdana" w:hAnsi="Verdana"/>
        </w:rPr>
      </w:pPr>
      <w:r w:rsidRPr="00B72EA2">
        <w:rPr>
          <w:rFonts w:ascii="Verdana" w:hAnsi="Verdana"/>
        </w:rPr>
        <w:t xml:space="preserve">Pass the notes as soon as possible to the Designated Safeguarding Lead. </w:t>
      </w:r>
      <w:bookmarkEnd w:id="234"/>
      <w:bookmarkEnd w:id="235"/>
      <w:r w:rsidRPr="00B72EA2">
        <w:rPr>
          <w:rFonts w:ascii="Verdana" w:hAnsi="Verdana"/>
        </w:rPr>
        <w:t xml:space="preserve">  </w:t>
      </w:r>
    </w:p>
    <w:p w:rsidR="00653B84" w:rsidRPr="0098210F"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236" w:name="_Toc491861332"/>
      <w:bookmarkStart w:id="237" w:name="_Toc108700322"/>
      <w:bookmarkStart w:id="238" w:name="_Toc144142149"/>
      <w:r w:rsidRPr="007445D3">
        <w:t>Reporting Forms</w:t>
      </w:r>
      <w:bookmarkEnd w:id="236"/>
      <w:bookmarkEnd w:id="237"/>
      <w:bookmarkEnd w:id="238"/>
      <w:r w:rsidRPr="007445D3">
        <w:t xml:space="preserve"> </w:t>
      </w:r>
      <w:bookmarkStart w:id="239" w:name="_Toc491861333"/>
      <w:bookmarkStart w:id="240" w:name="_Toc491865545"/>
    </w:p>
    <w:bookmarkEnd w:id="239"/>
    <w:bookmarkEnd w:id="240"/>
    <w:p w:rsidR="00653B84" w:rsidRPr="007445D3" w:rsidRDefault="00653B84" w:rsidP="00653B84">
      <w:pPr>
        <w:pStyle w:val="ListParagraph"/>
        <w:numPr>
          <w:ilvl w:val="0"/>
          <w:numId w:val="95"/>
        </w:numPr>
        <w:spacing w:after="0" w:line="240" w:lineRule="auto"/>
        <w:ind w:left="709" w:hanging="425"/>
        <w:contextualSpacing w:val="0"/>
        <w:rPr>
          <w:rFonts w:ascii="Verdana" w:hAnsi="Verdana"/>
        </w:rPr>
      </w:pPr>
      <w:r w:rsidRPr="007445D3">
        <w:rPr>
          <w:rFonts w:ascii="Verdana" w:hAnsi="Verdana"/>
        </w:rPr>
        <w:t>Reporting forms will be readily available to all staff who may require them</w:t>
      </w:r>
      <w:r w:rsidR="00F14FB8">
        <w:rPr>
          <w:rFonts w:ascii="Verdana" w:hAnsi="Verdana"/>
        </w:rPr>
        <w:t>, each classroom has paper copies along with body maps</w:t>
      </w:r>
      <w:r w:rsidRPr="007445D3">
        <w:rPr>
          <w:rFonts w:ascii="Verdana" w:hAnsi="Verdana"/>
        </w:rPr>
        <w:t>. Staff should not have to print forms off before being able to complete them.</w:t>
      </w:r>
      <w:r w:rsidR="009253CC">
        <w:rPr>
          <w:rFonts w:ascii="Verdana" w:hAnsi="Verdana"/>
        </w:rPr>
        <w:t xml:space="preserve"> Records should ordinarily be put straight onto CPOMS but in the case this is not possible there are hard copies of reporting sheets in the staffroom in the Safeguarding file</w:t>
      </w:r>
      <w:r w:rsidR="00F14FB8">
        <w:rPr>
          <w:rFonts w:ascii="Verdana" w:hAnsi="Verdana"/>
        </w:rPr>
        <w:t xml:space="preserve"> or in classrooms</w:t>
      </w:r>
      <w:r w:rsidR="009253CC">
        <w:rPr>
          <w:rFonts w:ascii="Verdana" w:hAnsi="Verdana"/>
        </w:rPr>
        <w:t>.</w:t>
      </w:r>
    </w:p>
    <w:p w:rsidR="00653B84" w:rsidRPr="008B7B69" w:rsidRDefault="00653B84" w:rsidP="00653B84">
      <w:pPr>
        <w:ind w:left="709" w:hanging="425"/>
        <w:rPr>
          <w:rFonts w:ascii="Verdana" w:hAnsi="Verdana"/>
        </w:rPr>
      </w:pPr>
    </w:p>
    <w:p w:rsidR="00653B84" w:rsidRDefault="00653B84" w:rsidP="00A37E1F">
      <w:pPr>
        <w:pStyle w:val="ListParagraph"/>
        <w:numPr>
          <w:ilvl w:val="0"/>
          <w:numId w:val="95"/>
        </w:numPr>
        <w:spacing w:after="0" w:line="240" w:lineRule="auto"/>
        <w:ind w:left="709" w:hanging="425"/>
        <w:contextualSpacing w:val="0"/>
        <w:rPr>
          <w:rFonts w:ascii="Verdana" w:hAnsi="Verdana"/>
        </w:rPr>
      </w:pPr>
      <w:r w:rsidRPr="009253CC">
        <w:rPr>
          <w:rFonts w:ascii="Verdana" w:hAnsi="Verdana"/>
        </w:rPr>
        <w:lastRenderedPageBreak/>
        <w:t>Reporting forms will be located together with the latest copies of Keeping Children Safe in Education, Confidential Reporting Policy and the schools’ child pro</w:t>
      </w:r>
      <w:r w:rsidR="009253CC">
        <w:rPr>
          <w:rFonts w:ascii="Verdana" w:hAnsi="Verdana"/>
        </w:rPr>
        <w:t>tection and safeguarding policy in the staffroom Safeguarding file.</w:t>
      </w:r>
      <w:r w:rsidRPr="009253CC">
        <w:rPr>
          <w:rFonts w:ascii="Verdana" w:hAnsi="Verdana"/>
        </w:rPr>
        <w:t xml:space="preserve"> </w:t>
      </w:r>
    </w:p>
    <w:p w:rsidR="009253CC" w:rsidRPr="009253CC" w:rsidRDefault="009253CC" w:rsidP="009253CC">
      <w:pPr>
        <w:pStyle w:val="ListParagraph"/>
        <w:rPr>
          <w:rFonts w:ascii="Verdana" w:hAnsi="Verdana"/>
        </w:rPr>
      </w:pPr>
    </w:p>
    <w:p w:rsidR="009253CC" w:rsidRPr="009253CC" w:rsidRDefault="009253CC" w:rsidP="009253CC">
      <w:pPr>
        <w:pStyle w:val="ListParagraph"/>
        <w:spacing w:after="0" w:line="240" w:lineRule="auto"/>
        <w:ind w:left="709"/>
        <w:contextualSpacing w:val="0"/>
        <w:rPr>
          <w:rFonts w:ascii="Verdana" w:hAnsi="Verdana"/>
        </w:rPr>
      </w:pPr>
    </w:p>
    <w:p w:rsidR="00653B84" w:rsidRPr="007445D3" w:rsidRDefault="00653B84" w:rsidP="00653B84">
      <w:pPr>
        <w:pStyle w:val="ListParagraph"/>
        <w:numPr>
          <w:ilvl w:val="0"/>
          <w:numId w:val="95"/>
        </w:numPr>
        <w:spacing w:after="0" w:line="240" w:lineRule="auto"/>
        <w:ind w:left="709" w:hanging="425"/>
        <w:contextualSpacing w:val="0"/>
        <w:rPr>
          <w:rFonts w:ascii="Verdana" w:hAnsi="Verdana"/>
        </w:rPr>
      </w:pPr>
      <w:r w:rsidRPr="007445D3">
        <w:rPr>
          <w:rFonts w:ascii="Verdana" w:hAnsi="Verdana"/>
        </w:rPr>
        <w:t>Annex</w:t>
      </w:r>
      <w:r>
        <w:rPr>
          <w:rFonts w:ascii="Verdana" w:hAnsi="Verdana"/>
        </w:rPr>
        <w:t>’s</w:t>
      </w:r>
      <w:r w:rsidRPr="007445D3">
        <w:rPr>
          <w:rFonts w:ascii="Verdana" w:hAnsi="Verdana"/>
        </w:rPr>
        <w:t xml:space="preserve"> </w:t>
      </w:r>
      <w:r>
        <w:rPr>
          <w:rFonts w:ascii="Verdana" w:hAnsi="Verdana"/>
        </w:rPr>
        <w:t>6, 7 &amp; 8 below</w:t>
      </w:r>
      <w:r w:rsidRPr="007445D3">
        <w:rPr>
          <w:rFonts w:ascii="Verdana" w:hAnsi="Verdana"/>
        </w:rPr>
        <w:t xml:space="preserve"> provides </w:t>
      </w:r>
      <w:r>
        <w:rPr>
          <w:rFonts w:ascii="Verdana" w:hAnsi="Verdana"/>
        </w:rPr>
        <w:t xml:space="preserve">specimen </w:t>
      </w:r>
      <w:r w:rsidRPr="007445D3">
        <w:rPr>
          <w:rFonts w:ascii="Verdana" w:hAnsi="Verdana"/>
        </w:rPr>
        <w:t>suggested forms</w:t>
      </w:r>
      <w:r>
        <w:rPr>
          <w:rFonts w:ascii="Verdana" w:hAnsi="Verdana"/>
        </w:rPr>
        <w:t xml:space="preserve">, chronologies and </w:t>
      </w:r>
      <w:r w:rsidRPr="007445D3">
        <w:rPr>
          <w:rFonts w:ascii="Verdana" w:hAnsi="Verdana"/>
        </w:rPr>
        <w:t xml:space="preserve">skin/body maps for </w:t>
      </w:r>
      <w:r>
        <w:rPr>
          <w:rFonts w:ascii="Verdana" w:hAnsi="Verdana"/>
        </w:rPr>
        <w:t xml:space="preserve">the </w:t>
      </w:r>
      <w:r w:rsidRPr="007445D3">
        <w:rPr>
          <w:rFonts w:ascii="Verdana" w:hAnsi="Verdana"/>
        </w:rPr>
        <w:t xml:space="preserve">recording </w:t>
      </w:r>
      <w:r>
        <w:rPr>
          <w:rFonts w:ascii="Verdana" w:hAnsi="Verdana"/>
        </w:rPr>
        <w:t xml:space="preserve">of </w:t>
      </w:r>
      <w:r w:rsidRPr="007445D3">
        <w:rPr>
          <w:rFonts w:ascii="Verdana" w:hAnsi="Verdana"/>
        </w:rPr>
        <w:t xml:space="preserve">information.  </w:t>
      </w:r>
    </w:p>
    <w:p w:rsidR="00653B84" w:rsidRPr="008B7B69" w:rsidRDefault="00653B84" w:rsidP="00653B84">
      <w:pPr>
        <w:ind w:left="709" w:hanging="425"/>
        <w:rPr>
          <w:rFonts w:ascii="Verdana" w:hAnsi="Verdana"/>
        </w:rPr>
      </w:pPr>
    </w:p>
    <w:p w:rsidR="00653B84" w:rsidRPr="007445D3" w:rsidRDefault="00653B84" w:rsidP="00653B84">
      <w:pPr>
        <w:pStyle w:val="ListParagraph"/>
        <w:numPr>
          <w:ilvl w:val="0"/>
          <w:numId w:val="95"/>
        </w:numPr>
        <w:spacing w:after="0" w:line="240" w:lineRule="auto"/>
        <w:ind w:left="709" w:hanging="425"/>
        <w:contextualSpacing w:val="0"/>
        <w:rPr>
          <w:rFonts w:ascii="Verdana" w:hAnsi="Verdana"/>
        </w:rPr>
      </w:pPr>
      <w:r w:rsidRPr="007445D3">
        <w:rPr>
          <w:rFonts w:ascii="Verdana" w:hAnsi="Verdana"/>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rsidR="00653B84" w:rsidRPr="008B7B69" w:rsidRDefault="00653B84" w:rsidP="00653B84">
      <w:pPr>
        <w:ind w:left="709" w:hanging="425"/>
        <w:rPr>
          <w:rFonts w:ascii="Verdana" w:hAnsi="Verdana"/>
        </w:rPr>
      </w:pPr>
    </w:p>
    <w:p w:rsidR="00653B84" w:rsidRPr="007445D3" w:rsidRDefault="00653B84" w:rsidP="00653B84">
      <w:pPr>
        <w:pStyle w:val="ListParagraph"/>
        <w:numPr>
          <w:ilvl w:val="0"/>
          <w:numId w:val="95"/>
        </w:numPr>
        <w:spacing w:after="0" w:line="240" w:lineRule="auto"/>
        <w:ind w:left="709" w:hanging="425"/>
        <w:contextualSpacing w:val="0"/>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w:t>
      </w:r>
      <w:r w:rsidR="009253CC">
        <w:rPr>
          <w:rFonts w:ascii="Verdana" w:hAnsi="Verdana"/>
        </w:rPr>
        <w:t xml:space="preserve"> in the Safeguarding cupboard located in the DDSLs office</w:t>
      </w:r>
      <w:r w:rsidRPr="007445D3">
        <w:rPr>
          <w:rFonts w:ascii="Verdana" w:hAnsi="Verdana"/>
        </w:rPr>
        <w:t xml:space="preserve">. </w:t>
      </w:r>
    </w:p>
    <w:p w:rsidR="00653B84" w:rsidRPr="005E56F7" w:rsidRDefault="00653B84" w:rsidP="00653B84">
      <w:pPr>
        <w:pStyle w:val="Heading2"/>
        <w:keepNext w:val="0"/>
        <w:keepLines w:val="0"/>
        <w:tabs>
          <w:tab w:val="left" w:pos="567"/>
        </w:tabs>
        <w:autoSpaceDE w:val="0"/>
        <w:autoSpaceDN w:val="0"/>
        <w:adjustRightInd w:val="0"/>
        <w:spacing w:before="240" w:after="263" w:line="276" w:lineRule="auto"/>
        <w:ind w:left="567" w:hanging="567"/>
      </w:pPr>
      <w:bookmarkStart w:id="241" w:name="_Toc108700323"/>
      <w:bookmarkStart w:id="242" w:name="_Toc144142150"/>
      <w:r w:rsidRPr="008B7B69">
        <w:t>Support for staff</w:t>
      </w:r>
      <w:bookmarkEnd w:id="241"/>
      <w:bookmarkEnd w:id="242"/>
    </w:p>
    <w:p w:rsidR="00653B84" w:rsidRPr="00CD2386" w:rsidRDefault="00653B84" w:rsidP="00653B84">
      <w:pPr>
        <w:pStyle w:val="ListParagraph"/>
        <w:numPr>
          <w:ilvl w:val="0"/>
          <w:numId w:val="96"/>
        </w:numPr>
        <w:spacing w:after="0" w:line="240" w:lineRule="auto"/>
        <w:contextualSpacing w:val="0"/>
        <w:rPr>
          <w:rFonts w:ascii="Verdana" w:hAnsi="Verdana"/>
        </w:rPr>
      </w:pPr>
      <w:bookmarkStart w:id="243" w:name="_Toc491861335"/>
      <w:bookmarkStart w:id="244" w:name="_Toc491865547"/>
      <w:r w:rsidRPr="00CD2386">
        <w:rPr>
          <w:rFonts w:ascii="Verdana" w:hAnsi="Verdana"/>
        </w:rPr>
        <w:t xml:space="preserve">It is recognised that staff working in a school who have become involved with a child who has suffered harm or appears to be likely to suffer harm may find the situation stressful and upsetting.  </w:t>
      </w:r>
    </w:p>
    <w:p w:rsidR="00653B84" w:rsidRPr="008B7B69" w:rsidRDefault="00653B84" w:rsidP="00653B84">
      <w:pPr>
        <w:rPr>
          <w:rFonts w:ascii="Verdana" w:hAnsi="Verdana"/>
        </w:rPr>
      </w:pPr>
    </w:p>
    <w:p w:rsidR="00653B84" w:rsidRDefault="00653B84" w:rsidP="00653B84">
      <w:pPr>
        <w:pStyle w:val="ListParagraph"/>
        <w:numPr>
          <w:ilvl w:val="0"/>
          <w:numId w:val="96"/>
        </w:numPr>
        <w:spacing w:after="0" w:line="240" w:lineRule="auto"/>
        <w:contextualSpacing w:val="0"/>
        <w:rPr>
          <w:rFonts w:ascii="Verdana" w:hAnsi="Verdana"/>
        </w:rPr>
      </w:pPr>
      <w:r w:rsidRPr="00CD2386">
        <w:rPr>
          <w:rFonts w:ascii="Verdana" w:hAnsi="Verdana"/>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243"/>
      <w:bookmarkEnd w:id="244"/>
      <w:r w:rsidRPr="00CD2386">
        <w:rPr>
          <w:rFonts w:ascii="Verdana" w:hAnsi="Verdana"/>
        </w:rPr>
        <w:t xml:space="preserve">, via the employee assistance programme. </w:t>
      </w:r>
    </w:p>
    <w:p w:rsidR="00653B84" w:rsidRPr="009C158B" w:rsidRDefault="00653B84" w:rsidP="00653B84">
      <w:pPr>
        <w:pStyle w:val="ListParagraph"/>
        <w:rPr>
          <w:rFonts w:ascii="Verdana" w:hAnsi="Verdana"/>
        </w:rPr>
      </w:pPr>
    </w:p>
    <w:p w:rsidR="00653B84" w:rsidRDefault="00653B84" w:rsidP="001D0F91">
      <w:pPr>
        <w:pStyle w:val="Heading1"/>
      </w:pPr>
      <w:bookmarkStart w:id="245" w:name="_Toc82429787"/>
      <w:bookmarkStart w:id="246" w:name="_Toc108541649"/>
      <w:bookmarkStart w:id="247" w:name="_Toc108700324"/>
      <w:bookmarkStart w:id="248" w:name="_Toc144142151"/>
      <w:r w:rsidRPr="009C158B">
        <w:lastRenderedPageBreak/>
        <w:t>Female Genital Mutilation (FGM)</w:t>
      </w:r>
      <w:bookmarkEnd w:id="245"/>
      <w:bookmarkEnd w:id="246"/>
      <w:bookmarkEnd w:id="247"/>
      <w:bookmarkEnd w:id="248"/>
    </w:p>
    <w:p w:rsidR="001D0F91" w:rsidRPr="001D0F91" w:rsidRDefault="001D0F91" w:rsidP="001D0F91"/>
    <w:p w:rsidR="00653B84" w:rsidRDefault="00653B84" w:rsidP="001D0F91">
      <w:pPr>
        <w:pStyle w:val="Heading2"/>
      </w:pPr>
      <w:bookmarkStart w:id="249" w:name="_Toc82429788"/>
      <w:bookmarkStart w:id="250" w:name="_Toc108541650"/>
      <w:bookmarkStart w:id="251" w:name="_Toc108700325"/>
      <w:bookmarkStart w:id="252" w:name="_Toc144142152"/>
      <w:r w:rsidRPr="001D0F91">
        <w:t>Legal obligation to report acts of Female Genital Mutilation</w:t>
      </w:r>
      <w:bookmarkEnd w:id="249"/>
      <w:bookmarkEnd w:id="250"/>
      <w:bookmarkEnd w:id="251"/>
      <w:bookmarkEnd w:id="252"/>
    </w:p>
    <w:p w:rsidR="000A3470" w:rsidRPr="000A3470" w:rsidRDefault="000A3470" w:rsidP="000A3470"/>
    <w:p w:rsidR="00653B84" w:rsidRPr="009C158B" w:rsidRDefault="00653B84" w:rsidP="00653B84">
      <w:pPr>
        <w:numPr>
          <w:ilvl w:val="0"/>
          <w:numId w:val="97"/>
        </w:numPr>
        <w:spacing w:after="0" w:line="240" w:lineRule="auto"/>
        <w:ind w:left="709" w:hanging="425"/>
        <w:rPr>
          <w:rFonts w:ascii="Verdana" w:hAnsi="Verdana"/>
        </w:rPr>
      </w:pPr>
      <w:r w:rsidRPr="009C158B">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653B84" w:rsidRPr="009C158B" w:rsidRDefault="00653B84" w:rsidP="00653B84">
      <w:pPr>
        <w:ind w:left="709" w:hanging="425"/>
        <w:rPr>
          <w:rFonts w:ascii="Verdana" w:hAnsi="Verdana"/>
        </w:rPr>
      </w:pPr>
    </w:p>
    <w:p w:rsidR="00653B84" w:rsidRPr="009C158B" w:rsidRDefault="00653B84" w:rsidP="00653B84">
      <w:pPr>
        <w:numPr>
          <w:ilvl w:val="0"/>
          <w:numId w:val="97"/>
        </w:numPr>
        <w:spacing w:after="0" w:line="240" w:lineRule="auto"/>
        <w:ind w:left="709" w:hanging="425"/>
        <w:rPr>
          <w:rFonts w:ascii="Verdana" w:hAnsi="Verdana"/>
        </w:rPr>
      </w:pPr>
      <w:r w:rsidRPr="009C158B">
        <w:rPr>
          <w:rFonts w:ascii="Verdana" w:hAnsi="Verdana"/>
        </w:rPr>
        <w:t xml:space="preserve">Professionals in all agencies, and individuals and groups in relevant communities, need to be alert to the possibility of a girl being at risk of FGM, or already having suffered FGM. </w:t>
      </w:r>
      <w:r w:rsidRPr="009C158B">
        <w:rPr>
          <w:rFonts w:ascii="Verdana" w:hAnsi="Verdana"/>
        </w:rPr>
        <w:br/>
      </w:r>
    </w:p>
    <w:p w:rsidR="00653B84" w:rsidRDefault="00653B84" w:rsidP="00653B84">
      <w:pPr>
        <w:numPr>
          <w:ilvl w:val="0"/>
          <w:numId w:val="97"/>
        </w:numPr>
        <w:spacing w:after="0" w:line="240" w:lineRule="auto"/>
        <w:ind w:left="709" w:hanging="425"/>
        <w:rPr>
          <w:rFonts w:ascii="Verdana" w:hAnsi="Verdana"/>
        </w:rPr>
      </w:pPr>
      <w:r w:rsidRPr="009C158B">
        <w:rPr>
          <w:rFonts w:ascii="Verdana" w:hAnsi="Verdana"/>
        </w:rPr>
        <w:t>From 31</w:t>
      </w:r>
      <w:r w:rsidRPr="009C158B">
        <w:rPr>
          <w:rFonts w:ascii="Verdana" w:hAnsi="Verdana"/>
          <w:vertAlign w:val="superscript"/>
        </w:rPr>
        <w:t>st</w:t>
      </w:r>
      <w:r w:rsidRPr="009C158B">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rsidR="00653B84" w:rsidRDefault="00653B84" w:rsidP="00653B84">
      <w:pPr>
        <w:ind w:left="284"/>
        <w:rPr>
          <w:rFonts w:ascii="Verdana" w:hAnsi="Verdana"/>
        </w:rPr>
      </w:pPr>
    </w:p>
    <w:p w:rsidR="00653B84" w:rsidRDefault="00653B84" w:rsidP="00653B84">
      <w:pPr>
        <w:numPr>
          <w:ilvl w:val="0"/>
          <w:numId w:val="97"/>
        </w:numPr>
        <w:spacing w:after="0" w:line="240" w:lineRule="auto"/>
        <w:ind w:left="709" w:hanging="425"/>
        <w:rPr>
          <w:rFonts w:ascii="Verdana" w:hAnsi="Verdana"/>
        </w:rPr>
      </w:pPr>
      <w:r>
        <w:rPr>
          <w:rFonts w:ascii="Verdana" w:hAnsi="Verdana"/>
        </w:rPr>
        <w:t xml:space="preserve">Where a case of FGM is suspected or if you believe a child / young person is about to suffer FGM or is about to leave the country in order to suffer FGM – we will call the police immediately, and by 999 when it is an emergency. </w:t>
      </w:r>
    </w:p>
    <w:p w:rsidR="00653B84" w:rsidRDefault="00653B84" w:rsidP="00653B84">
      <w:pPr>
        <w:pStyle w:val="ListParagraph"/>
        <w:rPr>
          <w:rFonts w:ascii="Verdana" w:hAnsi="Verdana"/>
        </w:rPr>
      </w:pPr>
    </w:p>
    <w:p w:rsidR="00653B84" w:rsidRPr="009C158B" w:rsidRDefault="00653B84" w:rsidP="00653B84">
      <w:pPr>
        <w:numPr>
          <w:ilvl w:val="0"/>
          <w:numId w:val="97"/>
        </w:numPr>
        <w:spacing w:after="0" w:line="240" w:lineRule="auto"/>
        <w:ind w:left="709" w:hanging="425"/>
        <w:rPr>
          <w:rFonts w:ascii="Verdana" w:hAnsi="Verdana"/>
        </w:rPr>
      </w:pPr>
      <w:r>
        <w:rPr>
          <w:rFonts w:ascii="Verdana" w:hAnsi="Verdana"/>
        </w:rPr>
        <w:t xml:space="preserve">Irrespective of calling the police we will also immediately refer the matter to IFD, including out of hours where relevant.   </w:t>
      </w:r>
    </w:p>
    <w:p w:rsidR="00653B84" w:rsidRPr="009C158B" w:rsidRDefault="00653B84" w:rsidP="00653B84">
      <w:pPr>
        <w:ind w:left="709" w:hanging="425"/>
        <w:rPr>
          <w:rFonts w:ascii="Verdana" w:hAnsi="Verdana"/>
        </w:rPr>
      </w:pPr>
    </w:p>
    <w:p w:rsidR="00653B84" w:rsidRPr="009C158B" w:rsidRDefault="00653B84" w:rsidP="00653B84">
      <w:pPr>
        <w:numPr>
          <w:ilvl w:val="0"/>
          <w:numId w:val="97"/>
        </w:numPr>
        <w:spacing w:after="0" w:line="240" w:lineRule="auto"/>
        <w:ind w:left="709" w:hanging="425"/>
        <w:rPr>
          <w:rFonts w:ascii="Verdana" w:hAnsi="Verdana" w:cs="Arial"/>
        </w:rPr>
      </w:pPr>
      <w:r w:rsidRPr="009C158B">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rsidR="00653B84" w:rsidRPr="009C158B" w:rsidRDefault="00653B84" w:rsidP="00653B84">
      <w:pPr>
        <w:ind w:left="709" w:hanging="425"/>
        <w:rPr>
          <w:rFonts w:ascii="Verdana" w:hAnsi="Verdana" w:cs="Arial"/>
        </w:rPr>
      </w:pPr>
    </w:p>
    <w:p w:rsidR="00653B84" w:rsidRPr="009C158B" w:rsidRDefault="00653B84" w:rsidP="00653B84">
      <w:pPr>
        <w:numPr>
          <w:ilvl w:val="0"/>
          <w:numId w:val="97"/>
        </w:numPr>
        <w:spacing w:after="0" w:line="240" w:lineRule="auto"/>
        <w:ind w:left="709" w:hanging="425"/>
        <w:rPr>
          <w:rFonts w:ascii="Verdana" w:hAnsi="Verdana" w:cs="Arial"/>
        </w:rPr>
      </w:pPr>
      <w:r w:rsidRPr="009C158B">
        <w:rPr>
          <w:rFonts w:ascii="Verdana" w:hAnsi="Verdana" w:cs="Arial"/>
        </w:rPr>
        <w:t>Guidance can be obtained here;</w:t>
      </w:r>
    </w:p>
    <w:p w:rsidR="00653B84" w:rsidRPr="009C158B" w:rsidRDefault="00F43B66" w:rsidP="00653B84">
      <w:pPr>
        <w:numPr>
          <w:ilvl w:val="0"/>
          <w:numId w:val="98"/>
        </w:numPr>
        <w:spacing w:after="0" w:line="240" w:lineRule="auto"/>
        <w:ind w:left="993" w:hanging="284"/>
        <w:rPr>
          <w:rFonts w:ascii="Verdana" w:hAnsi="Verdana" w:cs="Arial"/>
          <w:color w:val="121BCC"/>
        </w:rPr>
      </w:pPr>
      <w:hyperlink r:id="rId61" w:history="1">
        <w:r w:rsidR="00653B84" w:rsidRPr="009C158B">
          <w:rPr>
            <w:rFonts w:ascii="Verdana" w:hAnsi="Verdana" w:cs="Arial"/>
            <w:color w:val="121BCC"/>
          </w:rPr>
          <w:t>Home Office: Mandatory Reporting of FGM – procedure information</w:t>
        </w:r>
      </w:hyperlink>
      <w:r w:rsidR="00653B84" w:rsidRPr="009C158B">
        <w:rPr>
          <w:rFonts w:ascii="Verdana" w:hAnsi="Verdana" w:cs="Arial"/>
          <w:color w:val="121BCC"/>
        </w:rPr>
        <w:t xml:space="preserve"> </w:t>
      </w:r>
    </w:p>
    <w:p w:rsidR="00653B84" w:rsidRPr="009C158B" w:rsidRDefault="00F43B66" w:rsidP="00653B84">
      <w:pPr>
        <w:numPr>
          <w:ilvl w:val="0"/>
          <w:numId w:val="98"/>
        </w:numPr>
        <w:spacing w:after="0" w:line="240" w:lineRule="auto"/>
        <w:ind w:left="993" w:hanging="284"/>
        <w:rPr>
          <w:rFonts w:ascii="Verdana" w:hAnsi="Verdana" w:cs="Arial"/>
          <w:color w:val="121BCC"/>
        </w:rPr>
      </w:pPr>
      <w:hyperlink r:id="rId62" w:history="1">
        <w:r w:rsidR="00653B84" w:rsidRPr="009C158B">
          <w:rPr>
            <w:rFonts w:ascii="Verdana" w:hAnsi="Verdana" w:cs="Arial"/>
            <w:color w:val="121BCC"/>
          </w:rPr>
          <w:t>FGM Mandatory Reporting Fact Sheet</w:t>
        </w:r>
      </w:hyperlink>
      <w:r w:rsidR="00653B84" w:rsidRPr="009C158B">
        <w:rPr>
          <w:rFonts w:ascii="Verdana" w:hAnsi="Verdana" w:cs="Arial"/>
          <w:color w:val="121BCC"/>
        </w:rPr>
        <w:t xml:space="preserve"> </w:t>
      </w:r>
    </w:p>
    <w:p w:rsidR="00653B84" w:rsidRPr="00E85B54" w:rsidRDefault="00F43B66" w:rsidP="00653B84">
      <w:pPr>
        <w:numPr>
          <w:ilvl w:val="0"/>
          <w:numId w:val="98"/>
        </w:numPr>
        <w:spacing w:after="0" w:line="240" w:lineRule="auto"/>
        <w:ind w:left="993" w:hanging="284"/>
        <w:rPr>
          <w:rFonts w:ascii="Verdana" w:hAnsi="Verdana"/>
        </w:rPr>
      </w:pPr>
      <w:hyperlink r:id="rId63" w:history="1">
        <w:r w:rsidR="00653B84" w:rsidRPr="009C158B">
          <w:rPr>
            <w:rFonts w:ascii="Verdana" w:hAnsi="Verdana" w:cs="Arial"/>
            <w:color w:val="121BCC"/>
          </w:rPr>
          <w:t>FGM Reporting Flowchart for under 18’s</w:t>
        </w:r>
      </w:hyperlink>
      <w:r w:rsidR="00653B84" w:rsidRPr="009C158B">
        <w:rPr>
          <w:rFonts w:ascii="Verdana" w:hAnsi="Verdana" w:cs="Arial"/>
          <w:color w:val="121BCC"/>
        </w:rPr>
        <w:t xml:space="preserve"> </w:t>
      </w:r>
    </w:p>
    <w:p w:rsidR="00E85B54" w:rsidRDefault="00E85B54" w:rsidP="00E85B54">
      <w:pPr>
        <w:spacing w:after="0" w:line="240" w:lineRule="auto"/>
        <w:ind w:left="993"/>
        <w:rPr>
          <w:rFonts w:ascii="Verdana" w:hAnsi="Verdana" w:cs="Arial"/>
          <w:color w:val="121BCC"/>
        </w:rPr>
      </w:pPr>
    </w:p>
    <w:p w:rsidR="00E85B54" w:rsidRPr="009C158B" w:rsidRDefault="00E85B54" w:rsidP="00E85B54">
      <w:pPr>
        <w:pStyle w:val="Heading1"/>
      </w:pPr>
      <w:bookmarkStart w:id="253" w:name="_Toc144142153"/>
      <w:r>
        <w:lastRenderedPageBreak/>
        <w:t>Referring a child to the Integrated Front Door</w:t>
      </w:r>
      <w:bookmarkEnd w:id="253"/>
    </w:p>
    <w:p w:rsidR="000A3470" w:rsidRDefault="000A3470" w:rsidP="000A3470">
      <w:bookmarkStart w:id="254" w:name="_Toc108700327"/>
    </w:p>
    <w:p w:rsidR="00D54B78" w:rsidRPr="000A3470" w:rsidRDefault="00D54B78" w:rsidP="000A3470">
      <w:r w:rsidRPr="000A3470">
        <w:t>If a child is in immediate danger the police must be called by dialling 999.</w:t>
      </w:r>
      <w:bookmarkEnd w:id="254"/>
      <w:r w:rsidRPr="000A3470">
        <w:t xml:space="preserve">  </w:t>
      </w:r>
    </w:p>
    <w:p w:rsidR="00D54B78"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55" w:name="_Toc108700328"/>
      <w:bookmarkStart w:id="256" w:name="_Toc144142154"/>
      <w:r w:rsidRPr="008B7B69">
        <w:t>If a member of staff has concerns about a child;</w:t>
      </w:r>
      <w:bookmarkEnd w:id="255"/>
      <w:bookmarkEnd w:id="256"/>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The member of staff will report their concerns to the Designated Safeguarding Lead or in their absence, the Deputy Safeguarding Lead.  </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The Designated Safeguarding Lead will refer to the </w:t>
      </w:r>
      <w:bookmarkStart w:id="257" w:name="_Hlk48129260"/>
      <w:r w:rsidRPr="003B453B">
        <w:rPr>
          <w:rFonts w:ascii="Verdana" w:hAnsi="Verdana" w:cs="Arial"/>
        </w:rPr>
        <w:t>West Sussex Safeguarding Partnership Continuum of Need/Threshold Guidance</w:t>
      </w:r>
      <w:bookmarkEnd w:id="257"/>
      <w:r w:rsidRPr="003B453B">
        <w:rPr>
          <w:rStyle w:val="FootnoteReference"/>
          <w:rFonts w:ascii="Verdana" w:hAnsi="Verdana" w:cs="Arial"/>
        </w:rPr>
        <w:footnoteReference w:id="18"/>
      </w:r>
      <w:r w:rsidRPr="003B453B">
        <w:rPr>
          <w:rFonts w:ascii="Verdana" w:hAnsi="Verdana" w:cs="Arial"/>
        </w:rPr>
        <w:t xml:space="preserve"> and decide whether the concerns should be referred to the </w:t>
      </w:r>
      <w:r>
        <w:rPr>
          <w:rFonts w:ascii="Verdana" w:hAnsi="Verdana" w:cs="Arial"/>
        </w:rPr>
        <w:t>Integrated Front Door (IFD)</w:t>
      </w:r>
      <w:r w:rsidRPr="003B453B">
        <w:rPr>
          <w:rFonts w:ascii="Verdana" w:hAnsi="Verdana" w:cs="Arial"/>
        </w:rPr>
        <w:t xml:space="preserve">. If there are grounds to indicate the child has or is likely to suffer actual or suspected significant harm then a referral will be made to the </w:t>
      </w:r>
      <w:r>
        <w:rPr>
          <w:rFonts w:ascii="Verdana" w:hAnsi="Verdana" w:cs="Arial"/>
        </w:rPr>
        <w:t>IFD</w:t>
      </w:r>
      <w:r w:rsidRPr="003B453B">
        <w:rPr>
          <w:rFonts w:ascii="Verdana" w:hAnsi="Verdana" w:cs="Arial"/>
        </w:rPr>
        <w:t xml:space="preserve"> using the relevant online form</w:t>
      </w:r>
      <w:r>
        <w:rPr>
          <w:rStyle w:val="FootnoteReference"/>
          <w:rFonts w:ascii="Verdana" w:hAnsi="Verdana" w:cs="Arial"/>
        </w:rPr>
        <w:footnoteReference w:id="19"/>
      </w:r>
      <w:r w:rsidRPr="003B453B">
        <w:rPr>
          <w:rFonts w:ascii="Verdana" w:hAnsi="Verdana" w:cs="Arial"/>
        </w:rPr>
        <w:t>. W</w:t>
      </w:r>
      <w:r>
        <w:rPr>
          <w:rFonts w:ascii="Verdana" w:hAnsi="Verdana" w:cs="Arial"/>
        </w:rPr>
        <w:t>h</w:t>
      </w:r>
      <w:r w:rsidRPr="003B453B">
        <w:rPr>
          <w:rFonts w:ascii="Verdana" w:hAnsi="Verdana" w:cs="Arial"/>
        </w:rPr>
        <w:t xml:space="preserve">ere concerns are urgent, complex or where it is unclear whether a referral should be made, the Designated Safeguarding </w:t>
      </w:r>
      <w:r w:rsidR="00F14FB8" w:rsidRPr="003B453B">
        <w:rPr>
          <w:rFonts w:ascii="Verdana" w:hAnsi="Verdana" w:cs="Arial"/>
        </w:rPr>
        <w:t>Lead should</w:t>
      </w:r>
      <w:r w:rsidRPr="003B453B">
        <w:rPr>
          <w:rFonts w:ascii="Verdana" w:hAnsi="Verdana" w:cs="Arial"/>
        </w:rPr>
        <w:t xml:space="preserve"> contact the </w:t>
      </w:r>
      <w:r>
        <w:rPr>
          <w:rFonts w:ascii="Verdana" w:hAnsi="Verdana" w:cs="Arial"/>
        </w:rPr>
        <w:t>IFD</w:t>
      </w:r>
      <w:r w:rsidRPr="003B453B">
        <w:rPr>
          <w:rFonts w:ascii="Verdana" w:hAnsi="Verdana" w:cs="Arial"/>
        </w:rPr>
        <w:t xml:space="preserve"> by telephone for advice on 01403 229900, or out of hours on 0330 222 6664.  </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If it is decided to make a referral to the </w:t>
      </w:r>
      <w:r>
        <w:rPr>
          <w:rFonts w:ascii="Verdana" w:hAnsi="Verdana" w:cs="Arial"/>
        </w:rPr>
        <w:t xml:space="preserve">IFD, parents must be contacted to inform them that the referral is being made </w:t>
      </w:r>
      <w:r w:rsidRPr="003B453B">
        <w:rPr>
          <w:rFonts w:ascii="Verdana" w:hAnsi="Verdana" w:cs="Arial"/>
        </w:rPr>
        <w:t xml:space="preserve">unless to do so would place the child at further risk of harm or could impact on a police investigation (the </w:t>
      </w:r>
      <w:r>
        <w:rPr>
          <w:rFonts w:ascii="Verdana" w:hAnsi="Verdana" w:cs="Arial"/>
        </w:rPr>
        <w:t>IFD</w:t>
      </w:r>
      <w:r w:rsidRPr="003B453B">
        <w:rPr>
          <w:rFonts w:ascii="Verdana" w:hAnsi="Verdana" w:cs="Arial"/>
        </w:rPr>
        <w:t xml:space="preserve"> is able to provide advice on this).</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If it is considered likely that </w:t>
      </w:r>
      <w:r w:rsidRPr="003B453B">
        <w:rPr>
          <w:rFonts w:ascii="Verdana" w:hAnsi="Verdana" w:cs="Arial"/>
          <w:b/>
        </w:rPr>
        <w:t>by informing parents/carers of the referral will increase the risk</w:t>
      </w:r>
      <w:r w:rsidRPr="003B453B">
        <w:rPr>
          <w:rFonts w:ascii="Verdana" w:hAnsi="Verdana" w:cs="Arial"/>
        </w:rPr>
        <w:t xml:space="preserve"> to the child (</w:t>
      </w:r>
      <w:proofErr w:type="spellStart"/>
      <w:r w:rsidRPr="003B453B">
        <w:rPr>
          <w:rFonts w:ascii="Verdana" w:hAnsi="Verdana" w:cs="Arial"/>
        </w:rPr>
        <w:t>ren</w:t>
      </w:r>
      <w:proofErr w:type="spellEnd"/>
      <w:r w:rsidRPr="003B453B">
        <w:rPr>
          <w:rFonts w:ascii="Verdana" w:hAnsi="Verdana" w:cs="Arial"/>
        </w:rPr>
        <w:t xml:space="preserve">) advice MUST BE SOUGHT FROM </w:t>
      </w:r>
      <w:r>
        <w:rPr>
          <w:rFonts w:ascii="Verdana" w:hAnsi="Verdana" w:cs="Arial"/>
        </w:rPr>
        <w:t>IFD</w:t>
      </w:r>
      <w:r w:rsidRPr="003B453B">
        <w:rPr>
          <w:rFonts w:ascii="Verdana" w:hAnsi="Verdana" w:cs="Arial"/>
        </w:rPr>
        <w:t xml:space="preserve"> before INFORMING, the PARENT/CARER. </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The steps outlined in </w:t>
      </w:r>
      <w:r w:rsidRPr="003B453B">
        <w:rPr>
          <w:rFonts w:ascii="Verdana" w:hAnsi="Verdana" w:cs="Arial"/>
          <w:b/>
        </w:rPr>
        <w:t xml:space="preserve">section 23 below, </w:t>
      </w:r>
      <w:r>
        <w:rPr>
          <w:rFonts w:ascii="Verdana" w:hAnsi="Verdana" w:cs="Arial"/>
          <w:b/>
        </w:rPr>
        <w:t>‘</w:t>
      </w:r>
      <w:r w:rsidRPr="003B453B">
        <w:rPr>
          <w:rFonts w:ascii="Verdana" w:hAnsi="Verdana" w:cs="Arial"/>
          <w:b/>
        </w:rPr>
        <w:t>Dealing with a Disclosure</w:t>
      </w:r>
      <w:r>
        <w:rPr>
          <w:rFonts w:ascii="Verdana" w:hAnsi="Verdana" w:cs="Arial"/>
          <w:b/>
        </w:rPr>
        <w:t>’</w:t>
      </w:r>
      <w:r w:rsidRPr="003B453B">
        <w:rPr>
          <w:rFonts w:ascii="Verdana" w:hAnsi="Verdana" w:cs="Arial"/>
        </w:rPr>
        <w:t xml:space="preserve">, will be followed by staff members to record details of any concerns which must be done as soon as possible and on the same day. The signed and dated recording must be a clear, precise, factual account of the observations.  </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t xml:space="preserve">Where </w:t>
      </w:r>
      <w:r>
        <w:rPr>
          <w:rFonts w:ascii="Verdana" w:hAnsi="Verdana" w:cs="Arial"/>
        </w:rPr>
        <w:t>IFD</w:t>
      </w:r>
      <w:r w:rsidRPr="003B453B">
        <w:rPr>
          <w:rFonts w:ascii="Verdana" w:hAnsi="Verdana" w:cs="Arial"/>
        </w:rPr>
        <w:t xml:space="preserve"> have been contacted for advice and indicate a referral should be made, the Designated Safeguarding Lead will ensure the correct online forms at point 1 in this section above are completed immediately.  </w:t>
      </w:r>
    </w:p>
    <w:p w:rsidR="00D54B78" w:rsidRPr="003B453B" w:rsidRDefault="00D54B78" w:rsidP="00D54B78">
      <w:pPr>
        <w:ind w:left="709" w:hanging="425"/>
        <w:rPr>
          <w:rFonts w:ascii="Verdana" w:hAnsi="Verdana" w:cs="Arial"/>
        </w:rPr>
      </w:pPr>
    </w:p>
    <w:p w:rsidR="00D54B78" w:rsidRPr="003B453B" w:rsidRDefault="00D54B78" w:rsidP="00D54B78">
      <w:pPr>
        <w:pStyle w:val="ListParagraph"/>
        <w:numPr>
          <w:ilvl w:val="0"/>
          <w:numId w:val="99"/>
        </w:numPr>
        <w:spacing w:after="0" w:line="240" w:lineRule="auto"/>
        <w:ind w:left="709" w:hanging="425"/>
        <w:contextualSpacing w:val="0"/>
        <w:rPr>
          <w:rFonts w:ascii="Verdana" w:hAnsi="Verdana" w:cs="Arial"/>
        </w:rPr>
      </w:pPr>
      <w:r w:rsidRPr="003B453B">
        <w:rPr>
          <w:rFonts w:ascii="Verdana" w:hAnsi="Verdana" w:cs="Arial"/>
        </w:rPr>
        <w:lastRenderedPageBreak/>
        <w:t xml:space="preserve">The school child protection records must reflect who was spoken to at </w:t>
      </w:r>
      <w:r>
        <w:rPr>
          <w:rFonts w:ascii="Verdana" w:hAnsi="Verdana" w:cs="Arial"/>
        </w:rPr>
        <w:t>IFD along with</w:t>
      </w:r>
      <w:r w:rsidRPr="003B453B">
        <w:rPr>
          <w:rFonts w:ascii="Verdana" w:hAnsi="Verdana" w:cs="Arial"/>
        </w:rPr>
        <w:t xml:space="preserve"> the time and date of that contact. The school child protection records must also clearly record any advice given and what steps the school have taken. </w:t>
      </w:r>
      <w:r>
        <w:rPr>
          <w:rFonts w:ascii="Verdana" w:hAnsi="Verdana" w:cs="Arial"/>
        </w:rPr>
        <w:t xml:space="preserve">This will include where there are disagreements between school and IFD and will clearly indicate what next steps the school is taking to resolve the disagreement. </w:t>
      </w:r>
    </w:p>
    <w:p w:rsidR="00D54B78"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58" w:name="_Toc108700329"/>
      <w:bookmarkStart w:id="259" w:name="_Toc144142155"/>
      <w:r w:rsidRPr="008B7B69">
        <w:t>Information Sharing</w:t>
      </w:r>
      <w:bookmarkEnd w:id="258"/>
      <w:bookmarkEnd w:id="259"/>
      <w:r w:rsidRPr="008B7B69">
        <w:t xml:space="preserve"> </w:t>
      </w:r>
    </w:p>
    <w:p w:rsidR="00D54B78" w:rsidRDefault="00D54B78" w:rsidP="00D54B78">
      <w:pPr>
        <w:pStyle w:val="ListParagraph"/>
        <w:numPr>
          <w:ilvl w:val="0"/>
          <w:numId w:val="100"/>
        </w:numPr>
        <w:spacing w:after="0" w:line="240" w:lineRule="auto"/>
        <w:ind w:left="709" w:hanging="425"/>
        <w:contextualSpacing w:val="0"/>
        <w:rPr>
          <w:rFonts w:ascii="Verdana" w:hAnsi="Verdana"/>
        </w:rPr>
      </w:pPr>
      <w:r>
        <w:rPr>
          <w:rFonts w:ascii="Verdana" w:hAnsi="Verdana"/>
        </w:rPr>
        <w:t xml:space="preserve">Our school will comply with the information sharing aspects of </w:t>
      </w:r>
      <w:r w:rsidR="009E0E74">
        <w:rPr>
          <w:rFonts w:ascii="Verdana" w:hAnsi="Verdana"/>
        </w:rPr>
        <w:t>KCSiE 2023</w:t>
      </w:r>
      <w:r>
        <w:rPr>
          <w:rFonts w:ascii="Verdana" w:hAnsi="Verdana"/>
        </w:rPr>
        <w:t xml:space="preserve"> – which are outlined at para 2</w:t>
      </w:r>
    </w:p>
    <w:p w:rsidR="00D54B78" w:rsidRPr="002F7648" w:rsidRDefault="00D54B78" w:rsidP="00D54B78">
      <w:pPr>
        <w:ind w:left="284"/>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have clear powers to share, hold and use information for these purposes. </w:t>
      </w:r>
    </w:p>
    <w:p w:rsidR="00D54B78" w:rsidRPr="002F7648" w:rsidRDefault="00D54B78" w:rsidP="00D54B78">
      <w:pPr>
        <w:pStyle w:val="ListParagraph"/>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and with children’s social care, the safeguarding partners, other organisations, agencies, and practitioners as required. </w:t>
      </w:r>
    </w:p>
    <w:p w:rsidR="00D54B78" w:rsidRPr="002F7648" w:rsidRDefault="00D54B78" w:rsidP="00D54B78">
      <w:pPr>
        <w:pStyle w:val="ListParagraph"/>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Pr>
          <w:rFonts w:ascii="Verdana" w:hAnsi="Verdana"/>
        </w:rPr>
        <w:t>School</w:t>
      </w:r>
      <w:r w:rsidRPr="000061B9">
        <w:rPr>
          <w:rFonts w:ascii="Verdana" w:hAnsi="Verdana"/>
        </w:rPr>
        <w:t xml:space="preserv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D54B78" w:rsidRPr="002F7648" w:rsidRDefault="00D54B78" w:rsidP="00D54B78">
      <w:pPr>
        <w:pStyle w:val="ListParagraph"/>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sidRPr="000061B9">
        <w:rPr>
          <w:rFonts w:ascii="Verdana" w:hAnsi="Verdana"/>
        </w:rPr>
        <w:t xml:space="preserve">It is important that </w:t>
      </w:r>
      <w:r>
        <w:rPr>
          <w:rFonts w:ascii="Verdana" w:hAnsi="Verdana"/>
        </w:rPr>
        <w:t>governing bodies</w:t>
      </w:r>
      <w:r w:rsidRPr="000061B9">
        <w:rPr>
          <w:rFonts w:ascii="Verdana" w:hAnsi="Verdana"/>
        </w:rPr>
        <w:t xml:space="preserve">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rsidR="00D54B78" w:rsidRPr="002F7648" w:rsidRDefault="00D54B78" w:rsidP="00D54B78">
      <w:pPr>
        <w:pStyle w:val="ListParagraph"/>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Pr>
          <w:rFonts w:ascii="Verdana" w:hAnsi="Verdana"/>
        </w:rPr>
        <w:t xml:space="preserve">Governing bodies </w:t>
      </w:r>
      <w:r w:rsidRPr="000061B9">
        <w:rPr>
          <w:rFonts w:ascii="Verdana" w:hAnsi="Verdana"/>
        </w:rPr>
        <w:t>should ensure relevant staff have due regard to the relevant data protection principles, which allow them to share (and withhold)</w:t>
      </w:r>
      <w:r>
        <w:rPr>
          <w:rFonts w:ascii="Verdana" w:hAnsi="Verdana"/>
        </w:rPr>
        <w:t xml:space="preserve"> </w:t>
      </w:r>
      <w:r w:rsidRPr="007C48F6">
        <w:rPr>
          <w:rFonts w:ascii="Verdana" w:hAnsi="Verdana"/>
        </w:rPr>
        <w:t xml:space="preserve">personal information, as provided for in the Data Protection Act 2018 and the UK GDPR. This includes: </w:t>
      </w:r>
    </w:p>
    <w:p w:rsidR="00D54B78" w:rsidRPr="002F7648" w:rsidRDefault="00D54B78" w:rsidP="00D54B78">
      <w:pPr>
        <w:pStyle w:val="ListParagraph"/>
        <w:rPr>
          <w:rFonts w:ascii="Verdana" w:hAnsi="Verdana"/>
        </w:rPr>
      </w:pPr>
    </w:p>
    <w:p w:rsidR="00D54B78" w:rsidRDefault="00D54B78" w:rsidP="002F41B9">
      <w:pPr>
        <w:pStyle w:val="ListParagraph"/>
        <w:numPr>
          <w:ilvl w:val="0"/>
          <w:numId w:val="101"/>
        </w:numPr>
        <w:spacing w:after="0" w:line="240" w:lineRule="auto"/>
        <w:ind w:left="1134" w:hanging="425"/>
        <w:contextualSpacing w:val="0"/>
        <w:rPr>
          <w:rFonts w:ascii="Verdana" w:hAnsi="Verdana"/>
        </w:rPr>
      </w:pPr>
      <w:r>
        <w:rPr>
          <w:rFonts w:ascii="Verdana" w:hAnsi="Verdana"/>
        </w:rPr>
        <w:t>B</w:t>
      </w:r>
      <w:r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rsidR="00D54B78" w:rsidRPr="00773167" w:rsidRDefault="00D54B78" w:rsidP="00D54B78">
      <w:pPr>
        <w:ind w:left="709"/>
        <w:rPr>
          <w:rFonts w:ascii="Verdana" w:hAnsi="Verdana"/>
        </w:rPr>
      </w:pPr>
    </w:p>
    <w:p w:rsidR="00D54B78" w:rsidRDefault="00D54B78" w:rsidP="002F41B9">
      <w:pPr>
        <w:pStyle w:val="ListParagraph"/>
        <w:numPr>
          <w:ilvl w:val="0"/>
          <w:numId w:val="101"/>
        </w:numPr>
        <w:spacing w:after="0" w:line="240" w:lineRule="auto"/>
        <w:ind w:left="1134" w:hanging="425"/>
        <w:contextualSpacing w:val="0"/>
        <w:rPr>
          <w:rFonts w:ascii="Verdana" w:hAnsi="Verdana"/>
        </w:rPr>
      </w:pPr>
      <w:r>
        <w:rPr>
          <w:rFonts w:ascii="Verdana" w:hAnsi="Verdana"/>
        </w:rPr>
        <w:t>U</w:t>
      </w:r>
      <w:r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w:t>
      </w:r>
      <w:r w:rsidRPr="007C48F6">
        <w:rPr>
          <w:rFonts w:ascii="Verdana" w:hAnsi="Verdana"/>
        </w:rPr>
        <w:lastRenderedPageBreak/>
        <w:t xml:space="preserve">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r>
        <w:rPr>
          <w:rFonts w:ascii="Verdana" w:hAnsi="Verdana"/>
        </w:rPr>
        <w:t xml:space="preserve">(Para 31 </w:t>
      </w:r>
      <w:r w:rsidR="009E0E74">
        <w:rPr>
          <w:rFonts w:ascii="Verdana" w:hAnsi="Verdana"/>
        </w:rPr>
        <w:t>KCSiE 2023</w:t>
      </w:r>
      <w:r>
        <w:rPr>
          <w:rFonts w:ascii="Verdana" w:hAnsi="Verdana"/>
        </w:rPr>
        <w:t xml:space="preserve">) </w:t>
      </w:r>
    </w:p>
    <w:p w:rsidR="00D54B78" w:rsidRPr="00773167" w:rsidRDefault="00D54B78" w:rsidP="00D54B78">
      <w:pPr>
        <w:pStyle w:val="ListParagraph"/>
        <w:rPr>
          <w:rFonts w:ascii="Verdana" w:hAnsi="Verdana"/>
        </w:rPr>
      </w:pPr>
    </w:p>
    <w:p w:rsidR="00D54B78" w:rsidRDefault="00D54B78" w:rsidP="002F41B9">
      <w:pPr>
        <w:pStyle w:val="ListParagraph"/>
        <w:numPr>
          <w:ilvl w:val="0"/>
          <w:numId w:val="101"/>
        </w:numPr>
        <w:spacing w:after="0" w:line="240" w:lineRule="auto"/>
        <w:ind w:left="1134" w:hanging="425"/>
        <w:contextualSpacing w:val="0"/>
        <w:rPr>
          <w:rFonts w:ascii="Verdana" w:hAnsi="Verdana"/>
        </w:rPr>
      </w:pPr>
      <w:r>
        <w:rPr>
          <w:rFonts w:ascii="Verdana" w:hAnsi="Verdana"/>
        </w:rPr>
        <w:t>F</w:t>
      </w:r>
      <w:r w:rsidRPr="007C48F6">
        <w:rPr>
          <w:rFonts w:ascii="Verdana" w:hAnsi="Verdana"/>
        </w:rPr>
        <w:t xml:space="preserve">or schools, not providing pupils’ personal data where the serious harm test under the legislation is met. </w:t>
      </w:r>
      <w:r>
        <w:rPr>
          <w:rFonts w:ascii="Verdana" w:hAnsi="Verdana"/>
        </w:rPr>
        <w:t>F</w:t>
      </w:r>
      <w:r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rsidR="00D54B78" w:rsidRPr="002F7648" w:rsidRDefault="00D54B78" w:rsidP="00D54B78">
      <w:pPr>
        <w:ind w:left="709"/>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D54B78" w:rsidRPr="002F7648" w:rsidRDefault="00D54B78" w:rsidP="00D54B78">
      <w:pPr>
        <w:ind w:left="284"/>
        <w:rPr>
          <w:rFonts w:ascii="Verdana" w:hAnsi="Verdana"/>
        </w:rPr>
      </w:pPr>
    </w:p>
    <w:p w:rsidR="00D54B78" w:rsidRDefault="00D54B78" w:rsidP="00D54B78">
      <w:pPr>
        <w:pStyle w:val="ListParagraph"/>
        <w:numPr>
          <w:ilvl w:val="0"/>
          <w:numId w:val="100"/>
        </w:numPr>
        <w:spacing w:after="0" w:line="240" w:lineRule="auto"/>
        <w:ind w:left="709" w:hanging="425"/>
        <w:contextualSpacing w:val="0"/>
        <w:rPr>
          <w:rFonts w:ascii="Verdana" w:hAnsi="Verdana"/>
        </w:rPr>
      </w:pPr>
      <w:r w:rsidRPr="007C48F6">
        <w:rPr>
          <w:rFonts w:ascii="Verdana" w:hAnsi="Verdana"/>
        </w:rPr>
        <w:t>Further details on information sharing can be found</w:t>
      </w:r>
      <w:r>
        <w:rPr>
          <w:rStyle w:val="FootnoteReference"/>
          <w:rFonts w:ascii="Verdana" w:hAnsi="Verdana"/>
        </w:rPr>
        <w:footnoteReference w:id="20"/>
      </w:r>
      <w:r w:rsidRPr="007C48F6">
        <w:rPr>
          <w:rFonts w:ascii="Verdana" w:hAnsi="Verdana"/>
        </w:rPr>
        <w:t xml:space="preserve">: </w:t>
      </w:r>
    </w:p>
    <w:p w:rsidR="00D54B78" w:rsidRPr="002F6C96" w:rsidRDefault="00D54B78" w:rsidP="00D54B78">
      <w:pPr>
        <w:pStyle w:val="ListParagraph"/>
        <w:rPr>
          <w:rFonts w:ascii="Verdana" w:hAnsi="Verdana"/>
        </w:rPr>
      </w:pPr>
    </w:p>
    <w:p w:rsidR="00D54B78" w:rsidRDefault="00D54B78" w:rsidP="002F41B9">
      <w:pPr>
        <w:pStyle w:val="ListParagraph"/>
        <w:numPr>
          <w:ilvl w:val="0"/>
          <w:numId w:val="102"/>
        </w:numPr>
        <w:spacing w:after="0" w:line="240" w:lineRule="auto"/>
        <w:ind w:left="1134" w:hanging="425"/>
        <w:contextualSpacing w:val="0"/>
        <w:rPr>
          <w:rFonts w:ascii="Verdana" w:hAnsi="Verdana"/>
        </w:rPr>
      </w:pPr>
      <w:r w:rsidRPr="007C48F6">
        <w:rPr>
          <w:rFonts w:ascii="Verdana" w:hAnsi="Verdana"/>
        </w:rPr>
        <w:t xml:space="preserve">in Chapter one of Working Together to Safeguard Children, which includes a myth-busting guide to information sharing </w:t>
      </w:r>
    </w:p>
    <w:p w:rsidR="00D54B78" w:rsidRDefault="00D54B78" w:rsidP="002F41B9">
      <w:pPr>
        <w:pStyle w:val="ListParagraph"/>
        <w:numPr>
          <w:ilvl w:val="0"/>
          <w:numId w:val="102"/>
        </w:numPr>
        <w:spacing w:after="0" w:line="240" w:lineRule="auto"/>
        <w:ind w:left="1134" w:hanging="425"/>
        <w:contextualSpacing w:val="0"/>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rsidR="00D54B78" w:rsidRDefault="00D54B78" w:rsidP="002F41B9">
      <w:pPr>
        <w:pStyle w:val="ListParagraph"/>
        <w:numPr>
          <w:ilvl w:val="0"/>
          <w:numId w:val="102"/>
        </w:numPr>
        <w:spacing w:after="0" w:line="240" w:lineRule="auto"/>
        <w:ind w:left="1134" w:hanging="425"/>
        <w:contextualSpacing w:val="0"/>
        <w:rPr>
          <w:rFonts w:ascii="Verdana" w:hAnsi="Verdana"/>
        </w:rPr>
      </w:pPr>
      <w:r w:rsidRPr="007C48F6">
        <w:rPr>
          <w:rFonts w:ascii="Verdana" w:hAnsi="Verdana"/>
        </w:rPr>
        <w:t xml:space="preserve">The Information Commissioner’s Office (ICO), which includes ICO UK GDPR FAQs and guidance from the department </w:t>
      </w:r>
    </w:p>
    <w:p w:rsidR="00D54B78" w:rsidRDefault="00D54B78" w:rsidP="002F41B9">
      <w:pPr>
        <w:pStyle w:val="ListParagraph"/>
        <w:numPr>
          <w:ilvl w:val="0"/>
          <w:numId w:val="102"/>
        </w:numPr>
        <w:spacing w:after="0" w:line="240" w:lineRule="auto"/>
        <w:ind w:left="1134" w:hanging="425"/>
        <w:contextualSpacing w:val="0"/>
        <w:rPr>
          <w:rFonts w:ascii="Verdana" w:hAnsi="Verdana"/>
        </w:rPr>
      </w:pPr>
      <w:r w:rsidRPr="007C48F6">
        <w:rPr>
          <w:rFonts w:ascii="Verdana" w:hAnsi="Verdana"/>
        </w:rPr>
        <w:t>Data protection: toolkit for schools - Guidance to support schools with data protection activity, including compliance with the UK GDPR.</w:t>
      </w:r>
    </w:p>
    <w:p w:rsidR="00D54B78" w:rsidRPr="001F532E" w:rsidRDefault="00D54B78" w:rsidP="00D54B78">
      <w:pPr>
        <w:ind w:left="709"/>
        <w:rPr>
          <w:rFonts w:ascii="Verdana" w:hAnsi="Verdana"/>
        </w:rPr>
      </w:pPr>
    </w:p>
    <w:p w:rsidR="00D54B78" w:rsidRPr="006D6E99" w:rsidRDefault="00D54B78" w:rsidP="00D54B78">
      <w:pPr>
        <w:pStyle w:val="ListParagraph"/>
        <w:numPr>
          <w:ilvl w:val="0"/>
          <w:numId w:val="100"/>
        </w:numPr>
        <w:spacing w:after="0" w:line="240" w:lineRule="auto"/>
        <w:ind w:left="709" w:hanging="425"/>
        <w:contextualSpacing w:val="0"/>
        <w:rPr>
          <w:rFonts w:ascii="Verdana" w:hAnsi="Verdana"/>
          <w:color w:val="0000FF"/>
          <w:u w:val="single"/>
        </w:rPr>
      </w:pPr>
      <w:r w:rsidRPr="003B453B">
        <w:rPr>
          <w:rFonts w:ascii="Verdana" w:hAnsi="Verdana"/>
        </w:rPr>
        <w:t xml:space="preserve">If in doubt whether to share information we will take advice from </w:t>
      </w:r>
      <w:r>
        <w:rPr>
          <w:rFonts w:ascii="Verdana" w:hAnsi="Verdana"/>
        </w:rPr>
        <w:t>IFD</w:t>
      </w:r>
      <w:r w:rsidRPr="003B453B">
        <w:rPr>
          <w:rFonts w:ascii="Verdana" w:hAnsi="Verdana"/>
        </w:rPr>
        <w:t xml:space="preserve">. Further advice on the seven golden rules for sharing information for staff can be found in the following document, </w:t>
      </w:r>
      <w:r w:rsidRPr="003B453B">
        <w:rPr>
          <w:rFonts w:ascii="Verdana" w:hAnsi="Verdana"/>
          <w:i/>
        </w:rPr>
        <w:t>Advice for practitioners providing safeguarding services to children, young people, parents and carers and guidance,</w:t>
      </w:r>
      <w:r w:rsidRPr="003B453B">
        <w:rPr>
          <w:rFonts w:ascii="Verdana" w:hAnsi="Verdana"/>
        </w:rPr>
        <w:t xml:space="preserve"> which can be accessed</w:t>
      </w:r>
      <w:r>
        <w:rPr>
          <w:rFonts w:ascii="Verdana" w:hAnsi="Verdana"/>
        </w:rPr>
        <w:t xml:space="preserve"> </w:t>
      </w:r>
      <w:hyperlink r:id="rId64" w:history="1">
        <w:r w:rsidRPr="002073E8">
          <w:rPr>
            <w:rStyle w:val="Hyperlink"/>
            <w:rFonts w:ascii="Verdana" w:hAnsi="Verdana"/>
          </w:rPr>
          <w:t>https://assets.publishing.service.gov.uk/government/uploads/system/uploads/attachment_data/file/721581/Information_sharing_advice_practitioners_safeguarding_services.pdf</w:t>
        </w:r>
      </w:hyperlink>
    </w:p>
    <w:p w:rsidR="00D54B78" w:rsidRPr="003B453B" w:rsidRDefault="00D54B78" w:rsidP="00D54B78">
      <w:pPr>
        <w:ind w:left="709" w:hanging="425"/>
        <w:rPr>
          <w:rStyle w:val="Hyperlink"/>
          <w:rFonts w:ascii="Verdana" w:hAnsi="Verdana"/>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 xml:space="preserve">Effective sharing of information is essential for early identification of need, assessment and service provision to keep children safe. </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p>
    <w:p w:rsidR="00D54B78" w:rsidRPr="00D54B78" w:rsidRDefault="00D54B78" w:rsidP="00D54B78">
      <w:pPr>
        <w:ind w:left="709" w:hanging="425"/>
        <w:rPr>
          <w:rStyle w:val="Hyperlink"/>
          <w:rFonts w:ascii="Verdana" w:hAnsi="Verdana"/>
          <w:color w:val="auto"/>
          <w:u w:val="none"/>
        </w:rPr>
      </w:pPr>
    </w:p>
    <w:p w:rsidR="00D54B78" w:rsidRPr="00D54B78" w:rsidRDefault="00D54B78" w:rsidP="00D54B78">
      <w:pPr>
        <w:pStyle w:val="ListParagraph"/>
        <w:numPr>
          <w:ilvl w:val="0"/>
          <w:numId w:val="100"/>
        </w:numPr>
        <w:spacing w:after="0" w:line="240" w:lineRule="auto"/>
        <w:ind w:left="709" w:hanging="425"/>
        <w:contextualSpacing w:val="0"/>
        <w:rPr>
          <w:rStyle w:val="Hyperlink"/>
          <w:rFonts w:ascii="Verdana" w:hAnsi="Verdana"/>
          <w:color w:val="auto"/>
          <w:u w:val="none"/>
        </w:rPr>
      </w:pPr>
      <w:r w:rsidRPr="00D54B78">
        <w:rPr>
          <w:rStyle w:val="Hyperlink"/>
          <w:rFonts w:ascii="Verdana" w:hAnsi="Verdana"/>
          <w:color w:val="auto"/>
          <w:u w:val="none"/>
        </w:rPr>
        <w:t xml:space="preserve">We are aware of the </w:t>
      </w:r>
      <w:hyperlink r:id="rId65" w:history="1">
        <w:r w:rsidRPr="00D54B78">
          <w:rPr>
            <w:rStyle w:val="Hyperlink"/>
            <w:rFonts w:ascii="Verdana" w:hAnsi="Verdana"/>
            <w:u w:val="none"/>
          </w:rPr>
          <w:t>Data protection toolkit for schools</w:t>
        </w:r>
      </w:hyperlink>
      <w:r w:rsidRPr="00D54B78">
        <w:rPr>
          <w:rStyle w:val="Hyperlink"/>
          <w:rFonts w:ascii="Verdana" w:hAnsi="Verdana"/>
          <w:color w:val="auto"/>
          <w:u w:val="none"/>
        </w:rPr>
        <w:t xml:space="preserve"> which we will use to assist in complying with GDPR.</w:t>
      </w:r>
    </w:p>
    <w:p w:rsidR="00D54B78"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60" w:name="_Toc108700330"/>
      <w:bookmarkStart w:id="261" w:name="_Toc144142156"/>
      <w:r w:rsidRPr="003B453B">
        <w:t>Taking Responsibility</w:t>
      </w:r>
      <w:bookmarkEnd w:id="260"/>
      <w:bookmarkEnd w:id="261"/>
    </w:p>
    <w:p w:rsidR="00D54B78" w:rsidRPr="003B453B" w:rsidRDefault="00D54B78" w:rsidP="002F41B9">
      <w:pPr>
        <w:pStyle w:val="ListParagraph"/>
        <w:numPr>
          <w:ilvl w:val="0"/>
          <w:numId w:val="103"/>
        </w:numPr>
        <w:spacing w:after="0" w:line="240" w:lineRule="auto"/>
        <w:ind w:left="709" w:hanging="425"/>
        <w:contextualSpacing w:val="0"/>
        <w:rPr>
          <w:rFonts w:ascii="Verdana" w:hAnsi="Verdana"/>
        </w:rPr>
      </w:pPr>
      <w:r w:rsidRPr="003B453B">
        <w:rPr>
          <w:rFonts w:ascii="Verdana" w:hAnsi="Verdana"/>
        </w:rPr>
        <w:t xml:space="preserve">Staff should not assume a colleague or another professional from another organisation is making a referral. It is the duty of the Designated </w:t>
      </w:r>
      <w:r w:rsidRPr="003B453B">
        <w:rPr>
          <w:rFonts w:ascii="Verdana" w:hAnsi="Verdana"/>
        </w:rPr>
        <w:lastRenderedPageBreak/>
        <w:t xml:space="preserve">Safeguarding Lead to take action and ensure information is shared in order to keep a child safe.  </w:t>
      </w:r>
    </w:p>
    <w:p w:rsidR="00D54B78" w:rsidRPr="003B453B" w:rsidRDefault="00D54B78" w:rsidP="00D54B78">
      <w:pPr>
        <w:ind w:left="709" w:hanging="425"/>
        <w:rPr>
          <w:rFonts w:ascii="Verdana" w:hAnsi="Verdana"/>
        </w:rPr>
      </w:pPr>
    </w:p>
    <w:p w:rsidR="00D54B78" w:rsidRPr="003B453B" w:rsidRDefault="00D54B78" w:rsidP="002F41B9">
      <w:pPr>
        <w:pStyle w:val="ListParagraph"/>
        <w:numPr>
          <w:ilvl w:val="0"/>
          <w:numId w:val="103"/>
        </w:numPr>
        <w:spacing w:after="0" w:line="240" w:lineRule="auto"/>
        <w:ind w:left="709" w:hanging="425"/>
        <w:contextualSpacing w:val="0"/>
        <w:rPr>
          <w:rFonts w:ascii="Verdana" w:hAnsi="Verdana"/>
        </w:rPr>
      </w:pPr>
      <w:r w:rsidRPr="003B453B">
        <w:rPr>
          <w:rFonts w:ascii="Verdana" w:hAnsi="Verdana"/>
        </w:rPr>
        <w:t>In addition, our school will ensure that all staff, including volunteers and governors, will have confidence and know how to contact</w:t>
      </w:r>
      <w:r>
        <w:rPr>
          <w:rFonts w:ascii="Verdana" w:hAnsi="Verdana"/>
        </w:rPr>
        <w:t xml:space="preserve"> IFD</w:t>
      </w:r>
      <w:r w:rsidRPr="003B453B">
        <w:rPr>
          <w:rFonts w:ascii="Verdana" w:hAnsi="Verdana"/>
        </w:rPr>
        <w:t xml:space="preserve"> in the unlikely event that the DSL or deputy are not available. This will also be the case where any member of staff is concerned that the DSL or deputy is not taking concerns seriously. </w:t>
      </w:r>
    </w:p>
    <w:p w:rsidR="00D54B78" w:rsidRPr="003B453B" w:rsidRDefault="00D54B78" w:rsidP="00D54B78">
      <w:pPr>
        <w:ind w:left="709" w:hanging="425"/>
        <w:rPr>
          <w:rFonts w:ascii="Verdana" w:hAnsi="Verdana"/>
        </w:rPr>
      </w:pPr>
    </w:p>
    <w:p w:rsidR="00D54B78" w:rsidRDefault="00D54B78" w:rsidP="002F41B9">
      <w:pPr>
        <w:pStyle w:val="ListParagraph"/>
        <w:numPr>
          <w:ilvl w:val="0"/>
          <w:numId w:val="103"/>
        </w:numPr>
        <w:spacing w:after="0" w:line="240" w:lineRule="auto"/>
        <w:ind w:left="709" w:hanging="425"/>
        <w:contextualSpacing w:val="0"/>
        <w:rPr>
          <w:rFonts w:ascii="Verdana" w:hAnsi="Verdana"/>
        </w:rPr>
      </w:pPr>
      <w:r w:rsidRPr="003B453B">
        <w:rPr>
          <w:rFonts w:ascii="Verdana" w:hAnsi="Verdana"/>
        </w:rPr>
        <w:t>In addition, we encourage all members of staff, including volunteers and governors to recognise and respond to safeguarding concerns which occur in the community and are nothing to do with school</w:t>
      </w:r>
      <w:r>
        <w:rPr>
          <w:rFonts w:ascii="Verdana" w:hAnsi="Verdana"/>
        </w:rPr>
        <w:t>,</w:t>
      </w:r>
      <w:r w:rsidRPr="003B453B">
        <w:rPr>
          <w:rFonts w:ascii="Verdana" w:hAnsi="Verdana"/>
        </w:rPr>
        <w:t xml:space="preserve"> in the appropriate manner by contacting </w:t>
      </w:r>
      <w:r>
        <w:rPr>
          <w:rFonts w:ascii="Verdana" w:hAnsi="Verdana"/>
        </w:rPr>
        <w:t xml:space="preserve">IFD, the police </w:t>
      </w:r>
      <w:r w:rsidRPr="003B453B">
        <w:rPr>
          <w:rFonts w:ascii="Verdana" w:hAnsi="Verdana"/>
        </w:rPr>
        <w:t xml:space="preserve">or the NSPCC.  </w:t>
      </w:r>
    </w:p>
    <w:p w:rsidR="00D54B78" w:rsidRPr="00D54B78"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62" w:name="_Toc108700331"/>
      <w:bookmarkStart w:id="263" w:name="_Toc144142157"/>
      <w:r w:rsidRPr="00D54B78">
        <w:t>Early Help</w:t>
      </w:r>
      <w:bookmarkStart w:id="264" w:name="_Hlk48556550"/>
      <w:bookmarkEnd w:id="262"/>
      <w:bookmarkEnd w:id="263"/>
    </w:p>
    <w:p w:rsidR="00D54B78" w:rsidRPr="001A54CC" w:rsidRDefault="00D54B78" w:rsidP="002F41B9">
      <w:pPr>
        <w:pStyle w:val="ListParagraph"/>
        <w:numPr>
          <w:ilvl w:val="0"/>
          <w:numId w:val="104"/>
        </w:numPr>
        <w:spacing w:after="0" w:line="240" w:lineRule="auto"/>
        <w:contextualSpacing w:val="0"/>
        <w:rPr>
          <w:rFonts w:ascii="Verdana" w:hAnsi="Verdana"/>
        </w:rPr>
      </w:pPr>
      <w:r w:rsidRPr="001A54CC">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rsidR="00D54B78" w:rsidRDefault="00D54B78" w:rsidP="00D54B78">
      <w:pPr>
        <w:rPr>
          <w:rFonts w:ascii="Verdana" w:hAnsi="Verdana"/>
        </w:rPr>
      </w:pPr>
    </w:p>
    <w:p w:rsidR="00D54B78" w:rsidRPr="001A54CC" w:rsidRDefault="00D54B78" w:rsidP="00D54B78">
      <w:pPr>
        <w:rPr>
          <w:rFonts w:ascii="Verdana" w:hAnsi="Verdana"/>
        </w:rPr>
      </w:pPr>
    </w:p>
    <w:p w:rsidR="00D54B78" w:rsidRPr="001A54CC"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65" w:name="_Toc108700332"/>
      <w:bookmarkStart w:id="266" w:name="_Toc144142158"/>
      <w:r w:rsidRPr="001A54CC">
        <w:t>Dedicated Schools Teams are in place in each of the six district areas across West Susse</w:t>
      </w:r>
      <w:r w:rsidR="00F14FB8">
        <w:t>x</w:t>
      </w:r>
      <w:r w:rsidRPr="001A54CC">
        <w:t>. The team will offer:</w:t>
      </w:r>
      <w:bookmarkEnd w:id="265"/>
      <w:bookmarkEnd w:id="266"/>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 xml:space="preserve">A named link worker for every school and will be working with a cluster of schools in the area. </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Clear contact details for the leadership team should schools wish to escalate a concern</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Help schools to know the support available locally through Early Help or the community and help connect to it.</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Help with threshold decisions, escalating concerns and connections with social care.</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Provide, information, advice and guidance and help for families to access crisis support.</w:t>
      </w:r>
    </w:p>
    <w:p w:rsidR="00D54B78" w:rsidRPr="001A54CC" w:rsidRDefault="00D54B78" w:rsidP="002F41B9">
      <w:pPr>
        <w:pStyle w:val="ListParagraph"/>
        <w:numPr>
          <w:ilvl w:val="0"/>
          <w:numId w:val="105"/>
        </w:numPr>
        <w:spacing w:after="0" w:line="240" w:lineRule="auto"/>
        <w:ind w:left="1134"/>
        <w:contextualSpacing w:val="0"/>
        <w:rPr>
          <w:rFonts w:ascii="Verdana" w:hAnsi="Verdana"/>
        </w:rPr>
      </w:pPr>
      <w:r w:rsidRPr="001A54CC">
        <w:rPr>
          <w:rFonts w:ascii="Verdana" w:hAnsi="Verdana"/>
        </w:rPr>
        <w:t xml:space="preserve">Help lead professionals, with Team </w:t>
      </w:r>
      <w:proofErr w:type="gramStart"/>
      <w:r w:rsidRPr="001A54CC">
        <w:rPr>
          <w:rFonts w:ascii="Verdana" w:hAnsi="Verdana"/>
        </w:rPr>
        <w:t>Around</w:t>
      </w:r>
      <w:proofErr w:type="gramEnd"/>
      <w:r w:rsidRPr="001A54CC">
        <w:rPr>
          <w:rFonts w:ascii="Verdana" w:hAnsi="Verdana"/>
        </w:rPr>
        <w:t xml:space="preserve"> the Family meetings, professionals’ meetings, provide short intervention with children, young people, and parent/carers, signposting and linking to other local </w:t>
      </w:r>
      <w:r w:rsidRPr="001A54CC">
        <w:rPr>
          <w:rFonts w:ascii="Verdana" w:hAnsi="Verdana"/>
        </w:rPr>
        <w:lastRenderedPageBreak/>
        <w:t xml:space="preserve">partners providing support, working alongside wider educational colleagues. </w:t>
      </w:r>
    </w:p>
    <w:p w:rsidR="00D54B78" w:rsidRPr="001A54CC" w:rsidRDefault="00D54B78" w:rsidP="00D54B78">
      <w:pPr>
        <w:rPr>
          <w:rFonts w:ascii="Verdana" w:hAnsi="Verdana"/>
        </w:rPr>
      </w:pPr>
    </w:p>
    <w:p w:rsidR="00D54B78" w:rsidRPr="001D1569"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67" w:name="_Toc108700333"/>
      <w:bookmarkStart w:id="268" w:name="_Toc144142159"/>
      <w:r w:rsidRPr="001A54CC">
        <w:t>Targeted Family Support</w:t>
      </w:r>
      <w:bookmarkEnd w:id="267"/>
      <w:bookmarkEnd w:id="268"/>
      <w:r w:rsidRPr="001A54CC">
        <w:t xml:space="preserve"> </w:t>
      </w:r>
    </w:p>
    <w:p w:rsidR="00D54B78" w:rsidRPr="00644E76" w:rsidRDefault="00D54B78" w:rsidP="002F41B9">
      <w:pPr>
        <w:pStyle w:val="ListParagraph"/>
        <w:numPr>
          <w:ilvl w:val="0"/>
          <w:numId w:val="106"/>
        </w:numPr>
        <w:spacing w:after="0" w:line="240" w:lineRule="auto"/>
        <w:contextualSpacing w:val="0"/>
        <w:rPr>
          <w:rFonts w:ascii="Verdana" w:hAnsi="Verdana"/>
        </w:rPr>
      </w:pPr>
      <w:r w:rsidRPr="00644E76">
        <w:rPr>
          <w:rFonts w:ascii="Verdana" w:hAnsi="Verdana"/>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rsidR="00D54B78" w:rsidRPr="001A54CC" w:rsidRDefault="00D54B78" w:rsidP="00D54B78">
      <w:pPr>
        <w:rPr>
          <w:rFonts w:ascii="Verdana" w:hAnsi="Verdana"/>
        </w:rPr>
      </w:pPr>
    </w:p>
    <w:p w:rsidR="00D54B78" w:rsidRPr="00644E76" w:rsidRDefault="00D54B78" w:rsidP="002F41B9">
      <w:pPr>
        <w:pStyle w:val="ListParagraph"/>
        <w:numPr>
          <w:ilvl w:val="0"/>
          <w:numId w:val="106"/>
        </w:numPr>
        <w:spacing w:after="0" w:line="240" w:lineRule="auto"/>
        <w:contextualSpacing w:val="0"/>
        <w:rPr>
          <w:rFonts w:ascii="Verdana" w:hAnsi="Verdana"/>
        </w:rPr>
      </w:pPr>
      <w:r w:rsidRPr="00644E76">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Pr>
          <w:rFonts w:ascii="Verdana" w:hAnsi="Verdana"/>
        </w:rPr>
        <w:t>, including:</w:t>
      </w:r>
      <w:r w:rsidRPr="00644E76">
        <w:rPr>
          <w:rFonts w:ascii="Verdana" w:hAnsi="Verdana"/>
        </w:rPr>
        <w:t xml:space="preserve"> </w:t>
      </w:r>
    </w:p>
    <w:p w:rsidR="00D54B78" w:rsidRPr="001A54CC" w:rsidRDefault="00D54B78" w:rsidP="00D54B78">
      <w:pPr>
        <w:rPr>
          <w:rFonts w:ascii="Verdana" w:hAnsi="Verdana"/>
        </w:rPr>
      </w:pP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Multiple complex issues that impact on the children and family stability</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 xml:space="preserve">Entrenched or inter-generational patterns of behaviour </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Issues that affect the whole family</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A history of children social care (CSC) intervention or police involvement</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A coordinated multiagency approach is required</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Risk of escalating to level 4 intervention including risk of family breakdown</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 xml:space="preserve">Adults out of work or at risk of financial exclusion and young people at </w:t>
      </w:r>
      <w:r w:rsidR="001D1569" w:rsidRPr="00FC4AD1">
        <w:rPr>
          <w:rFonts w:ascii="Verdana" w:hAnsi="Verdana"/>
        </w:rPr>
        <w:t>risk of</w:t>
      </w:r>
      <w:r w:rsidRPr="00FC4AD1">
        <w:rPr>
          <w:rFonts w:ascii="Verdana" w:hAnsi="Verdana"/>
        </w:rPr>
        <w:t xml:space="preserve"> </w:t>
      </w:r>
      <w:proofErr w:type="spellStart"/>
      <w:r w:rsidRPr="00FC4AD1">
        <w:rPr>
          <w:rFonts w:ascii="Verdana" w:hAnsi="Verdana"/>
        </w:rPr>
        <w:t>worklessness</w:t>
      </w:r>
      <w:proofErr w:type="spellEnd"/>
      <w:r w:rsidRPr="00FC4AD1">
        <w:rPr>
          <w:rFonts w:ascii="Verdana" w:hAnsi="Verdana"/>
        </w:rPr>
        <w:t>.</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Children who have not been attending school regularly</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Parents and children involved in crime and anti-social behaviour</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Parents and children with a range of health problems</w:t>
      </w:r>
    </w:p>
    <w:p w:rsidR="00D54B78" w:rsidRPr="00FC4AD1" w:rsidRDefault="00D54B78" w:rsidP="002F41B9">
      <w:pPr>
        <w:pStyle w:val="ListParagraph"/>
        <w:numPr>
          <w:ilvl w:val="0"/>
          <w:numId w:val="107"/>
        </w:numPr>
        <w:spacing w:after="0" w:line="240" w:lineRule="auto"/>
        <w:ind w:left="1134" w:hanging="425"/>
        <w:contextualSpacing w:val="0"/>
        <w:rPr>
          <w:rFonts w:ascii="Verdana" w:hAnsi="Verdana"/>
        </w:rPr>
      </w:pPr>
      <w:r w:rsidRPr="00FC4AD1">
        <w:rPr>
          <w:rFonts w:ascii="Verdana" w:hAnsi="Verdana"/>
        </w:rPr>
        <w:t>Families affected by domestic violence and abuse</w:t>
      </w:r>
    </w:p>
    <w:p w:rsidR="00D54B78" w:rsidRPr="001A54CC" w:rsidRDefault="00D54B78" w:rsidP="00D54B78">
      <w:pPr>
        <w:rPr>
          <w:rFonts w:ascii="Verdana" w:hAnsi="Verdana"/>
        </w:rPr>
      </w:pPr>
    </w:p>
    <w:p w:rsidR="00D54B78" w:rsidRPr="00A271DE" w:rsidRDefault="001D1569" w:rsidP="002F41B9">
      <w:pPr>
        <w:pStyle w:val="ListParagraph"/>
        <w:numPr>
          <w:ilvl w:val="0"/>
          <w:numId w:val="106"/>
        </w:numPr>
        <w:spacing w:after="0" w:line="240" w:lineRule="auto"/>
        <w:contextualSpacing w:val="0"/>
        <w:rPr>
          <w:rFonts w:ascii="Verdana" w:hAnsi="Verdana"/>
        </w:rPr>
      </w:pPr>
      <w:r>
        <w:rPr>
          <w:rFonts w:ascii="Verdana" w:hAnsi="Verdana"/>
        </w:rPr>
        <w:t>Our school</w:t>
      </w:r>
      <w:r w:rsidR="00D54B78" w:rsidRPr="00A271DE">
        <w:rPr>
          <w:rFonts w:ascii="Verdana" w:hAnsi="Verdana"/>
        </w:rPr>
        <w:t xml:space="preserve"> will work with our families, parents and carers, share our concerns with them, work at the earliest opportunity and work with our dedicated schools team link help worker in order to maximise the offer for those children who may benefit from additional support. </w:t>
      </w:r>
    </w:p>
    <w:p w:rsidR="00D54B78" w:rsidRPr="001A54CC" w:rsidRDefault="00D54B78" w:rsidP="00D54B78">
      <w:pPr>
        <w:rPr>
          <w:rFonts w:ascii="Verdana" w:hAnsi="Verdana"/>
        </w:rPr>
      </w:pPr>
    </w:p>
    <w:p w:rsidR="00D54B78" w:rsidRPr="00A271DE" w:rsidRDefault="00D54B78" w:rsidP="002F41B9">
      <w:pPr>
        <w:pStyle w:val="ListParagraph"/>
        <w:numPr>
          <w:ilvl w:val="0"/>
          <w:numId w:val="106"/>
        </w:numPr>
        <w:spacing w:after="0" w:line="240" w:lineRule="auto"/>
        <w:contextualSpacing w:val="0"/>
        <w:rPr>
          <w:rFonts w:ascii="Verdana" w:hAnsi="Verdana"/>
        </w:rPr>
      </w:pPr>
      <w:r w:rsidRPr="00A271DE">
        <w:rPr>
          <w:rFonts w:ascii="Verdana" w:hAnsi="Verdana"/>
        </w:rPr>
        <w:t xml:space="preserve">Our school will refer to the Integrated Front Door any children/young people that require targeted family support. </w:t>
      </w:r>
    </w:p>
    <w:p w:rsidR="00D54B78" w:rsidRPr="001A54CC" w:rsidRDefault="00D54B78" w:rsidP="00D54B78">
      <w:pPr>
        <w:rPr>
          <w:rFonts w:ascii="Verdana" w:hAnsi="Verdana"/>
        </w:rPr>
      </w:pPr>
    </w:p>
    <w:p w:rsidR="00D54B78" w:rsidRPr="00BD2FBD" w:rsidRDefault="00D54B78" w:rsidP="002F41B9">
      <w:pPr>
        <w:pStyle w:val="ListParagraph"/>
        <w:numPr>
          <w:ilvl w:val="0"/>
          <w:numId w:val="106"/>
        </w:numPr>
        <w:spacing w:after="0" w:line="240" w:lineRule="auto"/>
        <w:contextualSpacing w:val="0"/>
        <w:rPr>
          <w:rFonts w:ascii="Verdana" w:hAnsi="Verdana"/>
        </w:rPr>
      </w:pPr>
      <w:r w:rsidRPr="00BD2FBD">
        <w:rPr>
          <w:rFonts w:ascii="Verdana" w:hAnsi="Verdana"/>
        </w:rPr>
        <w:t>In our school the Designated Safeguarding Lead will have oversight of all children on Early Help Plans and will regularly review progress and any changes in risk.</w:t>
      </w:r>
    </w:p>
    <w:p w:rsidR="00D54B78" w:rsidRPr="005E56F7" w:rsidRDefault="00D54B78" w:rsidP="00D54B78">
      <w:pPr>
        <w:pStyle w:val="Heading2"/>
        <w:keepNext w:val="0"/>
        <w:keepLines w:val="0"/>
        <w:tabs>
          <w:tab w:val="left" w:pos="567"/>
        </w:tabs>
        <w:autoSpaceDE w:val="0"/>
        <w:autoSpaceDN w:val="0"/>
        <w:adjustRightInd w:val="0"/>
        <w:spacing w:before="240" w:after="263" w:line="276" w:lineRule="auto"/>
        <w:ind w:left="567" w:hanging="567"/>
      </w:pPr>
      <w:bookmarkStart w:id="269" w:name="_Toc108700334"/>
      <w:bookmarkStart w:id="270" w:name="_Toc144142160"/>
      <w:bookmarkEnd w:id="264"/>
      <w:r w:rsidRPr="003B453B">
        <w:t>West Sussex Safeguarding Children Partnership Continuum of Need</w:t>
      </w:r>
      <w:bookmarkEnd w:id="269"/>
      <w:bookmarkEnd w:id="270"/>
    </w:p>
    <w:p w:rsidR="00D54B78" w:rsidRPr="003B453B" w:rsidRDefault="00D54B78" w:rsidP="00D54B78">
      <w:pPr>
        <w:rPr>
          <w:rFonts w:ascii="Verdana" w:hAnsi="Verdana"/>
        </w:rPr>
      </w:pPr>
      <w:r w:rsidRPr="00BD2FBD">
        <w:rPr>
          <w:rFonts w:ascii="Verdana" w:hAnsi="Verdana"/>
        </w:rPr>
        <w:lastRenderedPageBreak/>
        <w:t xml:space="preserve">Our school </w:t>
      </w:r>
      <w:r w:rsidRPr="003B453B">
        <w:rPr>
          <w:rFonts w:ascii="Verdana" w:hAnsi="Verdana"/>
        </w:rPr>
        <w:t>will use the Threshold Guidance</w:t>
      </w:r>
      <w:r>
        <w:rPr>
          <w:rStyle w:val="FootnoteReference"/>
          <w:rFonts w:ascii="Verdana" w:hAnsi="Verdana"/>
        </w:rPr>
        <w:footnoteReference w:id="21"/>
      </w:r>
      <w:r w:rsidRPr="003B453B">
        <w:rPr>
          <w:rFonts w:ascii="Verdana" w:hAnsi="Verdana"/>
        </w:rPr>
        <w:t xml:space="preserve"> </w:t>
      </w:r>
      <w:r>
        <w:rPr>
          <w:rFonts w:ascii="Verdana" w:hAnsi="Verdana"/>
        </w:rPr>
        <w:t>to</w:t>
      </w:r>
      <w:r w:rsidRPr="003B453B">
        <w:rPr>
          <w:rFonts w:ascii="Verdana" w:hAnsi="Verdana"/>
        </w:rPr>
        <w:t xml:space="preserve"> inform our decision making and which referral pathway to take. </w:t>
      </w:r>
    </w:p>
    <w:p w:rsidR="00D54B78" w:rsidRPr="008B7B69" w:rsidRDefault="00D54B78" w:rsidP="00D54B78">
      <w:pPr>
        <w:rPr>
          <w:rFonts w:ascii="Verdana" w:hAnsi="Verdana"/>
        </w:rPr>
      </w:pPr>
      <w:r w:rsidRPr="008B7B69">
        <w:rPr>
          <w:rFonts w:ascii="Verdana" w:hAnsi="Verdana"/>
        </w:rPr>
        <w:t xml:space="preserve">Referral Pathway: </w:t>
      </w:r>
    </w:p>
    <w:p w:rsidR="00BD2FBD" w:rsidRPr="008B7B69" w:rsidRDefault="00BD2FBD" w:rsidP="0075539D">
      <w:bookmarkStart w:id="271" w:name="_Toc108700335"/>
      <w:r w:rsidRPr="008B7B69">
        <w:t>Flowchart for child protection procedures for schools</w:t>
      </w:r>
      <w:bookmarkEnd w:id="271"/>
      <w:r w:rsidR="00406AA9">
        <w:rPr>
          <w:noProof/>
          <w:lang w:eastAsia="en-GB"/>
        </w:rPr>
        <w:drawing>
          <wp:inline distT="0" distB="0" distL="0" distR="0" wp14:anchorId="2AD60274" wp14:editId="6F28EF29">
            <wp:extent cx="5731510" cy="6207312"/>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731510" cy="6207312"/>
                    </a:xfrm>
                    <a:prstGeom prst="rect">
                      <a:avLst/>
                    </a:prstGeom>
                  </pic:spPr>
                </pic:pic>
              </a:graphicData>
            </a:graphic>
          </wp:inline>
        </w:drawing>
      </w:r>
      <w:r w:rsidRPr="008B7B69">
        <w:t xml:space="preserve"> </w:t>
      </w:r>
      <w:r w:rsidRPr="008B7B69">
        <w:fldChar w:fldCharType="begin"/>
      </w:r>
      <w:r w:rsidRPr="008B7B69">
        <w:instrText xml:space="preserve">  "Flowchart for Child Protection Procedures:Annex 2" </w:instrText>
      </w:r>
      <w:r w:rsidRPr="008B7B69">
        <w:fldChar w:fldCharType="end"/>
      </w:r>
    </w:p>
    <w:p w:rsidR="00D54B78" w:rsidRPr="008B7B69" w:rsidRDefault="00D54B78" w:rsidP="00D54B78">
      <w:pPr>
        <w:rPr>
          <w:rFonts w:ascii="Verdana" w:hAnsi="Verdana"/>
        </w:rPr>
      </w:pPr>
      <w:r w:rsidRPr="008B7B69">
        <w:rPr>
          <w:rFonts w:ascii="Verdana" w:hAnsi="Verdana"/>
        </w:rPr>
        <w:br w:type="page"/>
      </w:r>
    </w:p>
    <w:p w:rsidR="00653B84" w:rsidRDefault="002F41B9" w:rsidP="002F41B9">
      <w:pPr>
        <w:pStyle w:val="Heading1"/>
      </w:pPr>
      <w:bookmarkStart w:id="272" w:name="_Toc144142161"/>
      <w:r>
        <w:lastRenderedPageBreak/>
        <w:t>Record Keeping</w:t>
      </w:r>
      <w:bookmarkEnd w:id="272"/>
    </w:p>
    <w:p w:rsidR="002F41B9" w:rsidRPr="008B7B6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73" w:name="_Toc519079475"/>
      <w:bookmarkStart w:id="274" w:name="_Toc108700337"/>
      <w:bookmarkStart w:id="275" w:name="_Toc144142162"/>
      <w:r w:rsidRPr="008B7B69">
        <w:t>Child Protection Files</w:t>
      </w:r>
      <w:bookmarkEnd w:id="273"/>
      <w:bookmarkEnd w:id="274"/>
      <w:bookmarkEnd w:id="275"/>
      <w:r w:rsidRPr="008B7B69">
        <w:t xml:space="preserve">  </w:t>
      </w: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Pr>
          <w:rFonts w:ascii="Verdana" w:hAnsi="Verdana" w:cs="Arial"/>
          <w:bCs/>
        </w:rPr>
        <w:t xml:space="preserve">We recognise that </w:t>
      </w:r>
      <w:r w:rsidR="009E0E74">
        <w:rPr>
          <w:rFonts w:ascii="Verdana" w:hAnsi="Verdana" w:cs="Arial"/>
          <w:bCs/>
        </w:rPr>
        <w:t>KCSiE 2023</w:t>
      </w:r>
      <w:r>
        <w:rPr>
          <w:rFonts w:ascii="Verdana" w:hAnsi="Verdana" w:cs="Arial"/>
          <w:bCs/>
        </w:rPr>
        <w:t xml:space="preserve"> makes it clear that </w:t>
      </w:r>
      <w:proofErr w:type="gramStart"/>
      <w:r w:rsidRPr="000A7FD1">
        <w:rPr>
          <w:rFonts w:ascii="Verdana" w:hAnsi="Verdana" w:cs="Arial"/>
          <w:b/>
        </w:rPr>
        <w:t>All</w:t>
      </w:r>
      <w:proofErr w:type="gramEnd"/>
      <w:r w:rsidRPr="000A7FD1">
        <w:rPr>
          <w:rFonts w:ascii="Verdana" w:hAnsi="Verdana" w:cs="Arial"/>
          <w:b/>
        </w:rPr>
        <w:t xml:space="preserve">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Pr>
          <w:rFonts w:ascii="Verdana" w:hAnsi="Verdana" w:cs="Arial"/>
        </w:rPr>
        <w:t xml:space="preserve"> And, </w:t>
      </w:r>
    </w:p>
    <w:p w:rsidR="002F41B9" w:rsidRPr="000A7FD1" w:rsidRDefault="002F41B9" w:rsidP="002F41B9">
      <w:pPr>
        <w:ind w:left="284"/>
        <w:rPr>
          <w:rFonts w:ascii="Verdana" w:hAnsi="Verdana" w:cs="Arial"/>
        </w:rPr>
      </w:pPr>
    </w:p>
    <w:p w:rsidR="002F41B9" w:rsidRPr="000A7FD1" w:rsidRDefault="002F41B9" w:rsidP="002F41B9">
      <w:pPr>
        <w:pStyle w:val="ListParagraph"/>
        <w:numPr>
          <w:ilvl w:val="0"/>
          <w:numId w:val="111"/>
        </w:numPr>
        <w:spacing w:after="0" w:line="240" w:lineRule="auto"/>
        <w:ind w:hanging="76"/>
        <w:contextualSpacing w:val="0"/>
        <w:rPr>
          <w:rFonts w:ascii="Verdana" w:hAnsi="Verdana" w:cs="Arial"/>
        </w:rPr>
      </w:pPr>
      <w:r>
        <w:rPr>
          <w:rFonts w:ascii="Verdana" w:hAnsi="Verdana" w:cs="Arial"/>
        </w:rPr>
        <w:t xml:space="preserve">That </w:t>
      </w:r>
      <w:r w:rsidR="0039030F">
        <w:rPr>
          <w:rFonts w:ascii="Verdana" w:hAnsi="Verdana" w:cs="Arial"/>
        </w:rPr>
        <w:t>r</w:t>
      </w:r>
      <w:r w:rsidRPr="000A7FD1">
        <w:rPr>
          <w:rFonts w:ascii="Verdana" w:hAnsi="Verdana" w:cs="Arial"/>
        </w:rPr>
        <w:t>ecords should include:</w:t>
      </w:r>
    </w:p>
    <w:p w:rsidR="002F41B9" w:rsidRPr="000A7FD1" w:rsidRDefault="002F41B9" w:rsidP="002F41B9">
      <w:pPr>
        <w:pStyle w:val="ListParagraph"/>
        <w:numPr>
          <w:ilvl w:val="0"/>
          <w:numId w:val="111"/>
        </w:numPr>
        <w:spacing w:after="0" w:line="240" w:lineRule="auto"/>
        <w:ind w:hanging="76"/>
        <w:contextualSpacing w:val="0"/>
        <w:rPr>
          <w:rFonts w:ascii="Verdana" w:hAnsi="Verdana" w:cs="Arial"/>
        </w:rPr>
      </w:pPr>
      <w:r w:rsidRPr="000A7FD1">
        <w:rPr>
          <w:rFonts w:ascii="Verdana" w:hAnsi="Verdana" w:cs="Arial"/>
        </w:rPr>
        <w:t>a clear and comprehensive summary of the concern;</w:t>
      </w:r>
    </w:p>
    <w:p w:rsidR="002F41B9" w:rsidRPr="000A7FD1" w:rsidRDefault="002F41B9" w:rsidP="002F41B9">
      <w:pPr>
        <w:pStyle w:val="ListParagraph"/>
        <w:numPr>
          <w:ilvl w:val="0"/>
          <w:numId w:val="111"/>
        </w:numPr>
        <w:spacing w:after="0" w:line="240" w:lineRule="auto"/>
        <w:ind w:hanging="76"/>
        <w:contextualSpacing w:val="0"/>
        <w:rPr>
          <w:rFonts w:ascii="Verdana" w:hAnsi="Verdana" w:cs="Arial"/>
        </w:rPr>
      </w:pPr>
      <w:r w:rsidRPr="000A7FD1">
        <w:rPr>
          <w:rFonts w:ascii="Verdana" w:hAnsi="Verdana" w:cs="Arial"/>
        </w:rPr>
        <w:t>details of how the concern was followed up and resolved;</w:t>
      </w:r>
    </w:p>
    <w:p w:rsidR="002F41B9" w:rsidRDefault="002F41B9" w:rsidP="002F41B9">
      <w:pPr>
        <w:pStyle w:val="ListParagraph"/>
        <w:numPr>
          <w:ilvl w:val="0"/>
          <w:numId w:val="111"/>
        </w:numPr>
        <w:spacing w:after="0" w:line="240" w:lineRule="auto"/>
        <w:ind w:hanging="76"/>
        <w:contextualSpacing w:val="0"/>
        <w:rPr>
          <w:rFonts w:ascii="Verdana" w:hAnsi="Verdana" w:cs="Arial"/>
        </w:rPr>
      </w:pPr>
      <w:proofErr w:type="gramStart"/>
      <w:r w:rsidRPr="000A7FD1">
        <w:rPr>
          <w:rFonts w:ascii="Verdana" w:hAnsi="Verdana" w:cs="Arial"/>
        </w:rPr>
        <w:t>a</w:t>
      </w:r>
      <w:proofErr w:type="gramEnd"/>
      <w:r w:rsidRPr="000A7FD1">
        <w:rPr>
          <w:rFonts w:ascii="Verdana" w:hAnsi="Verdana" w:cs="Arial"/>
        </w:rPr>
        <w:t xml:space="preserve"> note of any action taken, decisions reached and the outcome.</w:t>
      </w:r>
    </w:p>
    <w:p w:rsidR="002F41B9" w:rsidRPr="00C50A37" w:rsidRDefault="002F41B9" w:rsidP="002F41B9">
      <w:pPr>
        <w:rPr>
          <w:rFonts w:ascii="Verdana" w:hAnsi="Verdana" w:cs="Arial"/>
        </w:rPr>
      </w:pPr>
    </w:p>
    <w:p w:rsidR="002F41B9" w:rsidRPr="000A7FD1" w:rsidRDefault="002F41B9" w:rsidP="002F41B9">
      <w:pPr>
        <w:pStyle w:val="ListParagraph"/>
        <w:numPr>
          <w:ilvl w:val="0"/>
          <w:numId w:val="108"/>
        </w:numPr>
        <w:spacing w:after="0" w:line="240" w:lineRule="auto"/>
        <w:ind w:left="709" w:hanging="425"/>
        <w:contextualSpacing w:val="0"/>
        <w:rPr>
          <w:rFonts w:ascii="Verdana" w:hAnsi="Verdana" w:cs="Arial"/>
        </w:rPr>
      </w:pPr>
      <w:r w:rsidRPr="000A7FD1">
        <w:rPr>
          <w:rFonts w:ascii="Verdana" w:hAnsi="Verdana" w:cs="Arial"/>
        </w:rPr>
        <w:t>If in doubt about recording requirements, staff should discuss with the designated safeguarding lead (or deputy).</w:t>
      </w:r>
    </w:p>
    <w:p w:rsidR="002F41B9" w:rsidRPr="00333888" w:rsidRDefault="002F41B9" w:rsidP="002F41B9">
      <w:pPr>
        <w:ind w:left="284"/>
        <w:rPr>
          <w:rFonts w:ascii="Verdana" w:hAnsi="Verdana" w:cs="Arial"/>
        </w:rPr>
      </w:pP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In our school we recognise the fundamental safeguarding practice of accurately recording safeguarding information. </w:t>
      </w:r>
    </w:p>
    <w:p w:rsidR="002F41B9" w:rsidRPr="002F41B9" w:rsidRDefault="002F41B9" w:rsidP="002F41B9">
      <w:pPr>
        <w:pStyle w:val="ListParagraph"/>
        <w:rPr>
          <w:rFonts w:ascii="Verdana" w:hAnsi="Verdana" w:cs="Arial"/>
        </w:rPr>
      </w:pPr>
    </w:p>
    <w:p w:rsidR="002F41B9" w:rsidRPr="00FC3BD2" w:rsidRDefault="002F41B9" w:rsidP="002F41B9">
      <w:pPr>
        <w:pStyle w:val="ListParagraph"/>
        <w:spacing w:after="0" w:line="240" w:lineRule="auto"/>
        <w:ind w:left="709"/>
        <w:contextualSpacing w:val="0"/>
        <w:rPr>
          <w:rFonts w:ascii="Verdana" w:hAnsi="Verdana" w:cs="Arial"/>
        </w:rPr>
      </w:pPr>
      <w:r w:rsidRPr="00FC3BD2">
        <w:rPr>
          <w:rFonts w:ascii="Verdana" w:hAnsi="Verdana" w:cs="Arial"/>
        </w:rPr>
        <w:t>In our school:</w:t>
      </w:r>
    </w:p>
    <w:p w:rsidR="002F41B9" w:rsidRPr="00FC3BD2" w:rsidRDefault="002F41B9" w:rsidP="002F41B9">
      <w:pPr>
        <w:ind w:left="709" w:hanging="425"/>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Records kept for child protection purposes will be kept securely, separate from other records and accessed only by those who need to do so for safeguarding and/or monitoring purposes. </w:t>
      </w:r>
    </w:p>
    <w:p w:rsidR="002F41B9" w:rsidRPr="00FC3BD2" w:rsidRDefault="002F41B9" w:rsidP="002F41B9">
      <w:pPr>
        <w:ind w:left="709" w:hanging="425"/>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Each child will have a separate record. </w:t>
      </w:r>
    </w:p>
    <w:p w:rsidR="002F41B9" w:rsidRPr="00FC3BD2" w:rsidRDefault="002F41B9" w:rsidP="002F41B9">
      <w:pPr>
        <w:ind w:left="709" w:hanging="425"/>
        <w:rPr>
          <w:rFonts w:ascii="Verdana" w:hAnsi="Verdana" w:cs="Arial"/>
        </w:rPr>
      </w:pP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Each record will be accurate, legible and entries made as soon as practicable after a concern is raised. </w:t>
      </w:r>
    </w:p>
    <w:p w:rsidR="002F41B9" w:rsidRPr="00E532A9" w:rsidRDefault="002F41B9" w:rsidP="002F41B9">
      <w:pPr>
        <w:pStyle w:val="ListParagraph"/>
        <w:rPr>
          <w:rFonts w:ascii="Verdana" w:hAnsi="Verdana" w:cs="Arial"/>
        </w:rPr>
      </w:pP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Pr>
          <w:rFonts w:ascii="Verdana" w:hAnsi="Verdana" w:cs="Arial"/>
        </w:rPr>
        <w:t xml:space="preserve">Each recorded concern will have </w:t>
      </w:r>
    </w:p>
    <w:p w:rsidR="002F41B9" w:rsidRPr="00F33374" w:rsidRDefault="002F41B9" w:rsidP="002F41B9">
      <w:pPr>
        <w:pStyle w:val="ListParagraph"/>
        <w:rPr>
          <w:rFonts w:ascii="Verdana" w:hAnsi="Verdana" w:cs="Arial"/>
        </w:rPr>
      </w:pPr>
    </w:p>
    <w:p w:rsidR="002F41B9" w:rsidRPr="00F33374" w:rsidRDefault="002F41B9" w:rsidP="002F41B9">
      <w:pPr>
        <w:pStyle w:val="ListParagraph"/>
        <w:numPr>
          <w:ilvl w:val="0"/>
          <w:numId w:val="110"/>
        </w:numPr>
        <w:spacing w:after="0" w:line="240" w:lineRule="auto"/>
        <w:contextualSpacing w:val="0"/>
        <w:rPr>
          <w:rFonts w:ascii="Verdana" w:hAnsi="Verdana" w:cs="Arial"/>
        </w:rPr>
      </w:pPr>
      <w:r w:rsidRPr="00F33374">
        <w:rPr>
          <w:rFonts w:ascii="Verdana" w:hAnsi="Verdana" w:cs="Arial"/>
        </w:rPr>
        <w:t xml:space="preserve">a clear and comprehensive record of the concern, </w:t>
      </w:r>
    </w:p>
    <w:p w:rsidR="002F41B9" w:rsidRPr="00F33374" w:rsidRDefault="002F41B9" w:rsidP="002F41B9">
      <w:pPr>
        <w:pStyle w:val="ListParagraph"/>
        <w:numPr>
          <w:ilvl w:val="0"/>
          <w:numId w:val="110"/>
        </w:numPr>
        <w:spacing w:after="0" w:line="240" w:lineRule="auto"/>
        <w:contextualSpacing w:val="0"/>
        <w:rPr>
          <w:rFonts w:ascii="Verdana" w:hAnsi="Verdana" w:cs="Arial"/>
        </w:rPr>
      </w:pPr>
      <w:r w:rsidRPr="00F33374">
        <w:rPr>
          <w:rFonts w:ascii="Verdana" w:hAnsi="Verdana" w:cs="Arial"/>
        </w:rPr>
        <w:t xml:space="preserve">details of how the concern was followed up and </w:t>
      </w:r>
    </w:p>
    <w:p w:rsidR="002F41B9" w:rsidRPr="00F33374" w:rsidRDefault="002F41B9" w:rsidP="002F41B9">
      <w:pPr>
        <w:pStyle w:val="ListParagraph"/>
        <w:numPr>
          <w:ilvl w:val="0"/>
          <w:numId w:val="110"/>
        </w:numPr>
        <w:spacing w:after="0" w:line="240" w:lineRule="auto"/>
        <w:contextualSpacing w:val="0"/>
        <w:rPr>
          <w:rFonts w:ascii="Verdana" w:hAnsi="Verdana" w:cs="Arial"/>
        </w:rPr>
      </w:pPr>
      <w:proofErr w:type="gramStart"/>
      <w:r w:rsidRPr="00F33374">
        <w:rPr>
          <w:rFonts w:ascii="Verdana" w:hAnsi="Verdana" w:cs="Arial"/>
        </w:rPr>
        <w:t>a</w:t>
      </w:r>
      <w:proofErr w:type="gramEnd"/>
      <w:r w:rsidRPr="00F33374">
        <w:rPr>
          <w:rFonts w:ascii="Verdana" w:hAnsi="Verdana" w:cs="Arial"/>
        </w:rPr>
        <w:t xml:space="preserve"> clear record of any action taken, decisions reached and the outcome, including any challenge / escalation to any other agency. </w:t>
      </w:r>
    </w:p>
    <w:p w:rsidR="002F41B9" w:rsidRPr="00FC3BD2" w:rsidRDefault="002F41B9" w:rsidP="002F41B9">
      <w:pPr>
        <w:ind w:left="709" w:hanging="425"/>
        <w:rPr>
          <w:rFonts w:ascii="Verdana" w:hAnsi="Verdana" w:cs="Arial"/>
        </w:rPr>
      </w:pP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rsidR="002F41B9" w:rsidRPr="002F41B9" w:rsidRDefault="002F41B9" w:rsidP="002F41B9">
      <w:pPr>
        <w:pStyle w:val="ListParagraph"/>
        <w:spacing w:after="0" w:line="240" w:lineRule="auto"/>
        <w:ind w:left="709"/>
        <w:contextualSpacing w:val="0"/>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lastRenderedPageBreak/>
        <w:t xml:space="preserve">Where computer systems are used, staff will still have access to paper forms so immediate conversations with a child/body map drawing etc. can be made contemporaneously. </w:t>
      </w:r>
    </w:p>
    <w:p w:rsidR="002F41B9" w:rsidRPr="00FC3BD2" w:rsidRDefault="002F41B9" w:rsidP="002F41B9">
      <w:pPr>
        <w:ind w:left="709" w:hanging="425"/>
        <w:rPr>
          <w:rFonts w:ascii="Verdana" w:hAnsi="Verdana" w:cs="Arial"/>
        </w:rPr>
      </w:pPr>
    </w:p>
    <w:p w:rsidR="002F41B9"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Any paper records generated at 4 above will be retained within the file, even where they have been scanned to a computer record.  </w:t>
      </w:r>
    </w:p>
    <w:p w:rsidR="002F41B9" w:rsidRPr="006769C9" w:rsidRDefault="002F41B9" w:rsidP="002F41B9">
      <w:pPr>
        <w:ind w:left="709" w:hanging="425"/>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 xml:space="preserve">Where there is more than one sibling, each sibling will have their own record, cross-referenced where necessary to their siblings. </w:t>
      </w:r>
    </w:p>
    <w:p w:rsidR="002F41B9" w:rsidRPr="00FC3BD2" w:rsidRDefault="002F41B9" w:rsidP="002F41B9">
      <w:pPr>
        <w:ind w:left="709" w:hanging="425"/>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cs="Arial"/>
        </w:rPr>
      </w:pPr>
      <w:r w:rsidRPr="00FC3BD2">
        <w:rPr>
          <w:rFonts w:ascii="Verdana" w:hAnsi="Verdana" w:cs="Arial"/>
        </w:rPr>
        <w:t>Each file will have a chronology to enable assessment, provide an overview and enable fast time assessment of previous activity.</w:t>
      </w:r>
    </w:p>
    <w:p w:rsidR="002F41B9" w:rsidRPr="00FC3BD2" w:rsidRDefault="002F41B9" w:rsidP="002F41B9">
      <w:pPr>
        <w:ind w:left="709" w:hanging="425"/>
        <w:rPr>
          <w:rFonts w:ascii="Verdana" w:hAnsi="Verdana" w:cs="Arial"/>
        </w:rPr>
      </w:pPr>
    </w:p>
    <w:p w:rsidR="002F41B9" w:rsidRPr="00FC3BD2" w:rsidRDefault="002F41B9" w:rsidP="002F41B9">
      <w:pPr>
        <w:pStyle w:val="ListParagraph"/>
        <w:numPr>
          <w:ilvl w:val="0"/>
          <w:numId w:val="108"/>
        </w:numPr>
        <w:spacing w:after="0" w:line="240" w:lineRule="auto"/>
        <w:ind w:left="709" w:hanging="425"/>
        <w:contextualSpacing w:val="0"/>
        <w:rPr>
          <w:rFonts w:ascii="Verdana" w:hAnsi="Verdana"/>
        </w:rPr>
      </w:pPr>
      <w:r w:rsidRPr="00FC3BD2">
        <w:rPr>
          <w:rFonts w:ascii="Verdana" w:hAnsi="Verdana" w:cs="Arial"/>
        </w:rPr>
        <w:t>Each file will have an up-to-date contact number for other key professionals.</w:t>
      </w:r>
    </w:p>
    <w:p w:rsidR="002F41B9" w:rsidRPr="008B7B6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76" w:name="_Toc108700338"/>
      <w:bookmarkStart w:id="277" w:name="_Toc144142163"/>
      <w:r w:rsidRPr="008B7B69">
        <w:t>When a child moves school</w:t>
      </w:r>
      <w:bookmarkEnd w:id="276"/>
      <w:bookmarkEnd w:id="277"/>
      <w:r w:rsidRPr="008B7B69">
        <w:t xml:space="preserve"> </w:t>
      </w:r>
    </w:p>
    <w:p w:rsidR="002F41B9" w:rsidRPr="00AB6C92" w:rsidRDefault="002F41B9" w:rsidP="002F41B9">
      <w:pPr>
        <w:pStyle w:val="ListParagraph"/>
        <w:numPr>
          <w:ilvl w:val="0"/>
          <w:numId w:val="109"/>
        </w:numPr>
        <w:spacing w:after="0" w:line="240" w:lineRule="auto"/>
        <w:ind w:left="709" w:hanging="425"/>
        <w:contextualSpacing w:val="0"/>
        <w:rPr>
          <w:rFonts w:ascii="Verdana" w:hAnsi="Verdana"/>
          <w:color w:val="121BCC"/>
        </w:rPr>
      </w:pPr>
      <w:r w:rsidRPr="00FC3BD2">
        <w:rPr>
          <w:rFonts w:ascii="Verdana" w:hAnsi="Verdana"/>
        </w:rPr>
        <w:t xml:space="preserve">Any child protection files relating to that child will be transferred / retained in accordance with guidelines which can be found </w:t>
      </w:r>
      <w:r>
        <w:rPr>
          <w:rFonts w:ascii="Verdana" w:hAnsi="Verdana"/>
        </w:rPr>
        <w:t xml:space="preserve">in the </w:t>
      </w:r>
      <w:r w:rsidRPr="00FC3BD2">
        <w:rPr>
          <w:rFonts w:ascii="Verdana" w:hAnsi="Verdana"/>
        </w:rPr>
        <w:t xml:space="preserve">Information </w:t>
      </w:r>
      <w:r>
        <w:rPr>
          <w:rFonts w:ascii="Verdana" w:hAnsi="Verdana"/>
        </w:rPr>
        <w:t>M</w:t>
      </w:r>
      <w:r w:rsidRPr="00FC3BD2">
        <w:rPr>
          <w:rFonts w:ascii="Verdana" w:hAnsi="Verdana"/>
        </w:rPr>
        <w:t xml:space="preserve">anagement Toolkit for Schools found </w:t>
      </w:r>
      <w:hyperlink r:id="rId67" w:history="1">
        <w:r w:rsidRPr="002073E8">
          <w:rPr>
            <w:rStyle w:val="Hyperlink"/>
            <w:rFonts w:ascii="Verdana" w:hAnsi="Verdana"/>
          </w:rPr>
          <w:t>https://irms.org.uk/page/SchoolsToolkit</w:t>
        </w:r>
      </w:hyperlink>
    </w:p>
    <w:p w:rsidR="002F41B9" w:rsidRPr="00FC3BD2" w:rsidRDefault="002F41B9" w:rsidP="002F41B9">
      <w:pPr>
        <w:ind w:left="709" w:hanging="425"/>
        <w:rPr>
          <w:rFonts w:ascii="Verdana" w:hAnsi="Verdana"/>
        </w:rPr>
      </w:pPr>
    </w:p>
    <w:p w:rsidR="002F41B9" w:rsidRDefault="002F41B9" w:rsidP="002F41B9">
      <w:pPr>
        <w:pStyle w:val="ListParagraph"/>
        <w:numPr>
          <w:ilvl w:val="0"/>
          <w:numId w:val="109"/>
        </w:numPr>
        <w:spacing w:after="0" w:line="240" w:lineRule="auto"/>
        <w:ind w:left="709" w:hanging="425"/>
        <w:contextualSpacing w:val="0"/>
        <w:rPr>
          <w:rFonts w:ascii="Verdana" w:hAnsi="Verdana"/>
        </w:rPr>
      </w:pPr>
      <w:r w:rsidRPr="00FC3BD2">
        <w:rPr>
          <w:rFonts w:ascii="Verdana" w:hAnsi="Verdana"/>
        </w:rPr>
        <w:t xml:space="preserve">In line with statutory guidance </w:t>
      </w:r>
      <w:r>
        <w:rPr>
          <w:rFonts w:ascii="Verdana" w:hAnsi="Verdana"/>
        </w:rPr>
        <w:t xml:space="preserve">within KCSiE, </w:t>
      </w:r>
      <w:r w:rsidRPr="00FC3BD2">
        <w:rPr>
          <w:rFonts w:ascii="Verdana" w:hAnsi="Verdana"/>
        </w:rPr>
        <w:t>where chil</w:t>
      </w:r>
      <w:r>
        <w:rPr>
          <w:rFonts w:ascii="Verdana" w:hAnsi="Verdana"/>
        </w:rPr>
        <w:t>dren leave the school</w:t>
      </w:r>
      <w:r w:rsidRPr="00FC3BD2">
        <w:rPr>
          <w:rFonts w:ascii="Verdana" w:hAnsi="Verdana"/>
        </w:rPr>
        <w:t>, the Designated Safeguarding Lead will ensure their child protection file is transferr</w:t>
      </w:r>
      <w:r>
        <w:rPr>
          <w:rFonts w:ascii="Verdana" w:hAnsi="Verdana"/>
        </w:rPr>
        <w:t xml:space="preserve">ed to the new school </w:t>
      </w:r>
      <w:r w:rsidRPr="00FC3BD2">
        <w:rPr>
          <w:rFonts w:ascii="Verdana" w:hAnsi="Verdana"/>
        </w:rPr>
        <w:t xml:space="preserve">as soon as possible, </w:t>
      </w:r>
      <w:r>
        <w:rPr>
          <w:rFonts w:ascii="Verdana" w:hAnsi="Verdana"/>
        </w:rPr>
        <w:t xml:space="preserve">and within five days, </w:t>
      </w:r>
      <w:r w:rsidRPr="00FC3BD2">
        <w:rPr>
          <w:rFonts w:ascii="Verdana" w:hAnsi="Verdana"/>
        </w:rPr>
        <w:t>ensuring secure transit, and confirmation of receipt should be obtained</w:t>
      </w:r>
      <w:r>
        <w:rPr>
          <w:rFonts w:ascii="Verdana" w:hAnsi="Verdana"/>
        </w:rPr>
        <w:t>.</w:t>
      </w:r>
    </w:p>
    <w:p w:rsidR="002F41B9" w:rsidRPr="006769C9" w:rsidRDefault="002F41B9" w:rsidP="002F41B9">
      <w:pPr>
        <w:ind w:left="709" w:hanging="425"/>
        <w:rPr>
          <w:rFonts w:ascii="Verdana" w:hAnsi="Verdana"/>
        </w:rPr>
      </w:pPr>
    </w:p>
    <w:p w:rsidR="002F41B9" w:rsidRPr="00FC3BD2" w:rsidRDefault="002F41B9" w:rsidP="002F41B9">
      <w:pPr>
        <w:pStyle w:val="ListParagraph"/>
        <w:numPr>
          <w:ilvl w:val="0"/>
          <w:numId w:val="109"/>
        </w:numPr>
        <w:spacing w:after="0" w:line="240" w:lineRule="auto"/>
        <w:ind w:left="709" w:hanging="425"/>
        <w:contextualSpacing w:val="0"/>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should ensure key staff such as designated safeguarding leads and SENCOs are aware as required. </w:t>
      </w:r>
    </w:p>
    <w:p w:rsidR="002F41B9" w:rsidRPr="00FC3BD2" w:rsidRDefault="002F41B9" w:rsidP="002F41B9">
      <w:pPr>
        <w:ind w:left="709" w:hanging="425"/>
        <w:rPr>
          <w:rFonts w:ascii="Verdana" w:hAnsi="Verdana"/>
        </w:rPr>
      </w:pPr>
    </w:p>
    <w:p w:rsidR="002F41B9" w:rsidRPr="00FC3BD2" w:rsidRDefault="002F41B9" w:rsidP="002F41B9">
      <w:pPr>
        <w:pStyle w:val="ListParagraph"/>
        <w:numPr>
          <w:ilvl w:val="0"/>
          <w:numId w:val="109"/>
        </w:numPr>
        <w:spacing w:after="0" w:line="240" w:lineRule="auto"/>
        <w:ind w:left="709" w:hanging="425"/>
        <w:contextualSpacing w:val="0"/>
        <w:rPr>
          <w:rFonts w:ascii="Verdana" w:hAnsi="Verdana"/>
        </w:rPr>
      </w:pPr>
      <w:r w:rsidRPr="00FC3BD2">
        <w:rPr>
          <w:rFonts w:ascii="Verdana" w:hAnsi="Verdana"/>
        </w:rPr>
        <w:t xml:space="preserve">In addition to the child protection file, the Designated Safeguarding Lead will also consider if it would be appropriate to share any information with the new school in advance of a child leaving. For example, information that would allow the new school to continue supporting victims of abuse and have that support in place for when the child arrives. </w:t>
      </w:r>
      <w:r w:rsidR="0039030F">
        <w:rPr>
          <w:rFonts w:ascii="Verdana" w:hAnsi="Verdana"/>
        </w:rPr>
        <w:t xml:space="preserve">At St John’s any child that is on our ‘monitored list’ that moves schools the DSL or DDSL will make contact with the new school prior to the child starting but after the place has been accepted to verbally pass on any key information to ensure the safeguarding continues in a new setting. The CPOMS record will be sent over once the child has officially been put on the schools roll. </w:t>
      </w:r>
    </w:p>
    <w:p w:rsidR="002F41B9" w:rsidRPr="00FC3BD2" w:rsidRDefault="002F41B9" w:rsidP="002F41B9">
      <w:pPr>
        <w:ind w:left="709" w:hanging="425"/>
        <w:rPr>
          <w:rFonts w:ascii="Verdana" w:hAnsi="Verdana"/>
        </w:rPr>
      </w:pPr>
    </w:p>
    <w:p w:rsidR="002F41B9" w:rsidRPr="00FC3BD2" w:rsidRDefault="002F41B9" w:rsidP="002F41B9">
      <w:pPr>
        <w:pStyle w:val="ListParagraph"/>
        <w:numPr>
          <w:ilvl w:val="0"/>
          <w:numId w:val="109"/>
        </w:numPr>
        <w:spacing w:after="0" w:line="240" w:lineRule="auto"/>
        <w:ind w:left="709" w:hanging="425"/>
        <w:contextualSpacing w:val="0"/>
        <w:rPr>
          <w:rFonts w:ascii="Verdana" w:hAnsi="Verdana"/>
        </w:rPr>
      </w:pPr>
      <w:r w:rsidRPr="00FC3BD2">
        <w:rPr>
          <w:rFonts w:ascii="Verdana" w:hAnsi="Verdana"/>
        </w:rPr>
        <w:t xml:space="preserve">In accordance with the Information Management Toolkit for Schools, when a child moves from one school to another, the file will move with them. </w:t>
      </w:r>
      <w:r>
        <w:rPr>
          <w:rFonts w:ascii="Verdana" w:hAnsi="Verdana"/>
        </w:rPr>
        <w:lastRenderedPageBreak/>
        <w:t xml:space="preserve">(See Annex 11 below for a specimen file transfer form.) </w:t>
      </w:r>
      <w:r w:rsidRPr="00FC3BD2">
        <w:rPr>
          <w:rFonts w:ascii="Verdana" w:hAnsi="Verdana"/>
        </w:rPr>
        <w:t xml:space="preserve">The sending school should not copy nor retain the child protection file unless they are to be used in ongoing proceedings. (Noting the exceptions when the child moves to an independent school or post 16 education provision) </w:t>
      </w:r>
    </w:p>
    <w:p w:rsidR="002F41B9" w:rsidRDefault="002F41B9" w:rsidP="002F41B9">
      <w:pPr>
        <w:ind w:left="720"/>
        <w:rPr>
          <w:rFonts w:ascii="Verdana" w:hAnsi="Verdana"/>
        </w:rPr>
      </w:pPr>
    </w:p>
    <w:p w:rsidR="002F41B9" w:rsidRDefault="002F41B9" w:rsidP="002F41B9">
      <w:pPr>
        <w:pStyle w:val="Heading1"/>
      </w:pPr>
      <w:bookmarkStart w:id="278" w:name="_Toc144142164"/>
      <w:r>
        <w:lastRenderedPageBreak/>
        <w:t>Local Authority Designated Officer (LADO)</w:t>
      </w:r>
      <w:bookmarkEnd w:id="278"/>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79" w:name="_Toc108700340"/>
      <w:bookmarkStart w:id="280" w:name="_Toc144142165"/>
      <w:r>
        <w:t>West Sussex County Council Designated Officer (</w:t>
      </w:r>
      <w:r w:rsidRPr="00BE306E">
        <w:t>LADO</w:t>
      </w:r>
      <w:r>
        <w:t xml:space="preserve">) </w:t>
      </w:r>
      <w:r w:rsidRPr="00BE306E">
        <w:t>Contact Details</w:t>
      </w:r>
      <w:bookmarkEnd w:id="279"/>
      <w:bookmarkEnd w:id="280"/>
      <w:r w:rsidRPr="00BE306E">
        <w:t xml:space="preserve"> </w:t>
      </w:r>
    </w:p>
    <w:p w:rsidR="002F41B9" w:rsidRPr="00BE306E" w:rsidRDefault="002F41B9" w:rsidP="002F41B9">
      <w:pPr>
        <w:rPr>
          <w:rStyle w:val="Hyperlink"/>
          <w:rFonts w:ascii="Verdana" w:hAnsi="Verdana"/>
          <w:color w:val="auto"/>
        </w:rPr>
      </w:pPr>
      <w:r w:rsidRPr="00BE306E">
        <w:rPr>
          <w:rStyle w:val="Hyperlink"/>
          <w:rFonts w:ascii="Verdana" w:hAnsi="Verdana"/>
          <w:color w:val="auto"/>
        </w:rPr>
        <w:t xml:space="preserve">The LADO’s for West Sussex area: </w:t>
      </w:r>
    </w:p>
    <w:p w:rsidR="002F41B9" w:rsidRPr="00BE306E" w:rsidRDefault="002F41B9" w:rsidP="002F41B9">
      <w:pPr>
        <w:rPr>
          <w:rStyle w:val="Hyperlink"/>
          <w:rFonts w:ascii="Verdana" w:hAnsi="Verdana"/>
          <w:color w:val="auto"/>
        </w:rPr>
      </w:pPr>
    </w:p>
    <w:p w:rsidR="002F41B9" w:rsidRPr="000C4C1F" w:rsidRDefault="002F41B9" w:rsidP="002F41B9">
      <w:pPr>
        <w:pStyle w:val="ListParagraph"/>
        <w:numPr>
          <w:ilvl w:val="0"/>
          <w:numId w:val="118"/>
        </w:numPr>
        <w:spacing w:after="0" w:line="240" w:lineRule="auto"/>
        <w:contextualSpacing w:val="0"/>
        <w:rPr>
          <w:rStyle w:val="Hyperlink"/>
          <w:rFonts w:ascii="Verdana" w:hAnsi="Verdana"/>
          <w:color w:val="auto"/>
        </w:rPr>
      </w:pPr>
      <w:r w:rsidRPr="000C4C1F">
        <w:rPr>
          <w:rStyle w:val="Hyperlink"/>
          <w:rFonts w:ascii="Verdana" w:hAnsi="Verdana"/>
          <w:color w:val="auto"/>
        </w:rPr>
        <w:t>Miriam WILLIAMS</w:t>
      </w:r>
    </w:p>
    <w:p w:rsidR="002F41B9" w:rsidRDefault="002F41B9" w:rsidP="002F41B9">
      <w:pPr>
        <w:pStyle w:val="ListParagraph"/>
        <w:numPr>
          <w:ilvl w:val="0"/>
          <w:numId w:val="118"/>
        </w:numPr>
        <w:spacing w:after="0" w:line="240" w:lineRule="auto"/>
        <w:contextualSpacing w:val="0"/>
        <w:rPr>
          <w:rStyle w:val="Hyperlink"/>
          <w:rFonts w:ascii="Verdana" w:hAnsi="Verdana"/>
          <w:color w:val="auto"/>
        </w:rPr>
      </w:pPr>
      <w:r w:rsidRPr="000C4C1F">
        <w:rPr>
          <w:rStyle w:val="Hyperlink"/>
          <w:rFonts w:ascii="Verdana" w:hAnsi="Verdana"/>
          <w:color w:val="auto"/>
        </w:rPr>
        <w:t xml:space="preserve">Donna TOMLINSON </w:t>
      </w:r>
    </w:p>
    <w:p w:rsidR="00767630" w:rsidRPr="000C4C1F" w:rsidRDefault="00767630" w:rsidP="002F41B9">
      <w:pPr>
        <w:pStyle w:val="ListParagraph"/>
        <w:numPr>
          <w:ilvl w:val="0"/>
          <w:numId w:val="118"/>
        </w:numPr>
        <w:spacing w:after="0" w:line="240" w:lineRule="auto"/>
        <w:contextualSpacing w:val="0"/>
        <w:rPr>
          <w:rStyle w:val="Hyperlink"/>
          <w:rFonts w:ascii="Verdana" w:hAnsi="Verdana"/>
          <w:color w:val="auto"/>
        </w:rPr>
      </w:pPr>
      <w:r>
        <w:rPr>
          <w:rStyle w:val="Hyperlink"/>
          <w:rFonts w:ascii="Verdana" w:hAnsi="Verdana"/>
          <w:color w:val="auto"/>
        </w:rPr>
        <w:t>Vic William</w:t>
      </w:r>
    </w:p>
    <w:p w:rsidR="002F41B9" w:rsidRPr="00BE306E" w:rsidRDefault="002F41B9" w:rsidP="002F41B9">
      <w:pPr>
        <w:rPr>
          <w:rFonts w:ascii="Verdana" w:hAnsi="Verdana"/>
        </w:rPr>
      </w:pPr>
    </w:p>
    <w:p w:rsidR="002F41B9" w:rsidRPr="00BE306E" w:rsidRDefault="002F41B9" w:rsidP="002F41B9">
      <w:pPr>
        <w:rPr>
          <w:rFonts w:ascii="Verdana" w:hAnsi="Verdana"/>
        </w:rPr>
      </w:pPr>
      <w:r w:rsidRPr="00BE306E">
        <w:rPr>
          <w:rFonts w:ascii="Verdana" w:hAnsi="Verdana"/>
        </w:rPr>
        <w:t xml:space="preserve">LADO should be contacted either by email: </w:t>
      </w:r>
      <w:hyperlink r:id="rId68"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81" w:name="_Toc108700341"/>
      <w:bookmarkStart w:id="282" w:name="_Toc144142166"/>
      <w:r w:rsidRPr="00BE306E">
        <w:t>West Sussex County Council Designated Officer Service: Guidance &amp; Information</w:t>
      </w:r>
      <w:bookmarkEnd w:id="281"/>
      <w:bookmarkEnd w:id="282"/>
    </w:p>
    <w:p w:rsidR="002F41B9" w:rsidRPr="00BE306E" w:rsidRDefault="002F41B9" w:rsidP="002F41B9">
      <w:pPr>
        <w:rPr>
          <w:rFonts w:ascii="Verdana" w:hAnsi="Verdana"/>
        </w:rPr>
      </w:pPr>
      <w:r w:rsidRPr="00BE306E">
        <w:rPr>
          <w:rFonts w:ascii="Verdana" w:hAnsi="Verdana"/>
        </w:rPr>
        <w:t xml:space="preserve">Full guidance, </w:t>
      </w:r>
      <w:r>
        <w:rPr>
          <w:rFonts w:ascii="Verdana" w:hAnsi="Verdana"/>
        </w:rPr>
        <w:t xml:space="preserve">is found here </w:t>
      </w:r>
      <w:hyperlink r:id="rId69" w:history="1">
        <w:r w:rsidRPr="00DF3C08">
          <w:rPr>
            <w:rStyle w:val="Hyperlink"/>
            <w:rFonts w:ascii="Verdana" w:hAnsi="Verdana"/>
          </w:rPr>
          <w:t>https://www.westsussexscp.org.uk/professionals/professional-disagreements-and-concerns/ladoinformation</w:t>
        </w:r>
      </w:hyperlink>
      <w:r>
        <w:rPr>
          <w:rFonts w:ascii="Verdana" w:hAnsi="Verdana"/>
        </w:rPr>
        <w:t xml:space="preserve"> r</w:t>
      </w:r>
      <w:r w:rsidRPr="00BE306E">
        <w:rPr>
          <w:rFonts w:ascii="Verdana" w:hAnsi="Verdana"/>
        </w:rPr>
        <w:t xml:space="preserve">egarding the Designated Officer Service can be found on the West Sussex Safeguarding Children Partnership (WSSCP) </w:t>
      </w:r>
      <w:r w:rsidRPr="00BE306E">
        <w:rPr>
          <w:rStyle w:val="FootnoteReference"/>
          <w:rFonts w:ascii="Verdana" w:hAnsi="Verdana"/>
        </w:rPr>
        <w:footnoteReference w:id="22"/>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83" w:name="_Toc108700342"/>
      <w:bookmarkStart w:id="284" w:name="_Hlk48229329"/>
      <w:bookmarkStart w:id="285" w:name="_Toc144142167"/>
      <w:r>
        <w:t>Those who may pose a risk of harm to children and young people</w:t>
      </w:r>
      <w:bookmarkEnd w:id="283"/>
      <w:bookmarkEnd w:id="285"/>
    </w:p>
    <w:bookmarkEnd w:id="284"/>
    <w:p w:rsidR="002F41B9" w:rsidRDefault="002F41B9" w:rsidP="002F41B9">
      <w:pPr>
        <w:pStyle w:val="ListParagraph"/>
        <w:numPr>
          <w:ilvl w:val="0"/>
          <w:numId w:val="112"/>
        </w:numPr>
        <w:spacing w:after="0" w:line="240" w:lineRule="auto"/>
        <w:ind w:left="567" w:hanging="283"/>
        <w:contextualSpacing w:val="0"/>
        <w:rPr>
          <w:rFonts w:ascii="Verdana" w:hAnsi="Verdana" w:cs="Arial"/>
        </w:rPr>
      </w:pPr>
      <w:r>
        <w:rPr>
          <w:rFonts w:ascii="Verdana" w:hAnsi="Verdana" w:cs="Arial"/>
        </w:rPr>
        <w:t xml:space="preserve">Our school will follow the guidance as set out in Part 4 of </w:t>
      </w:r>
      <w:proofErr w:type="gramStart"/>
      <w:r>
        <w:rPr>
          <w:rFonts w:ascii="Verdana" w:hAnsi="Verdana" w:cs="Arial"/>
        </w:rPr>
        <w:t>Keeping</w:t>
      </w:r>
      <w:proofErr w:type="gramEnd"/>
      <w:r w:rsidR="00367FC0">
        <w:rPr>
          <w:rFonts w:ascii="Verdana" w:hAnsi="Verdana" w:cs="Arial"/>
        </w:rPr>
        <w:t xml:space="preserve"> Children Safe in Education 2023</w:t>
      </w:r>
      <w:r>
        <w:rPr>
          <w:rFonts w:ascii="Verdana" w:hAnsi="Verdana" w:cs="Arial"/>
        </w:rPr>
        <w:t xml:space="preserve">. We will follow that guidance </w:t>
      </w:r>
      <w:r w:rsidRPr="003B44B4">
        <w:rPr>
          <w:rFonts w:ascii="Verdana" w:hAnsi="Verdana" w:cs="Arial"/>
        </w:rPr>
        <w:t>where it is alleged that anyone working in the school that provides education for children under 18 years of age, including supply teachers, volunteers and contractors has</w:t>
      </w:r>
      <w:r>
        <w:rPr>
          <w:rFonts w:ascii="Verdana" w:hAnsi="Verdana" w:cs="Arial"/>
        </w:rPr>
        <w:t xml:space="preserve">: </w:t>
      </w:r>
    </w:p>
    <w:p w:rsidR="002F41B9" w:rsidRPr="00070A43" w:rsidRDefault="002F41B9" w:rsidP="002F41B9">
      <w:pPr>
        <w:rPr>
          <w:rFonts w:ascii="Verdana" w:hAnsi="Verdana" w:cs="Arial"/>
        </w:rPr>
      </w:pPr>
    </w:p>
    <w:p w:rsidR="002F41B9" w:rsidRPr="00896ABB" w:rsidRDefault="002F41B9" w:rsidP="002F41B9">
      <w:pPr>
        <w:pStyle w:val="ListParagraph"/>
        <w:numPr>
          <w:ilvl w:val="0"/>
          <w:numId w:val="113"/>
        </w:numPr>
        <w:spacing w:after="0" w:line="240" w:lineRule="auto"/>
        <w:ind w:left="993" w:hanging="284"/>
        <w:contextualSpacing w:val="0"/>
        <w:rPr>
          <w:rFonts w:ascii="Verdana" w:hAnsi="Verdana" w:cs="Arial"/>
        </w:rPr>
      </w:pPr>
      <w:r w:rsidRPr="00896ABB">
        <w:rPr>
          <w:rFonts w:ascii="Verdana" w:hAnsi="Verdana" w:cs="Arial"/>
        </w:rPr>
        <w:t>Behaved in a way that has, or may have harmed a child</w:t>
      </w:r>
      <w:r>
        <w:rPr>
          <w:rFonts w:ascii="Verdana" w:hAnsi="Verdana" w:cs="Arial"/>
        </w:rPr>
        <w:t>;</w:t>
      </w:r>
    </w:p>
    <w:p w:rsidR="002F41B9" w:rsidRPr="00BE306E" w:rsidRDefault="002F41B9" w:rsidP="002F41B9">
      <w:pPr>
        <w:ind w:left="993" w:hanging="284"/>
        <w:rPr>
          <w:rFonts w:ascii="Verdana" w:hAnsi="Verdana" w:cs="Arial"/>
        </w:rPr>
      </w:pPr>
    </w:p>
    <w:p w:rsidR="002F41B9" w:rsidRPr="00896ABB" w:rsidRDefault="002F41B9" w:rsidP="002F41B9">
      <w:pPr>
        <w:pStyle w:val="ListParagraph"/>
        <w:numPr>
          <w:ilvl w:val="0"/>
          <w:numId w:val="113"/>
        </w:numPr>
        <w:spacing w:after="0" w:line="240" w:lineRule="auto"/>
        <w:ind w:left="993" w:hanging="284"/>
        <w:contextualSpacing w:val="0"/>
        <w:rPr>
          <w:rFonts w:ascii="Verdana" w:hAnsi="Verdana" w:cs="Arial"/>
        </w:rPr>
      </w:pPr>
      <w:r w:rsidRPr="00896ABB">
        <w:rPr>
          <w:rFonts w:ascii="Verdana" w:hAnsi="Verdana" w:cs="Arial"/>
        </w:rPr>
        <w:t>Possibly committed a criminal offence against/related to a child</w:t>
      </w:r>
      <w:r>
        <w:rPr>
          <w:rFonts w:ascii="Verdana" w:hAnsi="Verdana" w:cs="Arial"/>
        </w:rPr>
        <w:t>;</w:t>
      </w:r>
    </w:p>
    <w:p w:rsidR="002F41B9" w:rsidRPr="00BE306E" w:rsidRDefault="002F41B9" w:rsidP="002F41B9">
      <w:pPr>
        <w:ind w:left="993" w:hanging="284"/>
        <w:rPr>
          <w:rFonts w:ascii="Verdana" w:hAnsi="Verdana" w:cs="Arial"/>
        </w:rPr>
      </w:pPr>
    </w:p>
    <w:p w:rsidR="002F41B9" w:rsidRPr="00896ABB" w:rsidRDefault="002F41B9" w:rsidP="002F41B9">
      <w:pPr>
        <w:pStyle w:val="ListParagraph"/>
        <w:numPr>
          <w:ilvl w:val="0"/>
          <w:numId w:val="113"/>
        </w:numPr>
        <w:spacing w:after="0" w:line="240" w:lineRule="auto"/>
        <w:ind w:left="993" w:hanging="284"/>
        <w:contextualSpacing w:val="0"/>
        <w:rPr>
          <w:rFonts w:ascii="Verdana" w:hAnsi="Verdana" w:cs="Arial"/>
        </w:rPr>
      </w:pPr>
      <w:r w:rsidRPr="00896ABB">
        <w:rPr>
          <w:rFonts w:ascii="Verdana" w:hAnsi="Verdana" w:cs="Arial"/>
        </w:rPr>
        <w:t>Behaved towards a child or children in a way which indicates s/he would pose a risk of harm if they work regularly or closely with children</w:t>
      </w:r>
      <w:r>
        <w:rPr>
          <w:rFonts w:ascii="Verdana" w:hAnsi="Verdana" w:cs="Arial"/>
        </w:rPr>
        <w:t>;</w:t>
      </w:r>
    </w:p>
    <w:p w:rsidR="002F41B9" w:rsidRPr="00BE306E" w:rsidRDefault="002F41B9" w:rsidP="002F41B9">
      <w:pPr>
        <w:ind w:left="993" w:hanging="284"/>
        <w:rPr>
          <w:rFonts w:ascii="Verdana" w:hAnsi="Verdana" w:cs="Arial"/>
        </w:rPr>
      </w:pPr>
    </w:p>
    <w:p w:rsidR="002F41B9" w:rsidRPr="00896ABB" w:rsidRDefault="002F41B9" w:rsidP="002F41B9">
      <w:pPr>
        <w:pStyle w:val="ListParagraph"/>
        <w:numPr>
          <w:ilvl w:val="0"/>
          <w:numId w:val="113"/>
        </w:numPr>
        <w:spacing w:after="0" w:line="240" w:lineRule="auto"/>
        <w:ind w:left="993" w:hanging="284"/>
        <w:contextualSpacing w:val="0"/>
        <w:rPr>
          <w:rFonts w:ascii="Verdana" w:hAnsi="Verdana" w:cs="Arial"/>
        </w:rPr>
      </w:pPr>
      <w:proofErr w:type="gramStart"/>
      <w:r w:rsidRPr="00896ABB">
        <w:rPr>
          <w:rFonts w:ascii="Verdana" w:hAnsi="Verdana" w:cs="Arial"/>
        </w:rPr>
        <w:t>behaved</w:t>
      </w:r>
      <w:proofErr w:type="gramEnd"/>
      <w:r w:rsidRPr="00896ABB">
        <w:rPr>
          <w:rFonts w:ascii="Verdana" w:hAnsi="Verdana" w:cs="Arial"/>
        </w:rPr>
        <w:t xml:space="preserve"> or may have behaved in a way that indicates they may not be suitable to work with children.</w:t>
      </w:r>
    </w:p>
    <w:p w:rsidR="002F41B9" w:rsidRPr="00BE306E" w:rsidRDefault="002F41B9" w:rsidP="002F41B9">
      <w:pPr>
        <w:rPr>
          <w:rFonts w:ascii="Verdana" w:hAnsi="Verdana" w:cs="Arial"/>
        </w:rPr>
      </w:pPr>
    </w:p>
    <w:p w:rsidR="002F41B9" w:rsidRDefault="002F41B9" w:rsidP="002F41B9">
      <w:pPr>
        <w:pStyle w:val="ListParagraph"/>
        <w:numPr>
          <w:ilvl w:val="0"/>
          <w:numId w:val="112"/>
        </w:numPr>
        <w:spacing w:after="0" w:line="240" w:lineRule="auto"/>
        <w:ind w:left="567" w:hanging="283"/>
        <w:contextualSpacing w:val="0"/>
        <w:rPr>
          <w:rFonts w:ascii="Verdana" w:hAnsi="Verdana" w:cs="Arial"/>
        </w:rPr>
      </w:pPr>
      <w:r>
        <w:rPr>
          <w:rFonts w:ascii="Verdana" w:hAnsi="Verdana" w:cs="Arial"/>
        </w:rPr>
        <w:t xml:space="preserve">We recognise that point </w:t>
      </w:r>
      <w:proofErr w:type="gramStart"/>
      <w:r>
        <w:rPr>
          <w:rFonts w:ascii="Verdana" w:hAnsi="Verdana" w:cs="Arial"/>
        </w:rPr>
        <w:t>iv</w:t>
      </w:r>
      <w:proofErr w:type="gramEnd"/>
      <w:r>
        <w:rPr>
          <w:rFonts w:ascii="Verdana" w:hAnsi="Verdana" w:cs="Arial"/>
        </w:rPr>
        <w:t xml:space="preserve"> </w:t>
      </w:r>
      <w:r w:rsidRPr="00ED1663">
        <w:rPr>
          <w:rFonts w:ascii="Verdana" w:hAnsi="Verdana" w:cs="Arial"/>
        </w:rPr>
        <w:t>above includes behaviour that may have happened outside of sc</w:t>
      </w:r>
      <w:r>
        <w:rPr>
          <w:rFonts w:ascii="Verdana" w:hAnsi="Verdana" w:cs="Arial"/>
        </w:rPr>
        <w:t>hool</w:t>
      </w:r>
      <w:r w:rsidRPr="00ED1663">
        <w:rPr>
          <w:rFonts w:ascii="Verdana" w:hAnsi="Verdana" w:cs="Arial"/>
        </w:rPr>
        <w:t>, that might make an individual unsuitable to work with children</w:t>
      </w:r>
      <w:r>
        <w:rPr>
          <w:rFonts w:ascii="Verdana" w:hAnsi="Verdana" w:cs="Arial"/>
        </w:rPr>
        <w:t>.</w:t>
      </w:r>
    </w:p>
    <w:p w:rsidR="002F41B9" w:rsidRPr="00ED1663" w:rsidRDefault="002F41B9" w:rsidP="002F41B9">
      <w:pPr>
        <w:ind w:left="284"/>
        <w:rPr>
          <w:rFonts w:ascii="Verdana" w:hAnsi="Verdana" w:cs="Arial"/>
        </w:rPr>
      </w:pPr>
    </w:p>
    <w:p w:rsidR="002F41B9" w:rsidRDefault="002F41B9" w:rsidP="002F41B9">
      <w:pPr>
        <w:pStyle w:val="ListParagraph"/>
        <w:numPr>
          <w:ilvl w:val="0"/>
          <w:numId w:val="112"/>
        </w:numPr>
        <w:spacing w:after="0" w:line="240" w:lineRule="auto"/>
        <w:ind w:left="567" w:hanging="283"/>
        <w:contextualSpacing w:val="0"/>
        <w:rPr>
          <w:rFonts w:ascii="Verdana" w:hAnsi="Verdana" w:cs="Arial"/>
        </w:rPr>
      </w:pPr>
      <w:r w:rsidRPr="006B02DF">
        <w:rPr>
          <w:rFonts w:ascii="Verdana" w:hAnsi="Verdana" w:cs="Arial"/>
        </w:rPr>
        <w:lastRenderedPageBreak/>
        <w:t xml:space="preserve">As a school we will appoint a case manager to lead any investigation. If the allegation relates to a member of staff the </w:t>
      </w:r>
      <w:r w:rsidRPr="002F41B9">
        <w:rPr>
          <w:rFonts w:ascii="Verdana" w:hAnsi="Verdana" w:cs="Arial"/>
        </w:rPr>
        <w:t>Headteacher will be the case manager. If the allegation is regarding the Headteacher, then the Chair of Governors, will be the case manager, as appropriate.</w:t>
      </w:r>
      <w:r w:rsidRPr="006B02DF">
        <w:rPr>
          <w:rFonts w:ascii="Verdana" w:hAnsi="Verdana" w:cs="Arial"/>
        </w:rPr>
        <w:t xml:space="preserve"> </w:t>
      </w:r>
    </w:p>
    <w:p w:rsidR="002F41B9" w:rsidRPr="00A60E94" w:rsidRDefault="002F41B9" w:rsidP="002F41B9">
      <w:pPr>
        <w:pStyle w:val="ListParagraph"/>
        <w:rPr>
          <w:rFonts w:ascii="Verdana" w:hAnsi="Verdana" w:cs="Arial"/>
        </w:rPr>
      </w:pPr>
    </w:p>
    <w:p w:rsidR="002F41B9" w:rsidRPr="0057530A"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86" w:name="_Toc108700343"/>
      <w:bookmarkStart w:id="287" w:name="_Toc144142168"/>
      <w:r w:rsidRPr="00626016">
        <w:t>The initial response to an allegation</w:t>
      </w:r>
      <w:bookmarkEnd w:id="286"/>
      <w:bookmarkEnd w:id="287"/>
      <w:r w:rsidRPr="00626016">
        <w:t xml:space="preserve"> </w:t>
      </w:r>
    </w:p>
    <w:p w:rsidR="002F41B9" w:rsidRPr="009B646A" w:rsidRDefault="002F41B9" w:rsidP="002F41B9">
      <w:pPr>
        <w:pStyle w:val="ListParagraph"/>
        <w:numPr>
          <w:ilvl w:val="0"/>
          <w:numId w:val="120"/>
        </w:numPr>
        <w:spacing w:after="0" w:line="240" w:lineRule="auto"/>
        <w:contextualSpacing w:val="0"/>
        <w:rPr>
          <w:rFonts w:ascii="Verdana" w:hAnsi="Verdana" w:cs="Arial"/>
        </w:rPr>
      </w:pPr>
      <w:r>
        <w:rPr>
          <w:rFonts w:ascii="Verdana" w:hAnsi="Verdana" w:cs="Arial"/>
        </w:rPr>
        <w:t>Where</w:t>
      </w:r>
      <w:r w:rsidRPr="009B646A">
        <w:rPr>
          <w:rFonts w:ascii="Verdana" w:hAnsi="Verdana" w:cs="Arial"/>
        </w:rPr>
        <w:t xml:space="preserve"> a child has been harmed, where there is an immediate risk of harm to a child or if the situation is an emergency, we will contact children’s social care and as appropriate the police immediately.</w:t>
      </w:r>
    </w:p>
    <w:p w:rsidR="002F41B9" w:rsidRPr="00D22AB4" w:rsidRDefault="002F41B9" w:rsidP="002F41B9">
      <w:pPr>
        <w:ind w:left="284"/>
        <w:rPr>
          <w:rFonts w:ascii="Verdana" w:hAnsi="Verdana" w:cs="Arial"/>
        </w:rPr>
      </w:pPr>
    </w:p>
    <w:p w:rsidR="002F41B9" w:rsidRPr="009B646A" w:rsidRDefault="002F41B9" w:rsidP="002F41B9">
      <w:pPr>
        <w:pStyle w:val="ListParagraph"/>
        <w:numPr>
          <w:ilvl w:val="0"/>
          <w:numId w:val="120"/>
        </w:numPr>
        <w:spacing w:after="0" w:line="240" w:lineRule="auto"/>
        <w:contextualSpacing w:val="0"/>
        <w:rPr>
          <w:rFonts w:ascii="Verdana" w:hAnsi="Verdana" w:cs="Arial"/>
        </w:rPr>
      </w:pPr>
      <w:r w:rsidRPr="009B646A">
        <w:rPr>
          <w:rFonts w:ascii="Verdana" w:hAnsi="Verdana" w:cs="Arial"/>
        </w:rPr>
        <w:t xml:space="preserve">We recognise there are two aspects to consider when an allegation is made: </w:t>
      </w:r>
    </w:p>
    <w:p w:rsidR="002F41B9" w:rsidRPr="00DB254D" w:rsidRDefault="002F41B9" w:rsidP="002F41B9">
      <w:pPr>
        <w:pStyle w:val="ListParagraph"/>
        <w:rPr>
          <w:rFonts w:ascii="Verdana" w:hAnsi="Verdana" w:cs="Arial"/>
        </w:rPr>
      </w:pPr>
    </w:p>
    <w:p w:rsidR="002F41B9" w:rsidRPr="009B646A" w:rsidRDefault="002F41B9" w:rsidP="002F41B9">
      <w:pPr>
        <w:pStyle w:val="ListParagraph"/>
        <w:numPr>
          <w:ilvl w:val="0"/>
          <w:numId w:val="121"/>
        </w:numPr>
        <w:spacing w:after="0" w:line="240" w:lineRule="auto"/>
        <w:contextualSpacing w:val="0"/>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Integrated Front Door </w:t>
      </w:r>
    </w:p>
    <w:p w:rsidR="002F41B9" w:rsidRDefault="002F41B9" w:rsidP="002F41B9">
      <w:pPr>
        <w:ind w:left="709"/>
        <w:rPr>
          <w:rFonts w:ascii="Verdana" w:hAnsi="Verdana" w:cs="Arial"/>
        </w:rPr>
      </w:pPr>
    </w:p>
    <w:p w:rsidR="002F41B9" w:rsidRPr="009B646A" w:rsidRDefault="002F41B9" w:rsidP="002F41B9">
      <w:pPr>
        <w:pStyle w:val="ListParagraph"/>
        <w:numPr>
          <w:ilvl w:val="0"/>
          <w:numId w:val="121"/>
        </w:numPr>
        <w:spacing w:after="0" w:line="240" w:lineRule="auto"/>
        <w:contextualSpacing w:val="0"/>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rsidR="002F41B9" w:rsidRDefault="002F41B9" w:rsidP="002F41B9">
      <w:pPr>
        <w:ind w:left="284"/>
        <w:rPr>
          <w:rFonts w:ascii="Verdana" w:hAnsi="Verdana" w:cs="Arial"/>
        </w:rPr>
      </w:pPr>
    </w:p>
    <w:p w:rsidR="002F41B9" w:rsidRDefault="002F41B9" w:rsidP="002F41B9">
      <w:pPr>
        <w:pStyle w:val="ListParagraph"/>
        <w:numPr>
          <w:ilvl w:val="0"/>
          <w:numId w:val="120"/>
        </w:numPr>
        <w:spacing w:after="0" w:line="240" w:lineRule="auto"/>
        <w:contextualSpacing w:val="0"/>
        <w:rPr>
          <w:rFonts w:ascii="Verdana" w:hAnsi="Verdana" w:cs="Arial"/>
        </w:rPr>
      </w:pPr>
      <w:r w:rsidRPr="009B646A">
        <w:rPr>
          <w:rFonts w:ascii="Verdana" w:hAnsi="Verdana" w:cs="Arial"/>
        </w:rPr>
        <w:t xml:space="preserve">When dealing with allegations, we will follow the guidance contained within </w:t>
      </w:r>
      <w:hyperlink r:id="rId70" w:history="1">
        <w:r w:rsidRPr="002073E8">
          <w:rPr>
            <w:rStyle w:val="Hyperlink"/>
            <w:rFonts w:ascii="Verdana" w:hAnsi="Verdana" w:cs="Arial"/>
          </w:rPr>
          <w:t>https://www.westsussexscp.org.uk/professionals/professional-disagreements-and-concerns/ladoinformation</w:t>
        </w:r>
      </w:hyperlink>
    </w:p>
    <w:p w:rsidR="002F41B9" w:rsidRDefault="002F41B9" w:rsidP="002F41B9">
      <w:pPr>
        <w:ind w:left="360"/>
        <w:rPr>
          <w:rFonts w:ascii="Verdana" w:hAnsi="Verdana" w:cs="Arial"/>
        </w:rPr>
      </w:pPr>
      <w:r>
        <w:rPr>
          <w:rFonts w:ascii="Verdana" w:hAnsi="Verdana" w:cs="Arial"/>
        </w:rPr>
        <w:t xml:space="preserve">  </w:t>
      </w:r>
    </w:p>
    <w:p w:rsidR="002F41B9" w:rsidRPr="0057530A"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88" w:name="_Toc108700344"/>
      <w:bookmarkStart w:id="289" w:name="_Toc144142169"/>
      <w:r>
        <w:t>Informing the Individual</w:t>
      </w:r>
      <w:bookmarkEnd w:id="288"/>
      <w:bookmarkEnd w:id="289"/>
      <w:r>
        <w:t xml:space="preserve"> </w:t>
      </w:r>
    </w:p>
    <w:p w:rsidR="002F41B9" w:rsidRPr="00D0604A" w:rsidRDefault="002F41B9" w:rsidP="002F41B9">
      <w:pPr>
        <w:pStyle w:val="ListParagraph"/>
        <w:numPr>
          <w:ilvl w:val="0"/>
          <w:numId w:val="122"/>
        </w:numPr>
        <w:spacing w:after="0" w:line="240" w:lineRule="auto"/>
        <w:contextualSpacing w:val="0"/>
        <w:rPr>
          <w:rFonts w:ascii="Verdana" w:hAnsi="Verdana" w:cs="Arial"/>
        </w:rPr>
      </w:pPr>
      <w:r w:rsidRPr="00D0604A">
        <w:rPr>
          <w:rFonts w:ascii="Verdana" w:hAnsi="Verdana" w:cs="Arial"/>
        </w:rPr>
        <w:t>When to inform the individual of the allegation should be considered carefully on a case-by-case basis, with guidance as required from the LADO, and if appropriate children’s social care and the police</w:t>
      </w:r>
    </w:p>
    <w:p w:rsidR="002F41B9" w:rsidRDefault="002F41B9" w:rsidP="002F41B9">
      <w:pPr>
        <w:rPr>
          <w:rFonts w:ascii="Verdana" w:hAnsi="Verdana" w:cs="Arial"/>
        </w:rPr>
      </w:pPr>
    </w:p>
    <w:p w:rsidR="002F41B9" w:rsidRPr="00EF70E5" w:rsidRDefault="002F41B9" w:rsidP="00EF70E5">
      <w:pPr>
        <w:pStyle w:val="Heading2"/>
      </w:pPr>
      <w:bookmarkStart w:id="290" w:name="_Toc108700345"/>
      <w:bookmarkStart w:id="291" w:name="_Toc144142170"/>
      <w:r w:rsidRPr="00EF70E5">
        <w:t>LADO / Case Manager and investigation</w:t>
      </w:r>
      <w:bookmarkEnd w:id="290"/>
      <w:bookmarkEnd w:id="291"/>
      <w:r w:rsidRPr="00EF70E5">
        <w:t xml:space="preserve"> </w:t>
      </w:r>
    </w:p>
    <w:p w:rsidR="002F41B9" w:rsidRDefault="002F41B9" w:rsidP="002F41B9">
      <w:pPr>
        <w:pStyle w:val="ListParagraph"/>
        <w:numPr>
          <w:ilvl w:val="0"/>
          <w:numId w:val="123"/>
        </w:numPr>
        <w:spacing w:after="0" w:line="240" w:lineRule="auto"/>
        <w:contextualSpacing w:val="0"/>
        <w:rPr>
          <w:rFonts w:ascii="Verdana" w:hAnsi="Verdana" w:cs="Arial"/>
        </w:rPr>
      </w:pPr>
      <w:r w:rsidRPr="00393CFC">
        <w:rPr>
          <w:rFonts w:ascii="Verdana" w:hAnsi="Verdana" w:cs="Arial"/>
        </w:rPr>
        <w:t xml:space="preserve">As a school we are familiar with Part Four of </w:t>
      </w:r>
      <w:r w:rsidR="009E0E74">
        <w:rPr>
          <w:rFonts w:ascii="Verdana" w:hAnsi="Verdana" w:cs="Arial"/>
        </w:rPr>
        <w:t>KCSiE 2023</w:t>
      </w:r>
      <w:r w:rsidRPr="00393CFC">
        <w:rPr>
          <w:rFonts w:ascii="Verdana" w:hAnsi="Verdana" w:cs="Arial"/>
        </w:rPr>
        <w:t xml:space="preserve">. We will follow the guidance in Part Four and guidance from LADO when considering issues such as suspension, use of independent investigator, and timeliness of any investigations. </w:t>
      </w:r>
    </w:p>
    <w:p w:rsidR="00EF70E5" w:rsidRDefault="00EF70E5" w:rsidP="00EF70E5">
      <w:pPr>
        <w:spacing w:after="0" w:line="240" w:lineRule="auto"/>
        <w:rPr>
          <w:rFonts w:ascii="Verdana" w:hAnsi="Verdana" w:cs="Arial"/>
        </w:rPr>
      </w:pPr>
    </w:p>
    <w:p w:rsidR="00EF70E5" w:rsidRDefault="00EF70E5" w:rsidP="00EF70E5">
      <w:pPr>
        <w:spacing w:after="0" w:line="240" w:lineRule="auto"/>
        <w:rPr>
          <w:rFonts w:ascii="Verdana" w:hAnsi="Verdana" w:cs="Arial"/>
        </w:rPr>
      </w:pPr>
    </w:p>
    <w:p w:rsidR="00EF70E5" w:rsidRPr="00EF70E5" w:rsidRDefault="00EF70E5" w:rsidP="00EF70E5">
      <w:pPr>
        <w:spacing w:after="0" w:line="240" w:lineRule="auto"/>
        <w:rPr>
          <w:rFonts w:ascii="Verdana" w:hAnsi="Verdana" w:cs="Arial"/>
        </w:rPr>
      </w:pP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92" w:name="_Toc108700346"/>
      <w:bookmarkStart w:id="293" w:name="_Toc144142171"/>
      <w:r w:rsidRPr="00BE306E">
        <w:t>School Complaints</w:t>
      </w:r>
      <w:bookmarkEnd w:id="292"/>
      <w:bookmarkEnd w:id="293"/>
    </w:p>
    <w:p w:rsidR="002F41B9" w:rsidRPr="00104704" w:rsidRDefault="002F41B9" w:rsidP="002F41B9">
      <w:pPr>
        <w:pStyle w:val="ListParagraph"/>
        <w:numPr>
          <w:ilvl w:val="0"/>
          <w:numId w:val="132"/>
        </w:numPr>
        <w:spacing w:after="0" w:line="240" w:lineRule="auto"/>
        <w:contextualSpacing w:val="0"/>
        <w:rPr>
          <w:rFonts w:ascii="Verdana" w:hAnsi="Verdana"/>
        </w:rPr>
      </w:pPr>
      <w:r w:rsidRPr="00104704">
        <w:rPr>
          <w:rFonts w:ascii="Verdana" w:hAnsi="Verdana"/>
        </w:rPr>
        <w:t>Complaints by parents about any aspect of school MUST be reviewed to ensure there are no allegations against staff, including volunteers, contained within the complaint which require referral to LADO.</w:t>
      </w:r>
      <w:r w:rsidRPr="00104704">
        <w:rPr>
          <w:rFonts w:ascii="Verdana" w:hAnsi="Verdana"/>
        </w:rPr>
        <w:tab/>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94" w:name="_Toc108700347"/>
      <w:bookmarkStart w:id="295" w:name="_Toc144142172"/>
      <w:r w:rsidRPr="00BE306E">
        <w:lastRenderedPageBreak/>
        <w:t xml:space="preserve">Allegations against member of staff, including </w:t>
      </w:r>
      <w:r>
        <w:t xml:space="preserve">supply staff, contracted staff, </w:t>
      </w:r>
      <w:r w:rsidRPr="00BE306E">
        <w:t xml:space="preserve">volunteers and </w:t>
      </w:r>
      <w:r w:rsidR="0007117C">
        <w:t>school G</w:t>
      </w:r>
      <w:r w:rsidRPr="00BE306E">
        <w:t>overnors</w:t>
      </w:r>
      <w:bookmarkStart w:id="296" w:name="_Hlk48229074"/>
      <w:bookmarkEnd w:id="294"/>
      <w:bookmarkEnd w:id="295"/>
    </w:p>
    <w:bookmarkEnd w:id="296"/>
    <w:p w:rsidR="002F41B9" w:rsidRPr="00896ABB" w:rsidRDefault="002F41B9" w:rsidP="002F41B9">
      <w:pPr>
        <w:pStyle w:val="ListParagraph"/>
        <w:numPr>
          <w:ilvl w:val="0"/>
          <w:numId w:val="114"/>
        </w:numPr>
        <w:spacing w:after="0" w:line="240" w:lineRule="auto"/>
        <w:ind w:left="567" w:hanging="283"/>
        <w:contextualSpacing w:val="0"/>
        <w:rPr>
          <w:rFonts w:ascii="Verdana" w:hAnsi="Verdana" w:cs="Arial"/>
        </w:rPr>
      </w:pPr>
      <w:r w:rsidRPr="00896ABB">
        <w:rPr>
          <w:rFonts w:ascii="Verdana" w:hAnsi="Verdana" w:cs="Arial"/>
        </w:rPr>
        <w:t>An immediate written record of the allegation using the informant's words including time, date and place where the alleged incident took place, brief details of what happened, what was said and who was present</w:t>
      </w:r>
      <w:r>
        <w:rPr>
          <w:rFonts w:ascii="Verdana" w:hAnsi="Verdana" w:cs="Arial"/>
        </w:rPr>
        <w:t xml:space="preserve"> will be made.</w:t>
      </w:r>
    </w:p>
    <w:p w:rsidR="002F41B9" w:rsidRPr="00BE306E" w:rsidRDefault="002F41B9" w:rsidP="002F41B9">
      <w:pPr>
        <w:ind w:left="567" w:hanging="283"/>
        <w:rPr>
          <w:rFonts w:ascii="Verdana" w:hAnsi="Verdana" w:cs="Arial"/>
        </w:rPr>
      </w:pPr>
    </w:p>
    <w:p w:rsidR="002F41B9" w:rsidRPr="00896ABB" w:rsidRDefault="002F41B9" w:rsidP="002F41B9">
      <w:pPr>
        <w:pStyle w:val="ListParagraph"/>
        <w:numPr>
          <w:ilvl w:val="0"/>
          <w:numId w:val="114"/>
        </w:numPr>
        <w:spacing w:after="0" w:line="240" w:lineRule="auto"/>
        <w:ind w:left="567" w:hanging="283"/>
        <w:contextualSpacing w:val="0"/>
        <w:rPr>
          <w:rFonts w:ascii="Verdana" w:hAnsi="Verdana" w:cs="Arial"/>
        </w:rPr>
      </w:pPr>
      <w:r w:rsidRPr="00896ABB">
        <w:rPr>
          <w:rFonts w:ascii="Verdana" w:hAnsi="Verdana" w:cs="Arial"/>
        </w:rPr>
        <w:t>This record should be signed, dated and immediately passed on to the Headteacher</w:t>
      </w:r>
      <w:r w:rsidR="0007117C">
        <w:rPr>
          <w:rFonts w:ascii="Verdana" w:hAnsi="Verdana" w:cs="Arial"/>
        </w:rPr>
        <w:t xml:space="preserve">/ or if it relates to the Headteacher the </w:t>
      </w:r>
      <w:r w:rsidRPr="00896ABB">
        <w:rPr>
          <w:rFonts w:ascii="Verdana" w:hAnsi="Verdana" w:cs="Arial"/>
        </w:rPr>
        <w:t>Chair of Governors</w:t>
      </w:r>
      <w:r>
        <w:rPr>
          <w:rFonts w:ascii="Verdana" w:hAnsi="Verdana" w:cs="Arial"/>
        </w:rPr>
        <w:t>.</w:t>
      </w:r>
    </w:p>
    <w:p w:rsidR="002F41B9" w:rsidRPr="00BE306E" w:rsidRDefault="002F41B9" w:rsidP="002F41B9">
      <w:pPr>
        <w:ind w:left="567" w:hanging="283"/>
        <w:rPr>
          <w:rFonts w:ascii="Verdana" w:hAnsi="Verdana" w:cs="Arial"/>
        </w:rPr>
      </w:pPr>
    </w:p>
    <w:p w:rsidR="002F41B9" w:rsidRPr="00896ABB" w:rsidRDefault="002F41B9" w:rsidP="002F41B9">
      <w:pPr>
        <w:pStyle w:val="ListParagraph"/>
        <w:numPr>
          <w:ilvl w:val="0"/>
          <w:numId w:val="114"/>
        </w:numPr>
        <w:spacing w:after="0" w:line="240" w:lineRule="auto"/>
        <w:ind w:left="567" w:hanging="283"/>
        <w:contextualSpacing w:val="0"/>
        <w:rPr>
          <w:rFonts w:ascii="Verdana" w:hAnsi="Verdana" w:cs="Arial"/>
        </w:rPr>
      </w:pPr>
      <w:r w:rsidRPr="00896ABB">
        <w:rPr>
          <w:rFonts w:ascii="Verdana" w:hAnsi="Verdana" w:cs="Arial"/>
        </w:rPr>
        <w:t xml:space="preserve">The recipient of an allegation must </w:t>
      </w:r>
      <w:r w:rsidRPr="00896ABB">
        <w:rPr>
          <w:rFonts w:ascii="Verdana" w:hAnsi="Verdana" w:cs="Arial"/>
          <w:bCs/>
        </w:rPr>
        <w:t>not</w:t>
      </w:r>
      <w:r w:rsidRPr="00896ABB">
        <w:rPr>
          <w:rFonts w:ascii="Verdana" w:hAnsi="Verdana"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 advice should be taken from the LADO. </w:t>
      </w:r>
    </w:p>
    <w:p w:rsidR="002F41B9" w:rsidRPr="00BE306E" w:rsidRDefault="002F41B9" w:rsidP="002F41B9">
      <w:pPr>
        <w:ind w:left="567" w:hanging="283"/>
        <w:rPr>
          <w:rFonts w:ascii="Verdana" w:hAnsi="Verdana" w:cs="Arial"/>
        </w:rPr>
      </w:pPr>
    </w:p>
    <w:p w:rsidR="002F41B9" w:rsidRPr="00896ABB" w:rsidRDefault="002F41B9" w:rsidP="002F41B9">
      <w:pPr>
        <w:pStyle w:val="ListParagraph"/>
        <w:numPr>
          <w:ilvl w:val="0"/>
          <w:numId w:val="114"/>
        </w:numPr>
        <w:spacing w:after="0" w:line="240" w:lineRule="auto"/>
        <w:ind w:left="567" w:hanging="283"/>
        <w:contextualSpacing w:val="0"/>
        <w:rPr>
          <w:rFonts w:ascii="Verdana" w:hAnsi="Verdana" w:cs="Arial"/>
        </w:rPr>
      </w:pPr>
      <w:r w:rsidRPr="00896ABB">
        <w:rPr>
          <w:rFonts w:ascii="Verdana" w:hAnsi="Verdana" w:cs="Arial"/>
        </w:rPr>
        <w:t xml:space="preserve">If there are concerns that a child is at risk, the matter must be immediately reported to </w:t>
      </w:r>
      <w:r>
        <w:rPr>
          <w:rFonts w:ascii="Verdana" w:hAnsi="Verdana" w:cs="Arial"/>
        </w:rPr>
        <w:t>IFD</w:t>
      </w:r>
      <w:r w:rsidRPr="00896ABB">
        <w:rPr>
          <w:rFonts w:ascii="Verdana" w:hAnsi="Verdana" w:cs="Arial"/>
        </w:rPr>
        <w:t xml:space="preserve">. </w:t>
      </w:r>
    </w:p>
    <w:p w:rsidR="002F41B9" w:rsidRPr="00BE306E" w:rsidRDefault="002F41B9" w:rsidP="002F41B9">
      <w:pPr>
        <w:ind w:left="567" w:hanging="283"/>
        <w:rPr>
          <w:rFonts w:ascii="Verdana" w:hAnsi="Verdana" w:cs="Arial"/>
        </w:rPr>
      </w:pPr>
    </w:p>
    <w:p w:rsidR="002F41B9" w:rsidRPr="00896ABB" w:rsidRDefault="002F41B9" w:rsidP="002F41B9">
      <w:pPr>
        <w:pStyle w:val="ListParagraph"/>
        <w:numPr>
          <w:ilvl w:val="0"/>
          <w:numId w:val="114"/>
        </w:numPr>
        <w:spacing w:after="0" w:line="240" w:lineRule="auto"/>
        <w:ind w:left="567" w:hanging="283"/>
        <w:contextualSpacing w:val="0"/>
        <w:rPr>
          <w:rFonts w:ascii="Verdana" w:hAnsi="Verdana"/>
        </w:rPr>
      </w:pPr>
      <w:r w:rsidRPr="00896ABB">
        <w:rPr>
          <w:rFonts w:ascii="Verdana" w:hAnsi="Verdana" w:cs="Arial"/>
        </w:rPr>
        <w:t xml:space="preserve">Any records generated during such matters must be retained securely, away from other child protection and personnel records and only be accessed by those who need to for investigation/review purposes. </w:t>
      </w:r>
    </w:p>
    <w:p w:rsidR="002F41B9" w:rsidRPr="00BE306E" w:rsidRDefault="002F41B9" w:rsidP="002F41B9">
      <w:pPr>
        <w:ind w:left="567" w:hanging="283"/>
        <w:rPr>
          <w:rFonts w:ascii="Verdana" w:hAnsi="Verdana" w:cs="Arial"/>
        </w:rPr>
      </w:pPr>
    </w:p>
    <w:p w:rsidR="002F41B9" w:rsidRPr="005C657F" w:rsidRDefault="002F41B9" w:rsidP="002F41B9">
      <w:pPr>
        <w:pStyle w:val="ListParagraph"/>
        <w:numPr>
          <w:ilvl w:val="0"/>
          <w:numId w:val="114"/>
        </w:numPr>
        <w:spacing w:after="0" w:line="240" w:lineRule="auto"/>
        <w:ind w:left="567" w:hanging="283"/>
        <w:contextualSpacing w:val="0"/>
      </w:pPr>
      <w:r w:rsidRPr="005C657F">
        <w:rPr>
          <w:rFonts w:ascii="Verdana" w:hAnsi="Verdana" w:cs="Arial"/>
        </w:rPr>
        <w:t xml:space="preserve">Guidelines contained within the Pan Sussex Child Protection and Safeguarding Procedures in respect of managing allegations made against people who work or volunteer with children, </w:t>
      </w:r>
      <w:hyperlink r:id="rId71" w:history="1">
        <w:r w:rsidRPr="005C657F">
          <w:rPr>
            <w:rStyle w:val="Hyperlink"/>
            <w:rFonts w:ascii="Verdana" w:hAnsi="Verdana" w:cs="Arial"/>
          </w:rPr>
          <w:t>https://sussexchildprotection.procedures.org.uk/tkyphy/children-in-specific-circumstances/allegations-against-people-who-work-with-care-for-or-volunteer-with-children</w:t>
        </w:r>
      </w:hyperlink>
      <w:r w:rsidRPr="005C657F">
        <w:rPr>
          <w:rFonts w:ascii="Verdana" w:hAnsi="Verdana" w:cs="Arial"/>
        </w:rPr>
        <w:t xml:space="preserve"> must be followed on each occasion.  If there is any doubt, then advice must be taken from the LADO. </w:t>
      </w:r>
    </w:p>
    <w:p w:rsidR="002F41B9" w:rsidRPr="005C657F" w:rsidRDefault="002F41B9" w:rsidP="002F41B9">
      <w:pPr>
        <w:pStyle w:val="ListParagraph"/>
        <w:rPr>
          <w:rFonts w:ascii="Verdana" w:hAnsi="Verdana" w:cs="Arial"/>
        </w:rPr>
      </w:pPr>
    </w:p>
    <w:p w:rsidR="002F41B9" w:rsidRPr="005C657F" w:rsidRDefault="002F41B9" w:rsidP="002F41B9">
      <w:pPr>
        <w:pStyle w:val="ListParagraph"/>
        <w:numPr>
          <w:ilvl w:val="0"/>
          <w:numId w:val="114"/>
        </w:numPr>
        <w:spacing w:after="0" w:line="240" w:lineRule="auto"/>
        <w:ind w:left="567" w:hanging="283"/>
        <w:contextualSpacing w:val="0"/>
      </w:pPr>
      <w:r>
        <w:rPr>
          <w:rFonts w:ascii="Verdana" w:hAnsi="Verdana" w:cs="Arial"/>
        </w:rPr>
        <w:t>W</w:t>
      </w:r>
      <w:r w:rsidRPr="005C657F">
        <w:rPr>
          <w:rFonts w:ascii="Verdana" w:hAnsi="Verdana"/>
        </w:rPr>
        <w:t xml:space="preserve">here an allegation is made against a supply teacher or contracted staff, whilst we recognise we are not the employer of supply teachers or contracted staff, we </w:t>
      </w:r>
      <w:r w:rsidR="0007117C" w:rsidRPr="005C657F">
        <w:rPr>
          <w:rFonts w:ascii="Verdana" w:hAnsi="Verdana"/>
        </w:rPr>
        <w:t>will ensure</w:t>
      </w:r>
      <w:r w:rsidRPr="005C657F">
        <w:rPr>
          <w:rFonts w:ascii="Verdana" w:hAnsi="Verdana"/>
        </w:rPr>
        <w:t xml:space="preserve"> allegations are dealt with properly. In no circumstances will we decide to cease to use a supply teacher due to safeguarding concerns, without finding out the facts and liaising with the LADO to determine a suitable outcome. </w:t>
      </w:r>
    </w:p>
    <w:p w:rsidR="002F41B9" w:rsidRPr="005C657F" w:rsidRDefault="002F41B9" w:rsidP="002F41B9">
      <w:pPr>
        <w:pStyle w:val="ListParagraph"/>
        <w:rPr>
          <w:rFonts w:ascii="Verdana" w:hAnsi="Verdana"/>
        </w:rPr>
      </w:pPr>
    </w:p>
    <w:p w:rsidR="002F41B9" w:rsidRDefault="002F41B9" w:rsidP="002F41B9">
      <w:pPr>
        <w:pStyle w:val="ListParagraph"/>
        <w:numPr>
          <w:ilvl w:val="0"/>
          <w:numId w:val="114"/>
        </w:numPr>
        <w:spacing w:after="0" w:line="240" w:lineRule="auto"/>
        <w:ind w:left="567" w:hanging="283"/>
        <w:contextualSpacing w:val="0"/>
      </w:pPr>
      <w:r>
        <w:rPr>
          <w:rFonts w:ascii="Verdana" w:hAnsi="Verdana"/>
        </w:rPr>
        <w:t>Should an allegat</w:t>
      </w:r>
      <w:r w:rsidR="0007117C">
        <w:rPr>
          <w:rFonts w:ascii="Verdana" w:hAnsi="Verdana"/>
        </w:rPr>
        <w:t>ion be made regarding a school G</w:t>
      </w:r>
      <w:r>
        <w:rPr>
          <w:rFonts w:ascii="Verdana" w:hAnsi="Verdana"/>
        </w:rPr>
        <w:t xml:space="preserve">overnor we will take advice from LADO and the Local Authority Governor Services team.  </w:t>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97" w:name="_Toc108700348"/>
      <w:bookmarkStart w:id="298" w:name="_Toc144142173"/>
      <w:r>
        <w:t>Non recent allegations</w:t>
      </w:r>
      <w:bookmarkEnd w:id="297"/>
      <w:bookmarkEnd w:id="298"/>
      <w:r>
        <w:t xml:space="preserve"> </w:t>
      </w:r>
    </w:p>
    <w:p w:rsidR="002F41B9" w:rsidRPr="00BC6621" w:rsidRDefault="002F41B9" w:rsidP="002F41B9">
      <w:pPr>
        <w:pStyle w:val="ListParagraph"/>
        <w:numPr>
          <w:ilvl w:val="0"/>
          <w:numId w:val="128"/>
        </w:numPr>
        <w:spacing w:after="0" w:line="240" w:lineRule="auto"/>
        <w:contextualSpacing w:val="0"/>
        <w:rPr>
          <w:rFonts w:ascii="Verdana" w:hAnsi="Verdana"/>
        </w:rPr>
      </w:pPr>
      <w:r>
        <w:rPr>
          <w:rFonts w:ascii="Verdana" w:hAnsi="Verdana"/>
        </w:rPr>
        <w:t xml:space="preserve">We will refer any non-recent allegation to the LADO, irrespective of how long ago it occurred. We will also encourage the person making the </w:t>
      </w:r>
      <w:r>
        <w:rPr>
          <w:rFonts w:ascii="Verdana" w:hAnsi="Verdana"/>
        </w:rPr>
        <w:lastRenderedPageBreak/>
        <w:t xml:space="preserve">allegation to report the matter to the police if a criminal offence has or could have been committed. </w:t>
      </w:r>
    </w:p>
    <w:p w:rsidR="002F41B9" w:rsidRPr="004F25C4"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299" w:name="_Toc108700349"/>
      <w:bookmarkStart w:id="300" w:name="_Toc144142174"/>
      <w:r w:rsidRPr="004F25C4">
        <w:t>Supporting those involved</w:t>
      </w:r>
      <w:bookmarkEnd w:id="299"/>
      <w:bookmarkEnd w:id="300"/>
      <w:r w:rsidRPr="004F25C4">
        <w:t xml:space="preserve"> </w:t>
      </w:r>
    </w:p>
    <w:p w:rsidR="002F41B9" w:rsidRDefault="002F41B9" w:rsidP="002F41B9">
      <w:pPr>
        <w:pStyle w:val="ListParagraph"/>
        <w:numPr>
          <w:ilvl w:val="2"/>
          <w:numId w:val="3"/>
        </w:numPr>
        <w:spacing w:after="0" w:line="240" w:lineRule="auto"/>
        <w:ind w:left="567" w:hanging="283"/>
        <w:contextualSpacing w:val="0"/>
        <w:rPr>
          <w:rFonts w:ascii="Verdana" w:hAnsi="Verdana"/>
        </w:rPr>
      </w:pPr>
      <w:r w:rsidRPr="009B041E">
        <w:rPr>
          <w:rFonts w:ascii="Verdana" w:hAnsi="Verdana"/>
        </w:rPr>
        <w:t xml:space="preserve">When an allegation or safeguarding concern is being investigated it is likely to be a very stressful experience for the adult subject of the investigation, and potentially for their family members. We recognise it is important, as the employer, that we offer appropriate welfare support at such a time and recognises the sensitivity of the situation. </w:t>
      </w:r>
      <w:r>
        <w:rPr>
          <w:rFonts w:ascii="Verdana" w:hAnsi="Verdana"/>
        </w:rPr>
        <w:t>We recognise i</w:t>
      </w:r>
      <w:r w:rsidRPr="009B041E">
        <w:rPr>
          <w:rFonts w:ascii="Verdana" w:hAnsi="Verdana"/>
        </w:rPr>
        <w:t xml:space="preserve">nformation is confidential and should not ordinarily be shared with other staff or with children or parents who are not directly involved in the investigation. </w:t>
      </w:r>
    </w:p>
    <w:p w:rsidR="002F41B9" w:rsidRPr="009B041E" w:rsidRDefault="002F41B9" w:rsidP="002F41B9">
      <w:pPr>
        <w:ind w:left="284"/>
        <w:rPr>
          <w:rFonts w:ascii="Verdana" w:hAnsi="Verdana"/>
        </w:rPr>
      </w:pPr>
    </w:p>
    <w:p w:rsidR="002F41B9" w:rsidRPr="009B041E" w:rsidRDefault="002F41B9" w:rsidP="002F41B9">
      <w:pPr>
        <w:pStyle w:val="ListParagraph"/>
        <w:numPr>
          <w:ilvl w:val="2"/>
          <w:numId w:val="3"/>
        </w:numPr>
        <w:spacing w:after="0" w:line="240" w:lineRule="auto"/>
        <w:ind w:left="567" w:hanging="283"/>
        <w:contextualSpacing w:val="0"/>
        <w:rPr>
          <w:rFonts w:ascii="Verdana" w:hAnsi="Verdana"/>
        </w:rPr>
      </w:pPr>
      <w:r w:rsidRPr="009B041E">
        <w:rPr>
          <w:rFonts w:ascii="Verdana" w:hAnsi="Verdana"/>
        </w:rPr>
        <w:t>We recognise we have a duty of care to our employees and as such we will</w:t>
      </w:r>
      <w:r>
        <w:rPr>
          <w:rFonts w:ascii="Verdana" w:hAnsi="Verdana"/>
        </w:rPr>
        <w:t>:</w:t>
      </w:r>
      <w:r w:rsidRPr="009B041E">
        <w:rPr>
          <w:rFonts w:ascii="Verdana" w:hAnsi="Verdana"/>
        </w:rPr>
        <w:t xml:space="preserve"> </w:t>
      </w:r>
    </w:p>
    <w:p w:rsidR="002F41B9" w:rsidRPr="00CB7EB4" w:rsidRDefault="002F41B9" w:rsidP="002F41B9">
      <w:pPr>
        <w:ind w:left="567"/>
        <w:rPr>
          <w:rFonts w:ascii="Verdana" w:hAnsi="Verdana"/>
        </w:rPr>
      </w:pPr>
    </w:p>
    <w:p w:rsidR="002F41B9" w:rsidRPr="009B041E" w:rsidRDefault="002F41B9" w:rsidP="002F41B9">
      <w:pPr>
        <w:pStyle w:val="ListParagraph"/>
        <w:numPr>
          <w:ilvl w:val="0"/>
          <w:numId w:val="124"/>
        </w:numPr>
        <w:spacing w:after="0" w:line="240" w:lineRule="auto"/>
        <w:contextualSpacing w:val="0"/>
        <w:rPr>
          <w:rFonts w:ascii="Verdana" w:hAnsi="Verdana"/>
        </w:rPr>
      </w:pPr>
      <w:r w:rsidRPr="009B041E">
        <w:rPr>
          <w:rFonts w:ascii="Verdana" w:hAnsi="Verdana"/>
        </w:rPr>
        <w:t xml:space="preserve">manage and minimise the stress caused by the allegation; </w:t>
      </w:r>
    </w:p>
    <w:p w:rsidR="002F41B9" w:rsidRPr="009B041E" w:rsidRDefault="002F41B9" w:rsidP="002F41B9">
      <w:pPr>
        <w:pStyle w:val="ListParagraph"/>
        <w:numPr>
          <w:ilvl w:val="0"/>
          <w:numId w:val="124"/>
        </w:numPr>
        <w:spacing w:after="0" w:line="240" w:lineRule="auto"/>
        <w:contextualSpacing w:val="0"/>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rsidR="002F41B9" w:rsidRPr="009B041E" w:rsidRDefault="002F41B9" w:rsidP="002F41B9">
      <w:pPr>
        <w:pStyle w:val="ListParagraph"/>
        <w:numPr>
          <w:ilvl w:val="0"/>
          <w:numId w:val="124"/>
        </w:numPr>
        <w:spacing w:after="0" w:line="240" w:lineRule="auto"/>
        <w:contextualSpacing w:val="0"/>
        <w:rPr>
          <w:rFonts w:ascii="Verdana" w:hAnsi="Verdana"/>
        </w:rPr>
      </w:pPr>
      <w:r w:rsidRPr="009B041E">
        <w:rPr>
          <w:rFonts w:ascii="Verdana" w:hAnsi="Verdana"/>
        </w:rPr>
        <w:t xml:space="preserve">advise the individual to contact their trade union representative, or a colleague for support; </w:t>
      </w:r>
    </w:p>
    <w:p w:rsidR="002F41B9" w:rsidRPr="009B041E" w:rsidRDefault="002F41B9" w:rsidP="002F41B9">
      <w:pPr>
        <w:pStyle w:val="ListParagraph"/>
        <w:numPr>
          <w:ilvl w:val="0"/>
          <w:numId w:val="124"/>
        </w:numPr>
        <w:spacing w:after="0" w:line="240" w:lineRule="auto"/>
        <w:contextualSpacing w:val="0"/>
        <w:rPr>
          <w:rFonts w:ascii="Verdana" w:hAnsi="Verdana"/>
        </w:rPr>
      </w:pPr>
      <w:r w:rsidRPr="009B041E">
        <w:rPr>
          <w:rFonts w:ascii="Verdana" w:hAnsi="Verdana"/>
        </w:rPr>
        <w:t xml:space="preserve">appoint a named representative to keep the person informed about progress of the case; </w:t>
      </w:r>
    </w:p>
    <w:p w:rsidR="002F41B9" w:rsidRPr="009B041E" w:rsidRDefault="002F41B9" w:rsidP="002F41B9">
      <w:pPr>
        <w:pStyle w:val="ListParagraph"/>
        <w:numPr>
          <w:ilvl w:val="0"/>
          <w:numId w:val="124"/>
        </w:numPr>
        <w:spacing w:after="0" w:line="240" w:lineRule="auto"/>
        <w:contextualSpacing w:val="0"/>
        <w:rPr>
          <w:rFonts w:ascii="Verdana" w:hAnsi="Verdana"/>
        </w:rPr>
      </w:pPr>
      <w:proofErr w:type="gramStart"/>
      <w:r w:rsidRPr="009B041E">
        <w:rPr>
          <w:rFonts w:ascii="Verdana" w:hAnsi="Verdana"/>
        </w:rPr>
        <w:t>provide</w:t>
      </w:r>
      <w:proofErr w:type="gramEnd"/>
      <w:r w:rsidRPr="009B041E">
        <w:rPr>
          <w:rFonts w:ascii="Verdana" w:hAnsi="Verdana"/>
        </w:rPr>
        <w:t xml:space="preserve"> access to counselling or medical advice where appropriate. (For staff in schools maintained by the local authority this may include support via the local authority’s occupational health arrangements) and </w:t>
      </w:r>
    </w:p>
    <w:p w:rsidR="002F41B9" w:rsidRPr="009B041E" w:rsidRDefault="002F41B9" w:rsidP="002F41B9">
      <w:pPr>
        <w:pStyle w:val="ListParagraph"/>
        <w:numPr>
          <w:ilvl w:val="0"/>
          <w:numId w:val="124"/>
        </w:numPr>
        <w:spacing w:after="0" w:line="240" w:lineRule="auto"/>
        <w:contextualSpacing w:val="0"/>
        <w:rPr>
          <w:rFonts w:ascii="Verdana" w:hAnsi="Verdana"/>
        </w:rPr>
      </w:pPr>
      <w:proofErr w:type="gramStart"/>
      <w:r w:rsidRPr="009B041E">
        <w:rPr>
          <w:rFonts w:ascii="Verdana" w:hAnsi="Verdana"/>
        </w:rPr>
        <w:t>not</w:t>
      </w:r>
      <w:proofErr w:type="gramEnd"/>
      <w:r w:rsidRPr="009B041E">
        <w:rPr>
          <w:rFonts w:ascii="Verdana" w:hAnsi="Verdana"/>
        </w:rPr>
        <w:t xml:space="preserve"> prevent social contact with work colleagues and friends, when staff are suspended, unless there is evidence to suggest this may prejudice the gathering of evidence</w:t>
      </w:r>
      <w:r>
        <w:rPr>
          <w:rFonts w:ascii="Verdana" w:hAnsi="Verdana"/>
        </w:rPr>
        <w:t>.</w:t>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r>
        <w:t xml:space="preserve"> </w:t>
      </w:r>
      <w:bookmarkStart w:id="301" w:name="_Toc108700350"/>
      <w:bookmarkStart w:id="302" w:name="_Toc144142175"/>
      <w:r>
        <w:t>Informing Parents or carers of the child involved</w:t>
      </w:r>
      <w:bookmarkEnd w:id="301"/>
      <w:bookmarkEnd w:id="302"/>
      <w:r>
        <w:t xml:space="preserve"> </w:t>
      </w:r>
    </w:p>
    <w:p w:rsidR="002F41B9" w:rsidRPr="003A433A" w:rsidRDefault="002F41B9" w:rsidP="002F41B9">
      <w:pPr>
        <w:pStyle w:val="ListParagraph"/>
        <w:numPr>
          <w:ilvl w:val="0"/>
          <w:numId w:val="125"/>
        </w:numPr>
        <w:spacing w:after="0" w:line="240" w:lineRule="auto"/>
        <w:ind w:left="567" w:hanging="283"/>
        <w:contextualSpacing w:val="0"/>
        <w:rPr>
          <w:rFonts w:ascii="Verdana" w:hAnsi="Verdana"/>
        </w:rPr>
      </w:pPr>
      <w:r w:rsidRPr="003A433A">
        <w:rPr>
          <w:rFonts w:ascii="Verdana" w:hAnsi="Verdana"/>
        </w:rPr>
        <w:t xml:space="preserve">Parents / carers should formally be told about the allegation as soon as possible. The case manager will liaise with the LADO, and where appropriate children’s social care and police on what information can be disclosed.   </w:t>
      </w:r>
    </w:p>
    <w:p w:rsidR="002F41B9" w:rsidRDefault="002F41B9" w:rsidP="002F41B9">
      <w:pPr>
        <w:ind w:left="567" w:hanging="283"/>
        <w:rPr>
          <w:rFonts w:ascii="Verdana" w:hAnsi="Verdana"/>
        </w:rPr>
      </w:pPr>
    </w:p>
    <w:p w:rsidR="002F41B9" w:rsidRPr="003A433A" w:rsidRDefault="002F41B9" w:rsidP="002F41B9">
      <w:pPr>
        <w:pStyle w:val="ListParagraph"/>
        <w:numPr>
          <w:ilvl w:val="0"/>
          <w:numId w:val="125"/>
        </w:numPr>
        <w:spacing w:after="0" w:line="240" w:lineRule="auto"/>
        <w:ind w:left="567" w:hanging="283"/>
        <w:contextualSpacing w:val="0"/>
        <w:rPr>
          <w:rFonts w:ascii="Verdana" w:hAnsi="Verdana"/>
        </w:rPr>
      </w:pPr>
      <w:r w:rsidRPr="003A433A">
        <w:rPr>
          <w:rFonts w:ascii="Verdana" w:hAnsi="Verdana"/>
        </w:rPr>
        <w:t xml:space="preserve">As a school we will follow </w:t>
      </w:r>
      <w:r w:rsidR="009E0E74">
        <w:rPr>
          <w:rFonts w:ascii="Verdana" w:hAnsi="Verdana"/>
        </w:rPr>
        <w:t>KCSiE 2023</w:t>
      </w:r>
      <w:r w:rsidRPr="003A433A">
        <w:rPr>
          <w:rFonts w:ascii="Verdana" w:hAnsi="Verdana"/>
        </w:rPr>
        <w:t xml:space="preserve"> when informing and updating par</w:t>
      </w:r>
      <w:r w:rsidR="00ED7D1C">
        <w:rPr>
          <w:rFonts w:ascii="Verdana" w:hAnsi="Verdana"/>
        </w:rPr>
        <w:t>ents. We will follow those paragraphs</w:t>
      </w:r>
      <w:r w:rsidRPr="003A433A">
        <w:rPr>
          <w:rFonts w:ascii="Verdana" w:hAnsi="Verdana"/>
        </w:rPr>
        <w:t xml:space="preserve"> </w:t>
      </w:r>
      <w:r>
        <w:rPr>
          <w:rFonts w:ascii="Verdana" w:hAnsi="Verdana"/>
        </w:rPr>
        <w:t xml:space="preserve">regarding </w:t>
      </w:r>
      <w:r w:rsidRPr="003A433A">
        <w:rPr>
          <w:rFonts w:ascii="Verdana" w:hAnsi="Verdana"/>
        </w:rPr>
        <w:t xml:space="preserve">the need for confidentiality </w:t>
      </w:r>
      <w:r>
        <w:rPr>
          <w:rFonts w:ascii="Verdana" w:hAnsi="Verdana"/>
        </w:rPr>
        <w:t xml:space="preserve">and where relevant </w:t>
      </w:r>
      <w:r w:rsidRPr="003A433A">
        <w:rPr>
          <w:rFonts w:ascii="Verdana" w:hAnsi="Verdana"/>
        </w:rPr>
        <w:t xml:space="preserve">outline </w:t>
      </w:r>
      <w:r>
        <w:rPr>
          <w:rFonts w:ascii="Verdana" w:hAnsi="Verdana"/>
        </w:rPr>
        <w:t xml:space="preserve">to any party, including parents and carers </w:t>
      </w:r>
      <w:r w:rsidRPr="003A433A">
        <w:rPr>
          <w:rFonts w:ascii="Verdana" w:hAnsi="Verdana"/>
        </w:rPr>
        <w:t>the restrictions imposed by The Education Act 2011</w:t>
      </w:r>
      <w:r>
        <w:rPr>
          <w:rFonts w:ascii="Verdana" w:hAnsi="Verdana"/>
        </w:rPr>
        <w:t>,</w:t>
      </w:r>
      <w:r w:rsidRPr="003A433A">
        <w:rPr>
          <w:rFonts w:ascii="Verdana" w:hAnsi="Verdana"/>
        </w:rPr>
        <w:t xml:space="preserve"> amended the Education Act 2002, regarding reporting restrictions. These provisions made it an offence (except in the limited circumstance expressly permitted by the legislation), for any person to publish any material that may lead to the identification of a teacher in a school who has been accused by, or on behalf of, a child from the same school (where that identification would identify the teacher as the subject of the allegation).</w:t>
      </w:r>
    </w:p>
    <w:p w:rsidR="002F41B9" w:rsidRDefault="002F41B9" w:rsidP="002F41B9">
      <w:pPr>
        <w:ind w:left="284"/>
        <w:rPr>
          <w:rFonts w:ascii="Verdana" w:hAnsi="Verdana"/>
        </w:rPr>
      </w:pP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03" w:name="_Toc108700351"/>
      <w:bookmarkStart w:id="304" w:name="_Toc144142176"/>
      <w:r>
        <w:lastRenderedPageBreak/>
        <w:t>Allegation’s outcomes</w:t>
      </w:r>
      <w:bookmarkEnd w:id="303"/>
      <w:bookmarkEnd w:id="304"/>
      <w:r>
        <w:t xml:space="preserve"> </w:t>
      </w:r>
    </w:p>
    <w:p w:rsidR="002F41B9" w:rsidRPr="00CA3A0D" w:rsidRDefault="002F41B9" w:rsidP="002F41B9">
      <w:pPr>
        <w:pStyle w:val="ListParagraph"/>
        <w:numPr>
          <w:ilvl w:val="0"/>
          <w:numId w:val="126"/>
        </w:numPr>
        <w:spacing w:after="0" w:line="240" w:lineRule="auto"/>
        <w:contextualSpacing w:val="0"/>
        <w:rPr>
          <w:rFonts w:ascii="Verdana" w:hAnsi="Verdana"/>
        </w:rPr>
      </w:pPr>
      <w:r w:rsidRPr="00CA3A0D">
        <w:rPr>
          <w:rFonts w:ascii="Verdana" w:hAnsi="Verdana"/>
        </w:rPr>
        <w:t xml:space="preserve">We will follow </w:t>
      </w:r>
      <w:r w:rsidR="009E0E74">
        <w:rPr>
          <w:rFonts w:ascii="Verdana" w:hAnsi="Verdana"/>
        </w:rPr>
        <w:t>KCSiE 2023</w:t>
      </w:r>
      <w:r w:rsidRPr="00CA3A0D">
        <w:rPr>
          <w:rFonts w:ascii="Verdana" w:hAnsi="Verdana"/>
        </w:rPr>
        <w:t xml:space="preserve">, working in consultation with LADO and other agencies where appropriate. </w:t>
      </w:r>
    </w:p>
    <w:p w:rsidR="002F41B9" w:rsidRDefault="002F41B9" w:rsidP="002F41B9">
      <w:pPr>
        <w:rPr>
          <w:rFonts w:ascii="Verdana" w:hAnsi="Verdana"/>
        </w:rPr>
      </w:pP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05" w:name="_Toc108700352"/>
      <w:bookmarkStart w:id="306" w:name="_Toc144142177"/>
      <w:r>
        <w:t xml:space="preserve">Record keeping, </w:t>
      </w:r>
      <w:r w:rsidRPr="00C7135C">
        <w:t>references and learning lessons</w:t>
      </w:r>
      <w:bookmarkEnd w:id="305"/>
      <w:bookmarkEnd w:id="306"/>
      <w:r>
        <w:t xml:space="preserve">  </w:t>
      </w:r>
    </w:p>
    <w:p w:rsidR="002F41B9" w:rsidRDefault="002F41B9" w:rsidP="002F41B9">
      <w:pPr>
        <w:pStyle w:val="ListParagraph"/>
        <w:numPr>
          <w:ilvl w:val="0"/>
          <w:numId w:val="127"/>
        </w:numPr>
        <w:spacing w:after="0" w:line="240" w:lineRule="auto"/>
        <w:contextualSpacing w:val="0"/>
        <w:rPr>
          <w:rFonts w:ascii="Verdana" w:hAnsi="Verdana"/>
        </w:rPr>
      </w:pPr>
      <w:r w:rsidRPr="00BC6621">
        <w:rPr>
          <w:rFonts w:ascii="Verdana" w:hAnsi="Verdana"/>
        </w:rPr>
        <w:t xml:space="preserve">We will maintain records, provide references and review the case to ensure any learning is identified and enacted as per </w:t>
      </w:r>
      <w:r w:rsidR="009E0E74">
        <w:rPr>
          <w:rFonts w:ascii="Verdana" w:hAnsi="Verdana"/>
        </w:rPr>
        <w:t>KCSiE 2023</w:t>
      </w:r>
      <w:r>
        <w:rPr>
          <w:rFonts w:ascii="Verdana" w:hAnsi="Verdana"/>
        </w:rPr>
        <w:t>.</w:t>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07" w:name="_Toc108700353"/>
      <w:bookmarkStart w:id="308" w:name="_Toc144142178"/>
      <w:r>
        <w:t>Concerns that do not meet the harm threshold for referral to LADO</w:t>
      </w:r>
      <w:bookmarkEnd w:id="307"/>
      <w:bookmarkEnd w:id="308"/>
      <w:r>
        <w:t xml:space="preserve"> </w:t>
      </w:r>
    </w:p>
    <w:p w:rsidR="002F41B9" w:rsidRPr="007057F6" w:rsidRDefault="002F41B9" w:rsidP="002F41B9">
      <w:pPr>
        <w:pStyle w:val="ListParagraph"/>
        <w:numPr>
          <w:ilvl w:val="0"/>
          <w:numId w:val="129"/>
        </w:numPr>
        <w:spacing w:after="0" w:line="240" w:lineRule="auto"/>
        <w:contextualSpacing w:val="0"/>
        <w:rPr>
          <w:rFonts w:ascii="Verdana" w:hAnsi="Verdana"/>
        </w:rPr>
      </w:pPr>
      <w:r w:rsidRPr="007057F6">
        <w:rPr>
          <w:rFonts w:ascii="Verdana" w:hAnsi="Verdana"/>
        </w:rPr>
        <w:t xml:space="preserve">We recognise that </w:t>
      </w:r>
      <w:r w:rsidR="009E0E74">
        <w:rPr>
          <w:rFonts w:ascii="Verdana" w:hAnsi="Verdana"/>
        </w:rPr>
        <w:t>KCSiE 2023</w:t>
      </w:r>
      <w:r w:rsidRPr="007057F6">
        <w:rPr>
          <w:rFonts w:ascii="Verdana" w:hAnsi="Verdana"/>
        </w:rPr>
        <w:t xml:space="preserve"> has introduced a specific section (Section Two of Part Four) regarding how to respond to concerns that do not meet the harm threshold. </w:t>
      </w:r>
    </w:p>
    <w:p w:rsidR="002F41B9" w:rsidRDefault="002F41B9" w:rsidP="002F41B9">
      <w:pPr>
        <w:rPr>
          <w:rFonts w:ascii="Verdana" w:hAnsi="Verdana"/>
        </w:rPr>
      </w:pPr>
    </w:p>
    <w:p w:rsidR="002F41B9" w:rsidRPr="007057F6" w:rsidRDefault="002F41B9" w:rsidP="002F41B9">
      <w:pPr>
        <w:pStyle w:val="ListParagraph"/>
        <w:numPr>
          <w:ilvl w:val="0"/>
          <w:numId w:val="129"/>
        </w:numPr>
        <w:spacing w:after="0" w:line="240" w:lineRule="auto"/>
        <w:contextualSpacing w:val="0"/>
        <w:rPr>
          <w:rFonts w:ascii="Verdana" w:hAnsi="Verdana"/>
        </w:rPr>
      </w:pPr>
      <w:r w:rsidRPr="007057F6">
        <w:rPr>
          <w:rFonts w:ascii="Verdana" w:hAnsi="Verdana"/>
        </w:rPr>
        <w:t>The term ‘low-level’ concern does not mean that it is insignificant, it means that the behaviour towards a child does not meet the threshold for formal referral to LADO. A low-level concern is any concern – no matter how small, and even if no more than causing a sense of unease or a ‘nagging doubt’ - that an adult working in or on</w:t>
      </w:r>
      <w:r w:rsidR="00A93B0F">
        <w:rPr>
          <w:rFonts w:ascii="Verdana" w:hAnsi="Verdana"/>
        </w:rPr>
        <w:t xml:space="preserve"> behalf of the school</w:t>
      </w:r>
      <w:r w:rsidRPr="007057F6">
        <w:rPr>
          <w:rFonts w:ascii="Verdana" w:hAnsi="Verdana"/>
        </w:rPr>
        <w:t xml:space="preserve"> may have acted in a way that: </w:t>
      </w:r>
    </w:p>
    <w:p w:rsidR="002F41B9" w:rsidRDefault="002F41B9" w:rsidP="002F41B9">
      <w:pPr>
        <w:rPr>
          <w:rFonts w:ascii="Verdana" w:hAnsi="Verdana"/>
        </w:rPr>
      </w:pPr>
    </w:p>
    <w:p w:rsidR="002F41B9" w:rsidRPr="007057F6" w:rsidRDefault="002F41B9" w:rsidP="002F41B9">
      <w:pPr>
        <w:pStyle w:val="ListParagraph"/>
        <w:numPr>
          <w:ilvl w:val="0"/>
          <w:numId w:val="130"/>
        </w:numPr>
        <w:spacing w:after="0" w:line="240" w:lineRule="auto"/>
        <w:contextualSpacing w:val="0"/>
        <w:rPr>
          <w:rFonts w:ascii="Verdana" w:hAnsi="Verdana"/>
        </w:rPr>
      </w:pPr>
      <w:r w:rsidRPr="007057F6">
        <w:rPr>
          <w:rFonts w:ascii="Verdana" w:hAnsi="Verdana"/>
        </w:rPr>
        <w:t xml:space="preserve">is inconsistent with the staff code of conduct, including inappropriate conduct outside of work; and </w:t>
      </w:r>
    </w:p>
    <w:p w:rsidR="002F41B9" w:rsidRDefault="002F41B9" w:rsidP="002F41B9">
      <w:pPr>
        <w:rPr>
          <w:rFonts w:ascii="Verdana" w:hAnsi="Verdana"/>
        </w:rPr>
      </w:pPr>
    </w:p>
    <w:p w:rsidR="002F41B9" w:rsidRPr="007043A4" w:rsidRDefault="002F41B9" w:rsidP="002F41B9">
      <w:pPr>
        <w:pStyle w:val="ListParagraph"/>
        <w:numPr>
          <w:ilvl w:val="0"/>
          <w:numId w:val="130"/>
        </w:numPr>
        <w:spacing w:after="0" w:line="240" w:lineRule="auto"/>
        <w:contextualSpacing w:val="0"/>
        <w:rPr>
          <w:rFonts w:ascii="Verdana" w:hAnsi="Verdana"/>
        </w:rPr>
      </w:pPr>
      <w:r w:rsidRPr="007057F6">
        <w:rPr>
          <w:rFonts w:ascii="Verdana" w:hAnsi="Verdana"/>
        </w:rPr>
        <w:t>does not meet the allegations threshold or is otherwise not considered serious enough to consider a referral to the LADO</w:t>
      </w:r>
    </w:p>
    <w:p w:rsidR="002F41B9" w:rsidRDefault="002F41B9" w:rsidP="002F41B9">
      <w:pPr>
        <w:rPr>
          <w:rFonts w:ascii="Verdana" w:hAnsi="Verdana"/>
        </w:rPr>
      </w:pPr>
    </w:p>
    <w:p w:rsidR="002F41B9" w:rsidRDefault="002F41B9" w:rsidP="002F41B9">
      <w:pPr>
        <w:pStyle w:val="ListParagraph"/>
        <w:numPr>
          <w:ilvl w:val="0"/>
          <w:numId w:val="129"/>
        </w:numPr>
        <w:spacing w:after="0" w:line="240" w:lineRule="auto"/>
        <w:contextualSpacing w:val="0"/>
        <w:rPr>
          <w:rFonts w:ascii="Verdana" w:hAnsi="Verdana"/>
        </w:rPr>
      </w:pPr>
      <w:r w:rsidRPr="006D6670">
        <w:rPr>
          <w:rFonts w:ascii="Verdana" w:hAnsi="Verdana"/>
        </w:rPr>
        <w:t>A low-level concern is any concern – no matter how small, and even if no more than causing a sense of unease or a ‘nagging doubt’ - that an adult working in or on behalf of the school may have acted in a way that:</w:t>
      </w:r>
    </w:p>
    <w:p w:rsidR="002F41B9" w:rsidRPr="006D6670" w:rsidRDefault="002F41B9" w:rsidP="002F41B9">
      <w:pPr>
        <w:ind w:left="360"/>
        <w:rPr>
          <w:rFonts w:ascii="Verdana" w:hAnsi="Verdana"/>
        </w:rPr>
      </w:pP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is inconsistent with the staff code of conduct, including inappropriate conduct outside of work and</w:t>
      </w:r>
    </w:p>
    <w:p w:rsidR="002F41B9" w:rsidRPr="006D6670" w:rsidRDefault="002F41B9" w:rsidP="002F41B9">
      <w:pPr>
        <w:pStyle w:val="ListParagraph"/>
        <w:numPr>
          <w:ilvl w:val="0"/>
          <w:numId w:val="133"/>
        </w:numPr>
        <w:spacing w:after="0" w:line="240" w:lineRule="auto"/>
        <w:contextualSpacing w:val="0"/>
        <w:rPr>
          <w:rFonts w:ascii="Verdana" w:hAnsi="Verdana"/>
        </w:rPr>
      </w:pPr>
      <w:proofErr w:type="gramStart"/>
      <w:r w:rsidRPr="006D6670">
        <w:rPr>
          <w:rFonts w:ascii="Verdana" w:hAnsi="Verdana"/>
        </w:rPr>
        <w:t>does</w:t>
      </w:r>
      <w:proofErr w:type="gramEnd"/>
      <w:r w:rsidRPr="006D6670">
        <w:rPr>
          <w:rFonts w:ascii="Verdana" w:hAnsi="Verdana"/>
        </w:rPr>
        <w:t xml:space="preserve"> not meet the harm threshold or is otherwise not serious enough to consider a referral to the LADO.</w:t>
      </w: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Examples of such behaviour could include, but are not limited to:</w:t>
      </w: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being over friendly with children</w:t>
      </w: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having favourites</w:t>
      </w: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taking photographs of children on their mobile phone, contrary to school policy</w:t>
      </w:r>
    </w:p>
    <w:p w:rsidR="002F41B9" w:rsidRPr="006D6670" w:rsidRDefault="002F41B9" w:rsidP="002F41B9">
      <w:pPr>
        <w:pStyle w:val="ListParagraph"/>
        <w:numPr>
          <w:ilvl w:val="0"/>
          <w:numId w:val="133"/>
        </w:numPr>
        <w:spacing w:after="0" w:line="240" w:lineRule="auto"/>
        <w:contextualSpacing w:val="0"/>
        <w:rPr>
          <w:rFonts w:ascii="Verdana" w:hAnsi="Verdana"/>
        </w:rPr>
      </w:pPr>
      <w:r w:rsidRPr="006D6670">
        <w:rPr>
          <w:rFonts w:ascii="Verdana" w:hAnsi="Verdana"/>
        </w:rPr>
        <w:t>engaging with a child on a one-to-one basis in a secluded area or behind a closed door, or</w:t>
      </w:r>
    </w:p>
    <w:p w:rsidR="002F41B9" w:rsidRPr="006D6670" w:rsidRDefault="002F41B9" w:rsidP="002F41B9">
      <w:pPr>
        <w:pStyle w:val="ListParagraph"/>
        <w:numPr>
          <w:ilvl w:val="0"/>
          <w:numId w:val="133"/>
        </w:numPr>
        <w:spacing w:after="0" w:line="240" w:lineRule="auto"/>
        <w:contextualSpacing w:val="0"/>
        <w:rPr>
          <w:rFonts w:ascii="Verdana" w:hAnsi="Verdana"/>
        </w:rPr>
      </w:pPr>
      <w:proofErr w:type="gramStart"/>
      <w:r w:rsidRPr="006D6670">
        <w:rPr>
          <w:rFonts w:ascii="Verdana" w:hAnsi="Verdana"/>
        </w:rPr>
        <w:t>humiliating</w:t>
      </w:r>
      <w:proofErr w:type="gramEnd"/>
      <w:r w:rsidRPr="006D6670">
        <w:rPr>
          <w:rFonts w:ascii="Verdana" w:hAnsi="Verdana"/>
        </w:rPr>
        <w:t xml:space="preserve"> pupils.</w:t>
      </w:r>
    </w:p>
    <w:p w:rsidR="002F41B9" w:rsidRPr="006D6670" w:rsidRDefault="002F41B9" w:rsidP="002F41B9">
      <w:pPr>
        <w:ind w:left="360"/>
        <w:rPr>
          <w:rFonts w:ascii="Verdana" w:hAnsi="Verdana"/>
        </w:rPr>
      </w:pPr>
    </w:p>
    <w:p w:rsidR="002F41B9" w:rsidRDefault="002F41B9" w:rsidP="002F41B9">
      <w:pPr>
        <w:pStyle w:val="ListParagraph"/>
        <w:numPr>
          <w:ilvl w:val="0"/>
          <w:numId w:val="129"/>
        </w:numPr>
        <w:spacing w:after="0" w:line="240" w:lineRule="auto"/>
        <w:contextualSpacing w:val="0"/>
        <w:rPr>
          <w:rFonts w:ascii="Verdana" w:hAnsi="Verdana"/>
        </w:rPr>
      </w:pPr>
      <w:r w:rsidRPr="006D6670">
        <w:rPr>
          <w:rFonts w:ascii="Verdana" w:hAnsi="Verdana"/>
        </w:rPr>
        <w:lastRenderedPageBreak/>
        <w:t>Such behaviour can exist on a wide spectrum, from the inadvertent or thoughtless, or behaviour that may look to be inappropriate, but might not be in specific circumstances, through to that which is ultimately intended to enable abuse.</w:t>
      </w:r>
    </w:p>
    <w:p w:rsidR="002F41B9" w:rsidRPr="006D6670" w:rsidRDefault="002F41B9" w:rsidP="002F41B9">
      <w:pPr>
        <w:ind w:left="360"/>
        <w:rPr>
          <w:rFonts w:ascii="Verdana" w:hAnsi="Verdana"/>
        </w:rPr>
      </w:pPr>
    </w:p>
    <w:p w:rsidR="002F41B9" w:rsidRDefault="002F41B9" w:rsidP="002F41B9">
      <w:pPr>
        <w:pStyle w:val="ListParagraph"/>
        <w:numPr>
          <w:ilvl w:val="0"/>
          <w:numId w:val="129"/>
        </w:numPr>
        <w:spacing w:after="0" w:line="240" w:lineRule="auto"/>
        <w:contextualSpacing w:val="0"/>
        <w:rPr>
          <w:rFonts w:ascii="Verdana" w:hAnsi="Verdana"/>
        </w:rPr>
      </w:pPr>
      <w:r w:rsidRPr="006D6670">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rsidR="002F41B9" w:rsidRPr="006D6670" w:rsidRDefault="002F41B9" w:rsidP="002F41B9">
      <w:pPr>
        <w:pStyle w:val="ListParagraph"/>
        <w:rPr>
          <w:rFonts w:ascii="Verdana" w:hAnsi="Verdana"/>
        </w:rPr>
      </w:pPr>
    </w:p>
    <w:p w:rsidR="002F41B9" w:rsidRPr="006D6670" w:rsidRDefault="002F41B9" w:rsidP="002F41B9">
      <w:pPr>
        <w:pStyle w:val="ListParagraph"/>
        <w:numPr>
          <w:ilvl w:val="0"/>
          <w:numId w:val="129"/>
        </w:numPr>
        <w:spacing w:after="0" w:line="240" w:lineRule="auto"/>
        <w:contextualSpacing w:val="0"/>
        <w:rPr>
          <w:rFonts w:ascii="Verdana" w:hAnsi="Verdana"/>
        </w:rPr>
      </w:pPr>
      <w:r w:rsidRPr="006D6670">
        <w:rPr>
          <w:rFonts w:ascii="Verdana" w:hAnsi="Verdana"/>
        </w:rPr>
        <w:t>It is crucial that all low-level concerns are shared responsibly with the right person and recorded and dealt with appropriately. Ensuring they are dealt with effectively should also protect those working in or on behalf of schools from becoming the subject of potential false low-level concerns or misunderstandings.</w:t>
      </w:r>
    </w:p>
    <w:p w:rsidR="002F41B9" w:rsidRPr="006D6670" w:rsidRDefault="002F41B9" w:rsidP="002F41B9">
      <w:pPr>
        <w:ind w:left="360"/>
        <w:rPr>
          <w:rFonts w:ascii="Verdana" w:hAnsi="Verdana"/>
        </w:rPr>
      </w:pPr>
    </w:p>
    <w:p w:rsidR="002F41B9" w:rsidRDefault="002F41B9" w:rsidP="002F41B9">
      <w:pPr>
        <w:pStyle w:val="ListParagraph"/>
        <w:numPr>
          <w:ilvl w:val="0"/>
          <w:numId w:val="129"/>
        </w:numPr>
        <w:spacing w:after="0" w:line="240" w:lineRule="auto"/>
        <w:contextualSpacing w:val="0"/>
        <w:rPr>
          <w:rFonts w:ascii="Verdana" w:hAnsi="Verdana"/>
        </w:rPr>
      </w:pPr>
      <w:r w:rsidRPr="007057F6">
        <w:rPr>
          <w:rFonts w:ascii="Verdana" w:hAnsi="Verdana"/>
        </w:rPr>
        <w:t xml:space="preserve">For such cases, we will follow </w:t>
      </w:r>
      <w:r>
        <w:rPr>
          <w:rFonts w:ascii="Verdana" w:hAnsi="Verdana"/>
        </w:rPr>
        <w:t xml:space="preserve">guidance within </w:t>
      </w:r>
      <w:r w:rsidR="009E0E74">
        <w:rPr>
          <w:rFonts w:ascii="Verdana" w:hAnsi="Verdana"/>
        </w:rPr>
        <w:t>KCSiE 2023</w:t>
      </w:r>
      <w:r>
        <w:rPr>
          <w:rFonts w:ascii="Verdana" w:hAnsi="Verdana"/>
        </w:rPr>
        <w:t>, part four.</w:t>
      </w:r>
    </w:p>
    <w:p w:rsidR="002F41B9" w:rsidRDefault="002F41B9" w:rsidP="002F41B9">
      <w:pPr>
        <w:rPr>
          <w:rFonts w:ascii="Verdana" w:hAnsi="Verdana"/>
        </w:rPr>
      </w:pPr>
    </w:p>
    <w:p w:rsidR="002F41B9" w:rsidRPr="008C3335" w:rsidRDefault="002F41B9" w:rsidP="002F41B9">
      <w:pPr>
        <w:pStyle w:val="ListParagraph"/>
        <w:numPr>
          <w:ilvl w:val="0"/>
          <w:numId w:val="129"/>
        </w:numPr>
        <w:spacing w:after="0" w:line="240" w:lineRule="auto"/>
        <w:contextualSpacing w:val="0"/>
        <w:rPr>
          <w:rFonts w:ascii="Verdana" w:hAnsi="Verdana"/>
        </w:rPr>
      </w:pPr>
      <w:r>
        <w:rPr>
          <w:rFonts w:ascii="Verdana" w:hAnsi="Verdana"/>
        </w:rPr>
        <w:t xml:space="preserve">Any staff member who has a low-level concern should report those concerns to the </w:t>
      </w:r>
      <w:r w:rsidR="007043A4">
        <w:rPr>
          <w:rFonts w:ascii="Verdana" w:hAnsi="Verdana"/>
        </w:rPr>
        <w:t>Headteacher</w:t>
      </w:r>
      <w:r>
        <w:rPr>
          <w:rFonts w:ascii="Verdana" w:hAnsi="Verdana"/>
        </w:rPr>
        <w:t xml:space="preserve">. Where the concerns relate to the </w:t>
      </w:r>
      <w:r w:rsidR="007043A4">
        <w:rPr>
          <w:rFonts w:ascii="Verdana" w:hAnsi="Verdana"/>
        </w:rPr>
        <w:t>Headteacher</w:t>
      </w:r>
      <w:r>
        <w:rPr>
          <w:rFonts w:ascii="Verdana" w:hAnsi="Verdana"/>
        </w:rPr>
        <w:t xml:space="preserve"> the conc</w:t>
      </w:r>
      <w:r w:rsidR="00A93B0F">
        <w:rPr>
          <w:rFonts w:ascii="Verdana" w:hAnsi="Verdana"/>
        </w:rPr>
        <w:t>erns should be reported to the Chair of G</w:t>
      </w:r>
      <w:r>
        <w:rPr>
          <w:rFonts w:ascii="Verdana" w:hAnsi="Verdana"/>
        </w:rPr>
        <w:t xml:space="preserve">overnors. </w:t>
      </w:r>
    </w:p>
    <w:p w:rsidR="002F41B9" w:rsidRDefault="002F41B9" w:rsidP="002F41B9">
      <w:pPr>
        <w:rPr>
          <w:rFonts w:ascii="Verdana" w:hAnsi="Verdana"/>
        </w:rPr>
      </w:pPr>
    </w:p>
    <w:p w:rsidR="002F41B9" w:rsidRPr="007057F6" w:rsidRDefault="002F41B9" w:rsidP="002F41B9">
      <w:pPr>
        <w:pStyle w:val="ListParagraph"/>
        <w:numPr>
          <w:ilvl w:val="0"/>
          <w:numId w:val="129"/>
        </w:numPr>
        <w:spacing w:after="0" w:line="240" w:lineRule="auto"/>
        <w:contextualSpacing w:val="0"/>
        <w:rPr>
          <w:rFonts w:ascii="Verdana" w:hAnsi="Verdana"/>
        </w:rPr>
      </w:pPr>
      <w:r w:rsidRPr="007057F6">
        <w:rPr>
          <w:rFonts w:ascii="Verdana" w:hAnsi="Verdana"/>
        </w:rPr>
        <w:t xml:space="preserve">We recognise that what may appear to be low level concerns can actually relate to serious / significant allegations. As such, where there is any room for doubt, we will consult with the LADO. </w:t>
      </w:r>
    </w:p>
    <w:p w:rsidR="002F41B9" w:rsidRDefault="002F41B9" w:rsidP="002F41B9">
      <w:pPr>
        <w:rPr>
          <w:rFonts w:ascii="Verdana" w:hAnsi="Verdana"/>
        </w:rPr>
      </w:pP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09" w:name="_Toc108700354"/>
      <w:bookmarkStart w:id="310" w:name="_Toc144142179"/>
      <w:r>
        <w:t>Low level concerns and staff behaviour policy</w:t>
      </w:r>
      <w:bookmarkEnd w:id="309"/>
      <w:bookmarkEnd w:id="310"/>
      <w:r>
        <w:t xml:space="preserve"> </w:t>
      </w:r>
    </w:p>
    <w:p w:rsidR="002F41B9" w:rsidRPr="007043A4" w:rsidRDefault="002F41B9" w:rsidP="002F41B9">
      <w:pPr>
        <w:pStyle w:val="ListParagraph"/>
        <w:numPr>
          <w:ilvl w:val="0"/>
          <w:numId w:val="131"/>
        </w:numPr>
        <w:spacing w:after="0" w:line="240" w:lineRule="auto"/>
        <w:contextualSpacing w:val="0"/>
        <w:rPr>
          <w:rFonts w:ascii="Verdana" w:hAnsi="Verdana"/>
        </w:rPr>
      </w:pPr>
      <w:r w:rsidRPr="007043A4">
        <w:rPr>
          <w:rFonts w:ascii="Verdana" w:hAnsi="Verdana"/>
        </w:rPr>
        <w:t xml:space="preserve">We will ensure that all staff are regularly informed of our staff </w:t>
      </w:r>
      <w:r w:rsidR="007043A4" w:rsidRPr="007043A4">
        <w:rPr>
          <w:rFonts w:ascii="Verdana" w:hAnsi="Verdana"/>
        </w:rPr>
        <w:t xml:space="preserve">code </w:t>
      </w:r>
      <w:r w:rsidRPr="007043A4">
        <w:rPr>
          <w:rFonts w:ascii="Verdana" w:hAnsi="Verdana"/>
        </w:rPr>
        <w:t xml:space="preserve">of conduct and updates thereof. </w:t>
      </w:r>
    </w:p>
    <w:p w:rsidR="002F41B9" w:rsidRDefault="002F41B9" w:rsidP="002F41B9">
      <w:pPr>
        <w:rPr>
          <w:rFonts w:ascii="Verdana" w:hAnsi="Verdana"/>
        </w:rPr>
      </w:pPr>
    </w:p>
    <w:p w:rsidR="002F41B9" w:rsidRDefault="007043A4" w:rsidP="002F41B9">
      <w:pPr>
        <w:pStyle w:val="ListParagraph"/>
        <w:numPr>
          <w:ilvl w:val="0"/>
          <w:numId w:val="131"/>
        </w:numPr>
        <w:spacing w:after="0" w:line="240" w:lineRule="auto"/>
        <w:contextualSpacing w:val="0"/>
        <w:rPr>
          <w:rFonts w:ascii="Verdana" w:hAnsi="Verdana"/>
        </w:rPr>
      </w:pPr>
      <w:r w:rsidRPr="007043A4">
        <w:rPr>
          <w:rFonts w:ascii="Verdana" w:hAnsi="Verdana"/>
        </w:rPr>
        <w:t>We have a separate low level concern policy</w:t>
      </w:r>
      <w:r w:rsidR="002F41B9" w:rsidRPr="007043A4">
        <w:rPr>
          <w:rFonts w:ascii="Verdana" w:hAnsi="Verdana"/>
        </w:rPr>
        <w:t xml:space="preserve">.  </w:t>
      </w:r>
    </w:p>
    <w:p w:rsidR="00A0082B" w:rsidRPr="00A0082B" w:rsidRDefault="00A0082B" w:rsidP="00A0082B">
      <w:pPr>
        <w:pStyle w:val="ListParagraph"/>
        <w:rPr>
          <w:rFonts w:ascii="Verdana" w:hAnsi="Verdana"/>
        </w:rPr>
      </w:pPr>
    </w:p>
    <w:p w:rsidR="00A0082B" w:rsidRDefault="00A0082B" w:rsidP="00A0082B">
      <w:pPr>
        <w:spacing w:after="0" w:line="240" w:lineRule="auto"/>
        <w:rPr>
          <w:rFonts w:ascii="Verdana" w:hAnsi="Verdana"/>
        </w:rPr>
      </w:pPr>
    </w:p>
    <w:p w:rsidR="00A0082B" w:rsidRDefault="00A0082B" w:rsidP="00A0082B">
      <w:pPr>
        <w:spacing w:after="0" w:line="240" w:lineRule="auto"/>
        <w:rPr>
          <w:rFonts w:ascii="Verdana" w:hAnsi="Verdana"/>
        </w:rPr>
      </w:pPr>
    </w:p>
    <w:p w:rsidR="00A0082B" w:rsidRPr="00A0082B" w:rsidRDefault="00A0082B" w:rsidP="00A0082B">
      <w:pPr>
        <w:spacing w:after="0" w:line="240" w:lineRule="auto"/>
        <w:rPr>
          <w:rFonts w:ascii="Verdana" w:hAnsi="Verdana"/>
        </w:rPr>
      </w:pPr>
    </w:p>
    <w:p w:rsidR="00A0082B" w:rsidRPr="008C327C" w:rsidRDefault="002F41B9" w:rsidP="008C327C">
      <w:pPr>
        <w:pStyle w:val="Heading2"/>
      </w:pPr>
      <w:bookmarkStart w:id="311" w:name="_Toc108700355"/>
      <w:bookmarkStart w:id="312" w:name="_Toc144142180"/>
      <w:r w:rsidRPr="008C327C">
        <w:t>What staff should do if they have concerns about safeguarding practices within the school</w:t>
      </w:r>
      <w:bookmarkEnd w:id="311"/>
      <w:bookmarkEnd w:id="312"/>
    </w:p>
    <w:p w:rsidR="00A0082B" w:rsidRDefault="00A0082B" w:rsidP="00A0082B"/>
    <w:p w:rsidR="002F41B9" w:rsidRPr="00A0082B" w:rsidRDefault="002F41B9" w:rsidP="00A0082B">
      <w:pPr>
        <w:pStyle w:val="ListParagraph"/>
        <w:numPr>
          <w:ilvl w:val="0"/>
          <w:numId w:val="115"/>
        </w:numPr>
        <w:rPr>
          <w:rFonts w:ascii="Verdana" w:hAnsi="Verdana"/>
        </w:rPr>
      </w:pPr>
      <w:r w:rsidRPr="00A0082B">
        <w:rPr>
          <w:rFonts w:ascii="Verdana" w:hAnsi="Verdana"/>
        </w:rPr>
        <w:t>All staff and volunteers should feel able to raise concerns about poor or unsafe practice and potential failures in the school safeguarding regime and know that such concerns will be taken seriously by the Senior Leadership Team.</w:t>
      </w:r>
    </w:p>
    <w:p w:rsidR="002F41B9" w:rsidRPr="00BE306E" w:rsidRDefault="002F41B9" w:rsidP="002F41B9">
      <w:pPr>
        <w:ind w:left="567" w:hanging="283"/>
        <w:rPr>
          <w:rFonts w:ascii="Verdana" w:hAnsi="Verdana"/>
        </w:rPr>
      </w:pPr>
    </w:p>
    <w:p w:rsidR="002F41B9" w:rsidRPr="00896ABB" w:rsidRDefault="002F41B9" w:rsidP="002F41B9">
      <w:pPr>
        <w:pStyle w:val="ListParagraph"/>
        <w:numPr>
          <w:ilvl w:val="0"/>
          <w:numId w:val="115"/>
        </w:numPr>
        <w:spacing w:after="0" w:line="240" w:lineRule="auto"/>
        <w:ind w:left="567" w:hanging="283"/>
        <w:contextualSpacing w:val="0"/>
        <w:rPr>
          <w:rFonts w:ascii="Verdana" w:hAnsi="Verdana"/>
        </w:rPr>
      </w:pPr>
      <w:r w:rsidRPr="00896ABB">
        <w:rPr>
          <w:rFonts w:ascii="Verdana" w:hAnsi="Verdana"/>
        </w:rPr>
        <w:lastRenderedPageBreak/>
        <w:t xml:space="preserve">Appropriate whistleblowing procedures, which are suitably reflected in staff training and staff behaviour policies, should be in place for such concerns to be raised with the school Senior Leadership Team. </w:t>
      </w:r>
    </w:p>
    <w:p w:rsidR="002F41B9" w:rsidRPr="00BE306E" w:rsidRDefault="002F41B9" w:rsidP="002F41B9">
      <w:pPr>
        <w:ind w:left="567" w:hanging="283"/>
        <w:rPr>
          <w:rFonts w:ascii="Verdana" w:hAnsi="Verdana"/>
        </w:rPr>
      </w:pPr>
    </w:p>
    <w:p w:rsidR="002F41B9" w:rsidRPr="00896ABB" w:rsidRDefault="002F41B9" w:rsidP="002F41B9">
      <w:pPr>
        <w:pStyle w:val="ListParagraph"/>
        <w:numPr>
          <w:ilvl w:val="0"/>
          <w:numId w:val="115"/>
        </w:numPr>
        <w:spacing w:after="0" w:line="240" w:lineRule="auto"/>
        <w:ind w:left="567" w:hanging="283"/>
        <w:contextualSpacing w:val="0"/>
        <w:rPr>
          <w:rFonts w:ascii="Verdana" w:hAnsi="Verdana"/>
        </w:rPr>
      </w:pPr>
      <w:r w:rsidRPr="00896ABB">
        <w:rPr>
          <w:rFonts w:ascii="Verdana" w:hAnsi="Verdana"/>
        </w:rPr>
        <w:t>Where a staff member feels unable to raise an issue with their employer or feels that their genuine concerns are not being addressed, other whistleblowing channels may be open to them, advice can always be taken from LADO</w:t>
      </w:r>
      <w:r>
        <w:rPr>
          <w:rFonts w:ascii="Verdana" w:hAnsi="Verdana"/>
        </w:rPr>
        <w:t>.</w:t>
      </w:r>
      <w:r w:rsidRPr="00896ABB">
        <w:rPr>
          <w:rFonts w:ascii="Verdana" w:hAnsi="Verdana"/>
        </w:rPr>
        <w:t xml:space="preserve"> </w:t>
      </w:r>
    </w:p>
    <w:p w:rsidR="002F41B9" w:rsidRPr="00BE306E" w:rsidRDefault="002F41B9" w:rsidP="002F41B9">
      <w:pPr>
        <w:rPr>
          <w:rFonts w:ascii="Verdana" w:hAnsi="Verdana"/>
        </w:rPr>
      </w:pP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13" w:name="_Toc108700356"/>
      <w:bookmarkStart w:id="314" w:name="_Toc144142181"/>
      <w:r w:rsidRPr="00BE306E">
        <w:t>Whistleblowing/Confidential reporting</w:t>
      </w:r>
      <w:bookmarkEnd w:id="313"/>
      <w:bookmarkEnd w:id="314"/>
    </w:p>
    <w:p w:rsidR="002F41B9" w:rsidRPr="00896ABB" w:rsidRDefault="002F41B9" w:rsidP="002F41B9">
      <w:pPr>
        <w:pStyle w:val="ListParagraph"/>
        <w:numPr>
          <w:ilvl w:val="0"/>
          <w:numId w:val="116"/>
        </w:numPr>
        <w:spacing w:after="0" w:line="240" w:lineRule="auto"/>
        <w:ind w:left="567" w:hanging="425"/>
        <w:contextualSpacing w:val="0"/>
        <w:rPr>
          <w:rFonts w:ascii="Verdana" w:hAnsi="Verdana" w:cs="Arial"/>
        </w:rPr>
      </w:pPr>
      <w:r w:rsidRPr="00896ABB">
        <w:rPr>
          <w:rFonts w:ascii="Verdana" w:hAnsi="Verdana" w:cs="Arial"/>
        </w:rPr>
        <w:t>We will ensure that all staff members are aware of their duty to raise concerns, where they exist, about the actions or attitudes of colleagues. If necessary, the member of staff can speak with the Headteacher</w:t>
      </w:r>
      <w:r w:rsidR="007043A4">
        <w:rPr>
          <w:rFonts w:ascii="Verdana" w:hAnsi="Verdana" w:cs="Arial"/>
        </w:rPr>
        <w:t>,</w:t>
      </w:r>
      <w:r w:rsidRPr="00896ABB">
        <w:rPr>
          <w:rFonts w:ascii="Verdana" w:hAnsi="Verdana" w:cs="Arial"/>
        </w:rPr>
        <w:t xml:space="preserve"> Chair of Governors or with the LADO.  </w:t>
      </w:r>
    </w:p>
    <w:p w:rsidR="002F41B9" w:rsidRPr="00BE306E" w:rsidRDefault="002F41B9" w:rsidP="002F41B9">
      <w:pPr>
        <w:ind w:left="567" w:hanging="425"/>
        <w:rPr>
          <w:rFonts w:ascii="Verdana" w:hAnsi="Verdana" w:cs="Arial"/>
        </w:rPr>
      </w:pPr>
    </w:p>
    <w:p w:rsidR="002F41B9" w:rsidRDefault="002F41B9" w:rsidP="002F41B9">
      <w:pPr>
        <w:pStyle w:val="ListParagraph"/>
        <w:numPr>
          <w:ilvl w:val="0"/>
          <w:numId w:val="116"/>
        </w:numPr>
        <w:spacing w:after="0" w:line="240" w:lineRule="auto"/>
        <w:ind w:left="567" w:hanging="425"/>
        <w:contextualSpacing w:val="0"/>
        <w:rPr>
          <w:rFonts w:ascii="Verdana" w:hAnsi="Verdana" w:cs="Arial"/>
        </w:rPr>
      </w:pPr>
      <w:r w:rsidRPr="00896ABB">
        <w:rPr>
          <w:rFonts w:ascii="Verdana" w:hAnsi="Verdana" w:cs="Arial"/>
        </w:rPr>
        <w:t xml:space="preserve">We will ensure staff should are aware of and know how to access West Sussex Confidential Reporting Policy, </w:t>
      </w:r>
      <w:hyperlink r:id="rId72" w:anchor="how-to-raise-concern" w:history="1">
        <w:r w:rsidRPr="00DF3C08">
          <w:rPr>
            <w:rStyle w:val="Hyperlink"/>
            <w:rFonts w:ascii="Verdana" w:hAnsi="Verdana" w:cs="Arial"/>
          </w:rPr>
          <w:t>https://www.proceduresonline.com/westsussex/cs/p_whistleblowing.html#how-to-raise-concern</w:t>
        </w:r>
      </w:hyperlink>
    </w:p>
    <w:p w:rsidR="002F41B9" w:rsidRPr="00570A79" w:rsidRDefault="002F41B9" w:rsidP="002F41B9">
      <w:pPr>
        <w:pStyle w:val="ListParagraph"/>
        <w:rPr>
          <w:rFonts w:ascii="Verdana" w:hAnsi="Verdana" w:cs="Arial"/>
        </w:rPr>
      </w:pPr>
    </w:p>
    <w:p w:rsidR="002F41B9" w:rsidRPr="00D55DA3" w:rsidRDefault="002F41B9" w:rsidP="002F41B9">
      <w:pPr>
        <w:pStyle w:val="ListParagraph"/>
        <w:numPr>
          <w:ilvl w:val="0"/>
          <w:numId w:val="116"/>
        </w:numPr>
        <w:spacing w:after="0" w:line="240" w:lineRule="auto"/>
        <w:ind w:left="567" w:hanging="425"/>
        <w:contextualSpacing w:val="0"/>
        <w:rPr>
          <w:rFonts w:ascii="Verdana" w:hAnsi="Verdana" w:cs="Arial"/>
        </w:rPr>
      </w:pPr>
      <w:r w:rsidRPr="00D55DA3">
        <w:rPr>
          <w:rFonts w:ascii="Verdana" w:hAnsi="Verdana" w:cs="Arial"/>
        </w:rPr>
        <w:t xml:space="preserve">Further assistance for staff to raise concerns can be accessed by calling the NSPCC whistleblowing helpline on 0800 028 0285 or visiting the </w:t>
      </w:r>
      <w:hyperlink r:id="rId73" w:history="1">
        <w:r w:rsidRPr="00DF3C08">
          <w:rPr>
            <w:rStyle w:val="Hyperlink"/>
            <w:rFonts w:ascii="Verdana" w:hAnsi="Verdana" w:cs="Arial"/>
          </w:rPr>
          <w:t>https://www.nspcc.org.uk/keeping-children-safe/reporting-abuse/dedicated-helplines/whistleblowing-advice-line/</w:t>
        </w:r>
      </w:hyperlink>
    </w:p>
    <w:p w:rsidR="002F41B9" w:rsidRPr="00D55DA3" w:rsidRDefault="002F41B9" w:rsidP="002F41B9">
      <w:pPr>
        <w:pStyle w:val="ListParagraph"/>
        <w:rPr>
          <w:rFonts w:ascii="Verdana" w:hAnsi="Verdana" w:cs="Arial"/>
        </w:rPr>
      </w:pPr>
    </w:p>
    <w:p w:rsidR="002F41B9" w:rsidRPr="008B7B69" w:rsidRDefault="007043A4" w:rsidP="007043A4">
      <w:pPr>
        <w:pStyle w:val="Heading1"/>
        <w:rPr>
          <w:sz w:val="22"/>
          <w:szCs w:val="22"/>
        </w:rPr>
      </w:pPr>
      <w:bookmarkStart w:id="315" w:name="_Toc144142182"/>
      <w:r>
        <w:lastRenderedPageBreak/>
        <w:t>Special Educational Needs and Disabilities</w:t>
      </w:r>
      <w:bookmarkEnd w:id="315"/>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16" w:name="_Toc108700358"/>
      <w:bookmarkStart w:id="317" w:name="_Toc144142183"/>
      <w:r w:rsidRPr="008B7B69">
        <w:t>Special Considerations</w:t>
      </w:r>
      <w:bookmarkEnd w:id="316"/>
      <w:bookmarkEnd w:id="317"/>
    </w:p>
    <w:p w:rsidR="002F41B9" w:rsidRPr="00117711" w:rsidRDefault="002F41B9" w:rsidP="002F41B9">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rsidR="002F41B9" w:rsidRPr="00896ABB" w:rsidRDefault="002F41B9" w:rsidP="002F41B9">
      <w:pPr>
        <w:rPr>
          <w:rFonts w:ascii="Verdana" w:hAnsi="Verdana"/>
        </w:rPr>
      </w:pPr>
    </w:p>
    <w:p w:rsidR="002F41B9" w:rsidRPr="00896ABB" w:rsidRDefault="002F41B9" w:rsidP="002F41B9">
      <w:pPr>
        <w:pStyle w:val="ListParagraph"/>
        <w:numPr>
          <w:ilvl w:val="0"/>
          <w:numId w:val="117"/>
        </w:numPr>
        <w:spacing w:after="0" w:line="240" w:lineRule="auto"/>
        <w:ind w:left="851" w:hanging="142"/>
        <w:contextualSpacing w:val="0"/>
        <w:rPr>
          <w:rFonts w:ascii="Verdana" w:hAnsi="Verdana"/>
        </w:rPr>
      </w:pPr>
      <w:r w:rsidRPr="00896ABB">
        <w:rPr>
          <w:rFonts w:ascii="Verdana" w:hAnsi="Verdana"/>
        </w:rPr>
        <w:t xml:space="preserve">Assumptions that indicators of possible abuse such as behaviour, mood and injury relate to the child’s disability without further exploration; </w:t>
      </w:r>
    </w:p>
    <w:p w:rsidR="002F41B9" w:rsidRPr="00896ABB" w:rsidRDefault="002F41B9" w:rsidP="002F41B9">
      <w:pPr>
        <w:ind w:left="851" w:hanging="142"/>
        <w:rPr>
          <w:rFonts w:ascii="Verdana" w:hAnsi="Verdana"/>
        </w:rPr>
      </w:pPr>
    </w:p>
    <w:p w:rsidR="002F41B9" w:rsidRPr="00896ABB" w:rsidRDefault="002F41B9" w:rsidP="002F41B9">
      <w:pPr>
        <w:pStyle w:val="ListParagraph"/>
        <w:numPr>
          <w:ilvl w:val="0"/>
          <w:numId w:val="117"/>
        </w:numPr>
        <w:spacing w:after="0" w:line="240" w:lineRule="auto"/>
        <w:ind w:left="851" w:hanging="142"/>
        <w:contextualSpacing w:val="0"/>
        <w:rPr>
          <w:rFonts w:ascii="Verdana" w:hAnsi="Verdana"/>
        </w:rPr>
      </w:pPr>
      <w:r w:rsidRPr="00896ABB">
        <w:rPr>
          <w:rFonts w:ascii="Verdana" w:hAnsi="Verdana"/>
        </w:rPr>
        <w:t xml:space="preserve">Being more prone to peer group isolation than other children; </w:t>
      </w:r>
    </w:p>
    <w:p w:rsidR="002F41B9" w:rsidRPr="00896ABB" w:rsidRDefault="002F41B9" w:rsidP="002F41B9">
      <w:pPr>
        <w:ind w:left="851" w:hanging="142"/>
        <w:rPr>
          <w:rFonts w:ascii="Verdana" w:hAnsi="Verdana"/>
        </w:rPr>
      </w:pPr>
    </w:p>
    <w:p w:rsidR="002F41B9" w:rsidRDefault="002F41B9" w:rsidP="002F41B9">
      <w:pPr>
        <w:pStyle w:val="ListParagraph"/>
        <w:numPr>
          <w:ilvl w:val="0"/>
          <w:numId w:val="117"/>
        </w:numPr>
        <w:spacing w:after="0" w:line="240" w:lineRule="auto"/>
        <w:ind w:left="851" w:hanging="142"/>
        <w:contextualSpacing w:val="0"/>
        <w:rPr>
          <w:rFonts w:ascii="Verdana" w:hAnsi="Verdana"/>
        </w:rPr>
      </w:pPr>
      <w:r w:rsidRPr="00896ABB">
        <w:rPr>
          <w:rFonts w:ascii="Verdana" w:hAnsi="Verdana"/>
        </w:rPr>
        <w:t>The potential for children with SEN and disabilities being disproportionally impacted by behaviours such as bullying, without outwardly showing any signs; and</w:t>
      </w:r>
    </w:p>
    <w:p w:rsidR="002F41B9" w:rsidRPr="00514103" w:rsidRDefault="002F41B9" w:rsidP="002F41B9">
      <w:pPr>
        <w:pStyle w:val="ListParagraph"/>
        <w:ind w:left="851" w:hanging="142"/>
        <w:rPr>
          <w:rFonts w:ascii="Verdana" w:hAnsi="Verdana"/>
        </w:rPr>
      </w:pPr>
    </w:p>
    <w:p w:rsidR="002F41B9" w:rsidRPr="00896ABB" w:rsidRDefault="002F41B9" w:rsidP="002F41B9">
      <w:pPr>
        <w:pStyle w:val="ListParagraph"/>
        <w:numPr>
          <w:ilvl w:val="0"/>
          <w:numId w:val="117"/>
        </w:numPr>
        <w:spacing w:after="0" w:line="240" w:lineRule="auto"/>
        <w:ind w:left="851" w:hanging="142"/>
        <w:contextualSpacing w:val="0"/>
        <w:rPr>
          <w:rFonts w:ascii="Verdana" w:hAnsi="Verdana"/>
        </w:rPr>
      </w:pPr>
      <w:r w:rsidRPr="00896ABB">
        <w:rPr>
          <w:rFonts w:ascii="Verdana" w:hAnsi="Verdana"/>
        </w:rPr>
        <w:t xml:space="preserve">Communication barriers and difficulties in overcoming these barriers. </w:t>
      </w:r>
    </w:p>
    <w:p w:rsidR="002F41B9" w:rsidRDefault="002F41B9" w:rsidP="002F41B9">
      <w:pPr>
        <w:pStyle w:val="Heading2"/>
        <w:keepNext w:val="0"/>
        <w:keepLines w:val="0"/>
        <w:tabs>
          <w:tab w:val="left" w:pos="567"/>
        </w:tabs>
        <w:autoSpaceDE w:val="0"/>
        <w:autoSpaceDN w:val="0"/>
        <w:adjustRightInd w:val="0"/>
        <w:spacing w:before="240" w:after="263" w:line="276" w:lineRule="auto"/>
        <w:ind w:left="567" w:hanging="567"/>
      </w:pPr>
      <w:bookmarkStart w:id="318" w:name="_Toc108700359"/>
      <w:bookmarkStart w:id="319" w:name="_Toc144142184"/>
      <w:r w:rsidRPr="00896ABB">
        <w:t>SEN &amp; D Support</w:t>
      </w:r>
      <w:bookmarkEnd w:id="318"/>
      <w:bookmarkEnd w:id="319"/>
      <w:r w:rsidRPr="00896ABB">
        <w:t xml:space="preserve"> </w:t>
      </w:r>
    </w:p>
    <w:p w:rsidR="002F41B9" w:rsidRDefault="002F41B9" w:rsidP="002F41B9">
      <w:pPr>
        <w:rPr>
          <w:rFonts w:ascii="Verdana" w:hAnsi="Verdana"/>
        </w:rPr>
      </w:pPr>
      <w:r w:rsidRPr="00896ABB">
        <w:rPr>
          <w:rFonts w:ascii="Verdana" w:hAnsi="Verdana"/>
        </w:rPr>
        <w:t>To address these additional challenges, our schools will consider extra pastoral support for children with SEN and disabilities.</w:t>
      </w:r>
    </w:p>
    <w:p w:rsidR="006116B4" w:rsidRDefault="00BF2514" w:rsidP="006116B4">
      <w:pPr>
        <w:pStyle w:val="Heading1"/>
      </w:pPr>
      <w:bookmarkStart w:id="320" w:name="_Toc144142185"/>
      <w:r>
        <w:lastRenderedPageBreak/>
        <w:t>Children Who Are Lesbian, Gay, Bi or T</w:t>
      </w:r>
      <w:r w:rsidR="006116B4">
        <w:t>rans (LGBT)</w:t>
      </w:r>
      <w:bookmarkEnd w:id="320"/>
    </w:p>
    <w:p w:rsidR="002F41B9" w:rsidRPr="002F41B9" w:rsidRDefault="002F41B9" w:rsidP="002F41B9"/>
    <w:p w:rsidR="006116B4" w:rsidRDefault="006116B4" w:rsidP="006116B4">
      <w:pPr>
        <w:widowControl w:val="0"/>
        <w:numPr>
          <w:ilvl w:val="0"/>
          <w:numId w:val="134"/>
        </w:numPr>
        <w:autoSpaceDE w:val="0"/>
        <w:autoSpaceDN w:val="0"/>
        <w:spacing w:before="53" w:after="0" w:line="240" w:lineRule="auto"/>
        <w:ind w:hanging="400"/>
        <w:rPr>
          <w:rFonts w:ascii="Verdana" w:hAnsi="Verdana"/>
        </w:rPr>
      </w:pPr>
      <w:r w:rsidRPr="000A3470">
        <w:rPr>
          <w:rFonts w:ascii="Verdana" w:hAnsi="Verdana"/>
        </w:rPr>
        <w:t>As a Governing Body we recognise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0A3470" w:rsidRPr="000A3470" w:rsidRDefault="000A3470" w:rsidP="000A3470">
      <w:pPr>
        <w:widowControl w:val="0"/>
        <w:autoSpaceDE w:val="0"/>
        <w:autoSpaceDN w:val="0"/>
        <w:spacing w:before="53" w:after="0" w:line="240" w:lineRule="auto"/>
        <w:ind w:left="826"/>
        <w:rPr>
          <w:rFonts w:ascii="Verdana" w:hAnsi="Verdana"/>
        </w:rPr>
      </w:pPr>
    </w:p>
    <w:p w:rsidR="006116B4" w:rsidRPr="000A3470" w:rsidRDefault="006116B4" w:rsidP="006116B4">
      <w:pPr>
        <w:widowControl w:val="0"/>
        <w:numPr>
          <w:ilvl w:val="0"/>
          <w:numId w:val="134"/>
        </w:numPr>
        <w:autoSpaceDE w:val="0"/>
        <w:autoSpaceDN w:val="0"/>
        <w:spacing w:before="53" w:after="0" w:line="240" w:lineRule="auto"/>
        <w:ind w:hanging="400"/>
        <w:rPr>
          <w:rFonts w:ascii="Verdana" w:hAnsi="Verdana"/>
        </w:rPr>
      </w:pPr>
      <w:r w:rsidRPr="000A3470">
        <w:rPr>
          <w:rFonts w:ascii="Verdana" w:hAnsi="Verdana"/>
        </w:rPr>
        <w:t>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rsidR="006116B4" w:rsidRPr="000A3470" w:rsidRDefault="006116B4" w:rsidP="006116B4">
      <w:pPr>
        <w:widowControl w:val="0"/>
        <w:autoSpaceDE w:val="0"/>
        <w:autoSpaceDN w:val="0"/>
        <w:spacing w:before="53" w:after="0" w:line="240" w:lineRule="auto"/>
        <w:ind w:left="106" w:hanging="400"/>
        <w:rPr>
          <w:rFonts w:ascii="Verdana" w:hAnsi="Verdana"/>
        </w:rPr>
      </w:pPr>
    </w:p>
    <w:p w:rsidR="006116B4" w:rsidRPr="000A3470" w:rsidRDefault="006116B4" w:rsidP="006116B4">
      <w:pPr>
        <w:widowControl w:val="0"/>
        <w:numPr>
          <w:ilvl w:val="0"/>
          <w:numId w:val="134"/>
        </w:numPr>
        <w:autoSpaceDE w:val="0"/>
        <w:autoSpaceDN w:val="0"/>
        <w:spacing w:before="53" w:after="0" w:line="240" w:lineRule="auto"/>
        <w:ind w:hanging="400"/>
        <w:rPr>
          <w:rFonts w:ascii="Verdana" w:hAnsi="Verdana"/>
        </w:rPr>
      </w:pPr>
      <w:r w:rsidRPr="000A3470">
        <w:rPr>
          <w:rFonts w:ascii="Verdana" w:hAnsi="Verdana"/>
        </w:rPr>
        <w:t xml:space="preserve">LGBT inclusion is part of the </w:t>
      </w:r>
      <w:hyperlink r:id="rId74" w:history="1">
        <w:r w:rsidRPr="000A3470">
          <w:rPr>
            <w:rFonts w:ascii="Verdana" w:hAnsi="Verdana"/>
          </w:rPr>
          <w:t>https://www.gov.uk/government/publications/relationships-education-relationships-and-sex-education-rse-and-health-education</w:t>
        </w:r>
      </w:hyperlink>
      <w:r w:rsidRPr="000A3470">
        <w:rPr>
          <w:rFonts w:ascii="Verdana" w:hAnsi="Verdana"/>
        </w:rPr>
        <w:t xml:space="preserve"> curriculum and we recognise there is a range of support available to help schools counter homophobic, </w:t>
      </w:r>
      <w:proofErr w:type="spellStart"/>
      <w:r w:rsidRPr="000A3470">
        <w:rPr>
          <w:rFonts w:ascii="Verdana" w:hAnsi="Verdana"/>
        </w:rPr>
        <w:t>biphobic</w:t>
      </w:r>
      <w:proofErr w:type="spellEnd"/>
      <w:r w:rsidRPr="000A3470">
        <w:rPr>
          <w:rFonts w:ascii="Verdana" w:hAnsi="Verdana"/>
        </w:rPr>
        <w:t xml:space="preserve"> and transphobic bullying and abuse.</w:t>
      </w:r>
    </w:p>
    <w:p w:rsidR="00653B84" w:rsidRPr="008B7B69" w:rsidRDefault="00653B84" w:rsidP="00653B84">
      <w:pPr>
        <w:ind w:left="709" w:hanging="283"/>
        <w:rPr>
          <w:rFonts w:ascii="Verdana" w:hAnsi="Verdana"/>
          <w:b/>
          <w:color w:val="0070C0"/>
        </w:rPr>
      </w:pPr>
    </w:p>
    <w:p w:rsidR="00653B84" w:rsidRDefault="006116B4" w:rsidP="006116B4">
      <w:pPr>
        <w:pStyle w:val="Heading1"/>
      </w:pPr>
      <w:bookmarkStart w:id="321" w:name="_Toc144142186"/>
      <w:r>
        <w:lastRenderedPageBreak/>
        <w:t>C</w:t>
      </w:r>
      <w:r w:rsidRPr="00514103">
        <w:t>hildren looked after / previously looked after</w:t>
      </w:r>
      <w:bookmarkEnd w:id="321"/>
    </w:p>
    <w:p w:rsidR="006116B4" w:rsidRDefault="006116B4" w:rsidP="006116B4"/>
    <w:p w:rsidR="006116B4" w:rsidRPr="00406CC6"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406CC6">
        <w:rPr>
          <w:rFonts w:ascii="Verdana" w:hAnsi="Verdana"/>
        </w:rPr>
        <w:t>As the Governing Body of this school we will ensure that staff have the skills, knowledge and understanding to keep looked after</w:t>
      </w:r>
      <w:r>
        <w:rPr>
          <w:rFonts w:ascii="Verdana" w:hAnsi="Verdana"/>
        </w:rPr>
        <w:t xml:space="preserve"> children</w:t>
      </w:r>
      <w:r w:rsidRPr="00406CC6">
        <w:rPr>
          <w:rFonts w:ascii="Verdana" w:hAnsi="Verdana"/>
        </w:rPr>
        <w:t>, and children who have previously been looked after, and children who have or have ever had social car</w:t>
      </w:r>
      <w:r>
        <w:rPr>
          <w:rFonts w:ascii="Verdana" w:hAnsi="Verdana"/>
        </w:rPr>
        <w:t>e</w:t>
      </w:r>
      <w:r w:rsidRPr="00406CC6">
        <w:rPr>
          <w:rFonts w:ascii="Verdana" w:hAnsi="Verdana"/>
        </w:rPr>
        <w:t xml:space="preserve"> involvement safe. </w:t>
      </w:r>
    </w:p>
    <w:p w:rsidR="006116B4" w:rsidRPr="00406CC6" w:rsidRDefault="006116B4" w:rsidP="006116B4">
      <w:pPr>
        <w:autoSpaceDE w:val="0"/>
        <w:autoSpaceDN w:val="0"/>
        <w:adjustRightInd w:val="0"/>
        <w:ind w:left="-76"/>
        <w:rPr>
          <w:rFonts w:ascii="Verdana" w:hAnsi="Verdana"/>
        </w:rPr>
      </w:pPr>
    </w:p>
    <w:p w:rsidR="006116B4" w:rsidRPr="00406CC6"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406CC6">
        <w:rPr>
          <w:rFonts w:ascii="Verdana" w:hAnsi="Verdana"/>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rsidR="006116B4" w:rsidRPr="00406CC6" w:rsidRDefault="006116B4" w:rsidP="006116B4">
      <w:pPr>
        <w:autoSpaceDE w:val="0"/>
        <w:autoSpaceDN w:val="0"/>
        <w:adjustRightInd w:val="0"/>
        <w:rPr>
          <w:rFonts w:ascii="Verdana" w:hAnsi="Verdana"/>
        </w:rPr>
      </w:pPr>
    </w:p>
    <w:p w:rsidR="006116B4" w:rsidRPr="00406CC6"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406CC6">
        <w:rPr>
          <w:rFonts w:ascii="Verdana" w:hAnsi="Verdana"/>
        </w:rPr>
        <w:t xml:space="preserve">We will also ensure staff have information about the child’s care arrangements and the levels of authority delegated to the carer by the authority looking after him/her. The designated safeguarding lead </w:t>
      </w:r>
      <w:r>
        <w:rPr>
          <w:rFonts w:ascii="Verdana" w:hAnsi="Verdana"/>
        </w:rPr>
        <w:t xml:space="preserve">and designated teacher </w:t>
      </w:r>
      <w:r w:rsidRPr="00406CC6">
        <w:rPr>
          <w:rFonts w:ascii="Verdana" w:hAnsi="Verdana"/>
        </w:rPr>
        <w:t>should have details of the child’s social worker and the name of the virtual school head in the authority that looks after the child.</w:t>
      </w:r>
    </w:p>
    <w:p w:rsidR="006116B4" w:rsidRPr="00406CC6" w:rsidRDefault="006116B4" w:rsidP="006116B4">
      <w:pPr>
        <w:autoSpaceDE w:val="0"/>
        <w:autoSpaceDN w:val="0"/>
        <w:adjustRightInd w:val="0"/>
        <w:ind w:left="-76"/>
        <w:rPr>
          <w:rFonts w:ascii="Verdana" w:hAnsi="Verdana"/>
        </w:rPr>
      </w:pPr>
    </w:p>
    <w:p w:rsidR="006116B4"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E96215">
        <w:rPr>
          <w:rFonts w:ascii="Verdana" w:hAnsi="Verdana"/>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6116B4" w:rsidRPr="006116B4" w:rsidRDefault="006116B4" w:rsidP="006116B4">
      <w:pPr>
        <w:pStyle w:val="ListParagraph"/>
        <w:rPr>
          <w:rFonts w:ascii="Verdana" w:hAnsi="Verdana"/>
        </w:rPr>
      </w:pPr>
    </w:p>
    <w:p w:rsidR="006116B4" w:rsidRPr="00E96215" w:rsidRDefault="006116B4" w:rsidP="006116B4">
      <w:pPr>
        <w:pStyle w:val="ListParagraph"/>
        <w:autoSpaceDE w:val="0"/>
        <w:autoSpaceDN w:val="0"/>
        <w:adjustRightInd w:val="0"/>
        <w:spacing w:after="0" w:line="240" w:lineRule="auto"/>
        <w:contextualSpacing w:val="0"/>
        <w:rPr>
          <w:rFonts w:ascii="Verdana" w:hAnsi="Verdana"/>
        </w:rPr>
      </w:pPr>
    </w:p>
    <w:p w:rsidR="006116B4" w:rsidRPr="00E96215"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E96215">
        <w:rPr>
          <w:rFonts w:ascii="Verdana" w:hAnsi="Verdana"/>
        </w:rPr>
        <w:t xml:space="preserve">We recognise that we have a responsibility to safeguard and monitor the educational outcomes and wellbeing of children with or who have ever had social care involvement. </w:t>
      </w:r>
    </w:p>
    <w:p w:rsidR="006116B4" w:rsidRDefault="006116B4" w:rsidP="006116B4">
      <w:pPr>
        <w:autoSpaceDE w:val="0"/>
        <w:autoSpaceDN w:val="0"/>
        <w:adjustRightInd w:val="0"/>
        <w:ind w:left="360"/>
        <w:rPr>
          <w:rFonts w:ascii="Verdana" w:hAnsi="Verdana"/>
        </w:rPr>
      </w:pPr>
    </w:p>
    <w:p w:rsidR="006116B4" w:rsidRPr="00E96215" w:rsidRDefault="006116B4" w:rsidP="006116B4">
      <w:pPr>
        <w:pStyle w:val="ListParagraph"/>
        <w:numPr>
          <w:ilvl w:val="0"/>
          <w:numId w:val="135"/>
        </w:numPr>
        <w:autoSpaceDE w:val="0"/>
        <w:autoSpaceDN w:val="0"/>
        <w:adjustRightInd w:val="0"/>
        <w:spacing w:after="0" w:line="240" w:lineRule="auto"/>
        <w:contextualSpacing w:val="0"/>
        <w:rPr>
          <w:rFonts w:ascii="Verdana" w:hAnsi="Verdana"/>
        </w:rPr>
      </w:pPr>
      <w:r w:rsidRPr="00E96215">
        <w:rPr>
          <w:rFonts w:ascii="Verdana" w:hAnsi="Verdana"/>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rsidR="006116B4" w:rsidRPr="00E96215" w:rsidRDefault="006116B4" w:rsidP="006116B4">
      <w:pPr>
        <w:autoSpaceDE w:val="0"/>
        <w:autoSpaceDN w:val="0"/>
        <w:adjustRightInd w:val="0"/>
        <w:ind w:left="360"/>
        <w:rPr>
          <w:rFonts w:ascii="Verdana" w:hAnsi="Verdana"/>
        </w:rPr>
      </w:pPr>
    </w:p>
    <w:p w:rsidR="00F07B4B" w:rsidRPr="00E96215" w:rsidRDefault="00F07B4B" w:rsidP="00F07B4B">
      <w:pPr>
        <w:pStyle w:val="Heading2"/>
        <w:keepNext w:val="0"/>
        <w:keepLines w:val="0"/>
        <w:tabs>
          <w:tab w:val="left" w:pos="567"/>
        </w:tabs>
        <w:autoSpaceDE w:val="0"/>
        <w:autoSpaceDN w:val="0"/>
        <w:adjustRightInd w:val="0"/>
        <w:spacing w:before="240" w:after="263" w:line="276" w:lineRule="auto"/>
        <w:ind w:left="567" w:hanging="567"/>
      </w:pPr>
      <w:bookmarkStart w:id="322" w:name="_Toc108700362"/>
      <w:bookmarkStart w:id="323" w:name="_Toc144142187"/>
      <w:r w:rsidRPr="00E96215">
        <w:t>Designated Teacher for Looked After Children</w:t>
      </w:r>
      <w:bookmarkEnd w:id="322"/>
      <w:bookmarkEnd w:id="323"/>
      <w:r w:rsidRPr="00E96215">
        <w:t xml:space="preserve"> </w:t>
      </w:r>
    </w:p>
    <w:p w:rsidR="00F07B4B" w:rsidRPr="00E96215"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Pr>
          <w:rFonts w:ascii="Verdana" w:hAnsi="Verdana"/>
        </w:rPr>
        <w:t>We recognise as the Governing B</w:t>
      </w:r>
      <w:r w:rsidRPr="00E96215">
        <w:rPr>
          <w:rFonts w:ascii="Verdana" w:hAnsi="Verdana"/>
        </w:rPr>
        <w:t xml:space="preserve">ody we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who were </w:t>
      </w:r>
      <w:r w:rsidRPr="00E96215">
        <w:rPr>
          <w:rFonts w:ascii="Verdana" w:hAnsi="Verdana"/>
        </w:rPr>
        <w:lastRenderedPageBreak/>
        <w:t>adopted from state care outside England and Wales. The designated teacher must have appropriate training and the relevant qualifications and experience.</w:t>
      </w:r>
    </w:p>
    <w:p w:rsidR="00F07B4B" w:rsidRPr="00406CC6" w:rsidRDefault="00F07B4B" w:rsidP="00F07B4B">
      <w:pPr>
        <w:autoSpaceDE w:val="0"/>
        <w:autoSpaceDN w:val="0"/>
        <w:adjustRightInd w:val="0"/>
        <w:ind w:left="709" w:hanging="425"/>
        <w:rPr>
          <w:rFonts w:ascii="Verdana" w:hAnsi="Verdana"/>
        </w:rPr>
      </w:pPr>
    </w:p>
    <w:p w:rsidR="00F07B4B" w:rsidRPr="00F07B4B"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sidRPr="00F07B4B">
        <w:rPr>
          <w:rFonts w:ascii="Verdana" w:hAnsi="Verdana"/>
        </w:rPr>
        <w:t>The designated teacher for looked after children in our school is</w:t>
      </w:r>
      <w:r>
        <w:rPr>
          <w:rFonts w:ascii="Verdana" w:hAnsi="Verdana"/>
        </w:rPr>
        <w:t xml:space="preserve"> Rachel Clough.</w:t>
      </w:r>
    </w:p>
    <w:p w:rsidR="00F07B4B" w:rsidRPr="00406CC6" w:rsidRDefault="00F07B4B" w:rsidP="00F07B4B">
      <w:pPr>
        <w:autoSpaceDE w:val="0"/>
        <w:autoSpaceDN w:val="0"/>
        <w:adjustRightInd w:val="0"/>
        <w:ind w:left="709" w:hanging="425"/>
        <w:rPr>
          <w:rFonts w:ascii="Verdana" w:hAnsi="Verdana"/>
        </w:rPr>
      </w:pPr>
    </w:p>
    <w:p w:rsidR="00F07B4B" w:rsidRPr="00E96215"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sidRPr="00E96215">
        <w:rPr>
          <w:rFonts w:ascii="Verdana" w:hAnsi="Verdana"/>
        </w:rPr>
        <w:t xml:space="preserve">We will ensure our designated teacher will have appropriate training, relevant qualifications and experience. We will ensure the designated teacher is aware of the statutory guidance </w:t>
      </w:r>
      <w:hyperlink r:id="rId75" w:history="1">
        <w:r w:rsidRPr="00F07B4B">
          <w:rPr>
            <w:rStyle w:val="Hyperlink"/>
            <w:rFonts w:ascii="Verdana" w:hAnsi="Verdana"/>
          </w:rPr>
          <w:t>https://www.gov.uk/government/publications/designated-teacher-for-looked-after-children</w:t>
        </w:r>
      </w:hyperlink>
    </w:p>
    <w:p w:rsidR="00F07B4B" w:rsidRPr="00406CC6" w:rsidRDefault="00F07B4B" w:rsidP="00F07B4B">
      <w:pPr>
        <w:autoSpaceDE w:val="0"/>
        <w:autoSpaceDN w:val="0"/>
        <w:adjustRightInd w:val="0"/>
        <w:ind w:left="709" w:hanging="425"/>
        <w:rPr>
          <w:rFonts w:ascii="Verdana" w:hAnsi="Verdana"/>
        </w:rPr>
      </w:pPr>
    </w:p>
    <w:p w:rsidR="00F07B4B" w:rsidRPr="00E96215"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sidRPr="00E96215">
        <w:rPr>
          <w:rFonts w:ascii="Verdana" w:hAnsi="Verdana"/>
        </w:rPr>
        <w:t xml:space="preserve">Our </w:t>
      </w:r>
      <w:r>
        <w:rPr>
          <w:rFonts w:ascii="Verdana" w:hAnsi="Verdana"/>
        </w:rPr>
        <w:t>school will work with the Headt</w:t>
      </w:r>
      <w:r w:rsidRPr="00E96215">
        <w:rPr>
          <w:rFonts w:ascii="Verdana" w:hAnsi="Verdana"/>
        </w:rPr>
        <w:t xml:space="preserve">eacher of the Virtual School to discuss how the school can best support the child and meet the needs of the child’s Personal Education Plan (PEP) and use any additional resources accordingly. </w:t>
      </w:r>
    </w:p>
    <w:p w:rsidR="00F07B4B" w:rsidRPr="00406CC6" w:rsidRDefault="00F07B4B" w:rsidP="00F07B4B">
      <w:pPr>
        <w:autoSpaceDE w:val="0"/>
        <w:autoSpaceDN w:val="0"/>
        <w:adjustRightInd w:val="0"/>
        <w:ind w:left="709" w:hanging="425"/>
        <w:rPr>
          <w:rFonts w:ascii="Verdana" w:hAnsi="Verdana"/>
        </w:rPr>
      </w:pPr>
    </w:p>
    <w:p w:rsidR="00F07B4B" w:rsidRPr="00E96215"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sidRPr="00E96215">
        <w:rPr>
          <w:rFonts w:ascii="Verdana" w:hAnsi="Verdana"/>
        </w:rPr>
        <w:t>We rec</w:t>
      </w:r>
      <w:r>
        <w:rPr>
          <w:rFonts w:ascii="Verdana" w:hAnsi="Verdana"/>
        </w:rPr>
        <w:t>ognise that the virtual school H</w:t>
      </w:r>
      <w:r w:rsidRPr="00E96215">
        <w:rPr>
          <w:rFonts w:ascii="Verdana" w:hAnsi="Verdana"/>
        </w:rPr>
        <w:t>ead, following the commencement of sections 4 to 6 of the Children and Social</w:t>
      </w:r>
      <w:r>
        <w:rPr>
          <w:rFonts w:ascii="Verdana" w:hAnsi="Verdana"/>
        </w:rPr>
        <w:t xml:space="preserve"> Work Act 2017, virtual school H</w:t>
      </w:r>
      <w:r w:rsidRPr="00E96215">
        <w:rPr>
          <w:rFonts w:ascii="Verdana" w:hAnsi="Verdana"/>
        </w:rPr>
        <w:t xml:space="preserve">eads have responsibilities towards children who have left care through adoption, special guardianship, or child arrangement orders or who were adopted from state care outside England or Wales. </w:t>
      </w:r>
    </w:p>
    <w:p w:rsidR="00F07B4B" w:rsidRPr="00406CC6" w:rsidRDefault="00F07B4B" w:rsidP="00F07B4B">
      <w:pPr>
        <w:autoSpaceDE w:val="0"/>
        <w:autoSpaceDN w:val="0"/>
        <w:adjustRightInd w:val="0"/>
        <w:ind w:left="709" w:hanging="425"/>
        <w:rPr>
          <w:rFonts w:ascii="Verdana" w:hAnsi="Verdana"/>
        </w:rPr>
      </w:pPr>
    </w:p>
    <w:p w:rsidR="00F07B4B" w:rsidRPr="007C465F" w:rsidRDefault="00F07B4B" w:rsidP="00F07B4B">
      <w:pPr>
        <w:pStyle w:val="ListParagraph"/>
        <w:numPr>
          <w:ilvl w:val="1"/>
          <w:numId w:val="117"/>
        </w:numPr>
        <w:autoSpaceDE w:val="0"/>
        <w:autoSpaceDN w:val="0"/>
        <w:adjustRightInd w:val="0"/>
        <w:spacing w:after="0" w:line="240" w:lineRule="auto"/>
        <w:ind w:left="709" w:hanging="425"/>
        <w:contextualSpacing w:val="0"/>
      </w:pPr>
      <w:r w:rsidRPr="007C465F">
        <w:rPr>
          <w:rFonts w:ascii="Verdana" w:hAnsi="Verdana"/>
        </w:rPr>
        <w:t>We will pay additional attention to the attendance of children looked after. Where any exclusions are issued for children looked after we will consider whether these are indicative of wider safeguarding concerns and sh</w:t>
      </w:r>
      <w:r>
        <w:rPr>
          <w:rFonts w:ascii="Verdana" w:hAnsi="Verdana"/>
        </w:rPr>
        <w:t>are any concerns with the Headt</w:t>
      </w:r>
      <w:r w:rsidRPr="007C465F">
        <w:rPr>
          <w:rFonts w:ascii="Verdana" w:hAnsi="Verdana"/>
        </w:rPr>
        <w:t>eacher of the Virtual School and other safeguarding partners as necessary.</w:t>
      </w:r>
    </w:p>
    <w:p w:rsidR="00F07B4B" w:rsidRDefault="00F07B4B" w:rsidP="00F07B4B">
      <w:pPr>
        <w:pStyle w:val="ListParagraph"/>
      </w:pPr>
    </w:p>
    <w:p w:rsidR="00F07B4B" w:rsidRPr="007C465F" w:rsidRDefault="00F07B4B" w:rsidP="00F07B4B">
      <w:pPr>
        <w:pStyle w:val="ListParagraph"/>
        <w:numPr>
          <w:ilvl w:val="1"/>
          <w:numId w:val="117"/>
        </w:numPr>
        <w:autoSpaceDE w:val="0"/>
        <w:autoSpaceDN w:val="0"/>
        <w:adjustRightInd w:val="0"/>
        <w:spacing w:after="0" w:line="240" w:lineRule="auto"/>
        <w:ind w:left="709" w:hanging="425"/>
        <w:contextualSpacing w:val="0"/>
        <w:rPr>
          <w:rFonts w:ascii="Verdana" w:hAnsi="Verdana"/>
        </w:rPr>
      </w:pPr>
      <w:r w:rsidRPr="007C465F">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rsidR="00F07B4B" w:rsidRPr="00406CC6" w:rsidRDefault="00F07B4B" w:rsidP="00F07B4B">
      <w:pPr>
        <w:autoSpaceDE w:val="0"/>
        <w:autoSpaceDN w:val="0"/>
        <w:adjustRightInd w:val="0"/>
        <w:ind w:left="360" w:hanging="436"/>
        <w:rPr>
          <w:rFonts w:ascii="Verdana" w:hAnsi="Verdana"/>
        </w:rPr>
      </w:pPr>
    </w:p>
    <w:p w:rsidR="00F07B4B" w:rsidRPr="00406CC6" w:rsidRDefault="00F07B4B" w:rsidP="00F07B4B">
      <w:pPr>
        <w:pStyle w:val="Heading2"/>
        <w:keepNext w:val="0"/>
        <w:keepLines w:val="0"/>
        <w:tabs>
          <w:tab w:val="left" w:pos="567"/>
        </w:tabs>
        <w:autoSpaceDE w:val="0"/>
        <w:autoSpaceDN w:val="0"/>
        <w:adjustRightInd w:val="0"/>
        <w:spacing w:before="240" w:after="263" w:line="276" w:lineRule="auto"/>
        <w:ind w:left="567" w:hanging="567"/>
      </w:pPr>
      <w:bookmarkStart w:id="324" w:name="_Toc108700363"/>
      <w:bookmarkStart w:id="325" w:name="_Toc144142188"/>
      <w:r w:rsidRPr="00406CC6">
        <w:t>Care Leavers</w:t>
      </w:r>
      <w:bookmarkEnd w:id="324"/>
      <w:bookmarkEnd w:id="325"/>
      <w:r w:rsidRPr="00406CC6">
        <w:t xml:space="preserve"> </w:t>
      </w:r>
    </w:p>
    <w:p w:rsidR="00F07B4B" w:rsidRPr="00F07B4B" w:rsidRDefault="00F07B4B" w:rsidP="00F07B4B">
      <w:pPr>
        <w:pStyle w:val="TableParagraph"/>
        <w:ind w:left="709" w:hanging="283"/>
        <w:rPr>
          <w:rFonts w:ascii="Verdana" w:eastAsiaTheme="minorHAnsi" w:hAnsi="Verdana" w:cstheme="minorBidi"/>
        </w:rPr>
      </w:pPr>
      <w:r w:rsidRPr="00406CC6">
        <w:t>1.</w:t>
      </w:r>
      <w:r w:rsidRPr="00406CC6">
        <w:tab/>
      </w:r>
      <w:r w:rsidRPr="00F07B4B">
        <w:rPr>
          <w:rFonts w:ascii="Verdana" w:eastAsiaTheme="minorHAnsi" w:hAnsi="Verdana" w:cstheme="minorBidi"/>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rsidR="00F07B4B" w:rsidRPr="00F07B4B" w:rsidRDefault="00F07B4B" w:rsidP="00F07B4B">
      <w:pPr>
        <w:pStyle w:val="TableParagraph"/>
        <w:ind w:left="709" w:hanging="283"/>
        <w:rPr>
          <w:rFonts w:ascii="Verdana" w:eastAsiaTheme="minorHAnsi" w:hAnsi="Verdana" w:cstheme="minorBidi"/>
        </w:rPr>
      </w:pPr>
    </w:p>
    <w:p w:rsidR="00F07B4B" w:rsidRPr="00F07B4B" w:rsidRDefault="00F07B4B" w:rsidP="00F07B4B">
      <w:pPr>
        <w:pStyle w:val="TableParagraph"/>
        <w:numPr>
          <w:ilvl w:val="0"/>
          <w:numId w:val="131"/>
        </w:numPr>
        <w:rPr>
          <w:rFonts w:ascii="Verdana" w:eastAsiaTheme="minorHAnsi" w:hAnsi="Verdana" w:cstheme="minorBidi"/>
        </w:rPr>
      </w:pPr>
      <w:r w:rsidRPr="00F07B4B">
        <w:rPr>
          <w:rFonts w:ascii="Verdana" w:eastAsiaTheme="minorHAnsi" w:hAnsi="Verdana" w:cstheme="minorBidi"/>
        </w:rPr>
        <w:lastRenderedPageBreak/>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F07B4B" w:rsidRPr="00F07B4B" w:rsidRDefault="00F07B4B" w:rsidP="00F07B4B">
      <w:pPr>
        <w:pStyle w:val="TableParagraph"/>
        <w:ind w:left="360"/>
        <w:rPr>
          <w:rFonts w:ascii="Verdana" w:eastAsiaTheme="minorHAnsi" w:hAnsi="Verdana" w:cstheme="minorBidi"/>
        </w:rPr>
      </w:pPr>
    </w:p>
    <w:p w:rsidR="00F07B4B" w:rsidRPr="00F07B4B" w:rsidRDefault="00F07B4B" w:rsidP="00F07B4B">
      <w:pPr>
        <w:pStyle w:val="TableParagraph"/>
        <w:numPr>
          <w:ilvl w:val="0"/>
          <w:numId w:val="131"/>
        </w:numPr>
        <w:ind w:left="709" w:hanging="283"/>
        <w:rPr>
          <w:rFonts w:ascii="Verdana" w:eastAsiaTheme="minorHAnsi" w:hAnsi="Verdana" w:cstheme="minorBidi"/>
        </w:rPr>
      </w:pPr>
      <w:r w:rsidRPr="00F07B4B">
        <w:rPr>
          <w:rFonts w:ascii="Verdana" w:eastAsiaTheme="minorHAnsi" w:hAnsi="Verdana" w:cstheme="minorBidi"/>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F07B4B" w:rsidRDefault="00F07B4B" w:rsidP="00F07B4B">
      <w:pPr>
        <w:pStyle w:val="ListParagraph"/>
        <w:rPr>
          <w:rFonts w:ascii="Verdana" w:hAnsi="Verdana"/>
        </w:rPr>
      </w:pPr>
    </w:p>
    <w:p w:rsidR="00F07B4B" w:rsidRPr="00F07B4B" w:rsidRDefault="00F07B4B" w:rsidP="00F07B4B">
      <w:pPr>
        <w:pStyle w:val="TableParagraph"/>
        <w:numPr>
          <w:ilvl w:val="0"/>
          <w:numId w:val="131"/>
        </w:numPr>
        <w:ind w:left="709" w:hanging="283"/>
        <w:rPr>
          <w:rFonts w:eastAsiaTheme="minorHAnsi" w:cstheme="minorBidi"/>
        </w:rPr>
      </w:pPr>
      <w:r w:rsidRPr="00F07B4B">
        <w:rPr>
          <w:rFonts w:ascii="Verdana" w:eastAsiaTheme="minorHAnsi" w:hAnsi="Verdana" w:cstheme="minorBidi"/>
        </w:rPr>
        <w:t xml:space="preserve">Details of leaving care personal advisors can be found </w:t>
      </w:r>
      <w:hyperlink r:id="rId76" w:history="1">
        <w:r w:rsidRPr="004D6CFC">
          <w:rPr>
            <w:rStyle w:val="Hyperlink"/>
            <w:rFonts w:ascii="Verdana" w:hAnsi="Verdana"/>
            <w:sz w:val="20"/>
            <w:szCs w:val="20"/>
          </w:rPr>
          <w:t>https://www.westsussex.gov.uk/education-children-and-families/your-space/life/leaving-care-local-offer/</w:t>
        </w:r>
      </w:hyperlink>
    </w:p>
    <w:p w:rsidR="00F07B4B" w:rsidRDefault="00F07B4B" w:rsidP="00F07B4B">
      <w:pPr>
        <w:pStyle w:val="ListParagraph"/>
        <w:rPr>
          <w:rFonts w:ascii="Verdana" w:hAnsi="Verdana"/>
        </w:rPr>
      </w:pPr>
    </w:p>
    <w:p w:rsidR="00F07B4B" w:rsidRDefault="00F07B4B" w:rsidP="00F07B4B">
      <w:pPr>
        <w:pStyle w:val="Heading2"/>
        <w:keepNext w:val="0"/>
        <w:keepLines w:val="0"/>
        <w:tabs>
          <w:tab w:val="left" w:pos="567"/>
        </w:tabs>
        <w:autoSpaceDE w:val="0"/>
        <w:autoSpaceDN w:val="0"/>
        <w:adjustRightInd w:val="0"/>
        <w:spacing w:before="240" w:after="263" w:line="276" w:lineRule="auto"/>
        <w:ind w:left="567" w:hanging="567"/>
      </w:pPr>
      <w:bookmarkStart w:id="326" w:name="_Toc108700364"/>
      <w:bookmarkStart w:id="327" w:name="_Toc144142189"/>
      <w:r>
        <w:t>Virtual School Heads</w:t>
      </w:r>
      <w:bookmarkEnd w:id="326"/>
      <w:bookmarkEnd w:id="327"/>
      <w:r>
        <w:t xml:space="preserve"> </w:t>
      </w:r>
    </w:p>
    <w:p w:rsidR="00F07B4B" w:rsidRPr="00F07B4B" w:rsidRDefault="00F07B4B" w:rsidP="00F07B4B">
      <w:pPr>
        <w:pStyle w:val="TableParagraph"/>
        <w:ind w:left="709"/>
        <w:rPr>
          <w:rFonts w:ascii="Verdana" w:eastAsiaTheme="minorHAnsi" w:hAnsi="Verdana" w:cstheme="minorBidi"/>
        </w:rPr>
      </w:pPr>
      <w:r>
        <w:rPr>
          <w:rFonts w:ascii="Verdana" w:eastAsiaTheme="minorHAnsi" w:hAnsi="Verdana" w:cstheme="minorBidi"/>
        </w:rPr>
        <w:t>Virtual school H</w:t>
      </w:r>
      <w:r w:rsidRPr="00F07B4B">
        <w:rPr>
          <w:rFonts w:ascii="Verdana" w:eastAsiaTheme="minorHAnsi" w:hAnsi="Verdana" w:cstheme="minorBidi"/>
        </w:rPr>
        <w:t>eads manage pupil premium plus for looked after children; they receive this funding based on the latest published number of children looked after by the local authority. Our school recognises the designated teacher will work with the virtual school head to discuss how funding can be best used to support the progress of looked after children in the school and meet the needs identified in the child’s personal education plan. The designated teacher should als</w:t>
      </w:r>
      <w:r w:rsidR="00E31AF7">
        <w:rPr>
          <w:rFonts w:ascii="Verdana" w:eastAsiaTheme="minorHAnsi" w:hAnsi="Verdana" w:cstheme="minorBidi"/>
        </w:rPr>
        <w:t>o work with the virtual school H</w:t>
      </w:r>
      <w:r w:rsidRPr="00F07B4B">
        <w:rPr>
          <w:rFonts w:ascii="Verdana" w:eastAsiaTheme="minorHAnsi" w:hAnsi="Verdana" w:cstheme="minorBidi"/>
        </w:rPr>
        <w:t xml:space="preserve">ead to promote the educational achievement of previously looked after children. </w:t>
      </w:r>
    </w:p>
    <w:p w:rsidR="00F07B4B" w:rsidRPr="00C26278" w:rsidRDefault="00F07B4B" w:rsidP="00F07B4B">
      <w:pPr>
        <w:pStyle w:val="ListParagraph"/>
        <w:rPr>
          <w:rFonts w:ascii="Verdana" w:hAnsi="Verdana"/>
        </w:rPr>
      </w:pPr>
    </w:p>
    <w:p w:rsidR="006116B4" w:rsidRDefault="00BF2514" w:rsidP="00E31AF7">
      <w:pPr>
        <w:pStyle w:val="Heading1"/>
      </w:pPr>
      <w:bookmarkStart w:id="328" w:name="_Toc108700365"/>
      <w:bookmarkStart w:id="329" w:name="_Toc144142190"/>
      <w:r>
        <w:lastRenderedPageBreak/>
        <w:t xml:space="preserve">Children Potentially </w:t>
      </w:r>
      <w:r w:rsidR="00ED7D1C">
        <w:t>at</w:t>
      </w:r>
      <w:r>
        <w:t xml:space="preserve"> Greater Risk </w:t>
      </w:r>
      <w:r w:rsidR="0079635F">
        <w:t>of</w:t>
      </w:r>
      <w:r>
        <w:t xml:space="preserve"> Harm</w:t>
      </w:r>
      <w:r w:rsidR="00E31AF7" w:rsidRPr="00514103">
        <w:t xml:space="preserve"> </w:t>
      </w:r>
      <w:r w:rsidR="00E31AF7">
        <w:t>–</w:t>
      </w:r>
      <w:bookmarkEnd w:id="328"/>
      <w:bookmarkEnd w:id="329"/>
    </w:p>
    <w:p w:rsidR="0079635F" w:rsidRPr="0079635F" w:rsidRDefault="0079635F" w:rsidP="0079635F"/>
    <w:p w:rsidR="00E31AF7" w:rsidRPr="00E31AF7" w:rsidRDefault="00E31AF7" w:rsidP="00E31AF7">
      <w:pPr>
        <w:rPr>
          <w:rFonts w:ascii="Verdana" w:hAnsi="Verdana"/>
        </w:rPr>
      </w:pPr>
      <w:bookmarkStart w:id="330" w:name="_Toc108700366"/>
      <w:r w:rsidRPr="00E31AF7">
        <w:rPr>
          <w:rFonts w:ascii="Verdana" w:hAnsi="Verdana"/>
        </w:rPr>
        <w:t>As a school we recognise children may need a social worker due to safeguarding or welfare needs.</w:t>
      </w:r>
      <w:bookmarkEnd w:id="330"/>
      <w:r w:rsidRPr="00E31AF7">
        <w:rPr>
          <w:rFonts w:ascii="Verdana" w:hAnsi="Verdana"/>
        </w:rPr>
        <w:t xml:space="preserve"> </w:t>
      </w:r>
    </w:p>
    <w:p w:rsidR="00E31AF7" w:rsidRPr="00514103" w:rsidRDefault="00E31AF7" w:rsidP="00E31AF7">
      <w:pPr>
        <w:pStyle w:val="ListParagraph"/>
        <w:numPr>
          <w:ilvl w:val="0"/>
          <w:numId w:val="136"/>
        </w:numPr>
        <w:spacing w:after="0" w:line="240" w:lineRule="auto"/>
        <w:ind w:hanging="436"/>
        <w:contextualSpacing w:val="0"/>
        <w:rPr>
          <w:rFonts w:ascii="Verdana" w:hAnsi="Verdana"/>
        </w:rPr>
      </w:pPr>
      <w:r w:rsidRPr="00514103">
        <w:rPr>
          <w:rFonts w:ascii="Verdana" w:hAnsi="Verdana"/>
        </w:rPr>
        <w:t>Children may need this help due to abuse, neglect and</w:t>
      </w:r>
      <w:r>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 </w:t>
      </w:r>
    </w:p>
    <w:p w:rsidR="00E31AF7" w:rsidRPr="008B7B69" w:rsidRDefault="00E31AF7" w:rsidP="00E31AF7">
      <w:pPr>
        <w:ind w:hanging="436"/>
        <w:rPr>
          <w:rFonts w:ascii="Verdana" w:hAnsi="Verdana"/>
        </w:rPr>
      </w:pPr>
    </w:p>
    <w:p w:rsidR="00E31AF7" w:rsidRPr="00514103" w:rsidRDefault="00E31AF7" w:rsidP="00E31AF7">
      <w:pPr>
        <w:pStyle w:val="ListParagraph"/>
        <w:numPr>
          <w:ilvl w:val="0"/>
          <w:numId w:val="136"/>
        </w:numPr>
        <w:spacing w:after="0" w:line="240" w:lineRule="auto"/>
        <w:ind w:hanging="436"/>
        <w:contextualSpacing w:val="0"/>
        <w:rPr>
          <w:rFonts w:ascii="Verdana" w:hAnsi="Verdana"/>
        </w:rPr>
      </w:pPr>
      <w:r w:rsidRPr="00514103">
        <w:rPr>
          <w:rFonts w:ascii="Verdana" w:hAnsi="Verdana"/>
        </w:rPr>
        <w:t xml:space="preserve">Local authorities should share the fact a child has a social worker, and we recognise that our </w:t>
      </w:r>
      <w:r>
        <w:rPr>
          <w:rFonts w:ascii="Verdana" w:hAnsi="Verdana"/>
        </w:rPr>
        <w:t>D</w:t>
      </w:r>
      <w:r w:rsidRPr="00514103">
        <w:rPr>
          <w:rFonts w:ascii="Verdana" w:hAnsi="Verdana"/>
        </w:rPr>
        <w:t xml:space="preserve">esignated </w:t>
      </w:r>
      <w:r>
        <w:rPr>
          <w:rFonts w:ascii="Verdana" w:hAnsi="Verdana"/>
        </w:rPr>
        <w:t>S</w:t>
      </w:r>
      <w:r w:rsidRPr="00514103">
        <w:rPr>
          <w:rFonts w:ascii="Verdana" w:hAnsi="Verdana"/>
        </w:rPr>
        <w:t xml:space="preserve">afeguarding </w:t>
      </w:r>
      <w:r>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rsidR="00E31AF7" w:rsidRPr="008B7B69" w:rsidRDefault="00E31AF7" w:rsidP="00E31AF7">
      <w:pPr>
        <w:ind w:hanging="436"/>
        <w:rPr>
          <w:rFonts w:ascii="Verdana" w:hAnsi="Verdana"/>
        </w:rPr>
      </w:pPr>
    </w:p>
    <w:p w:rsidR="00E31AF7" w:rsidRPr="00514103" w:rsidRDefault="00E31AF7" w:rsidP="00E31AF7">
      <w:pPr>
        <w:pStyle w:val="ListParagraph"/>
        <w:numPr>
          <w:ilvl w:val="0"/>
          <w:numId w:val="136"/>
        </w:numPr>
        <w:spacing w:after="0" w:line="240" w:lineRule="auto"/>
        <w:ind w:hanging="436"/>
        <w:contextualSpacing w:val="0"/>
        <w:rPr>
          <w:rFonts w:ascii="Verdana" w:hAnsi="Verdana"/>
        </w:rPr>
      </w:pPr>
      <w:r w:rsidRPr="00514103">
        <w:rPr>
          <w:rFonts w:ascii="Verdana" w:hAnsi="Verdana"/>
        </w:rPr>
        <w:t>As outlined above, we recognise there are clear powers to share this information under existing duties on both local authorities and schools to safeguard and promote the welfare of children.</w:t>
      </w:r>
    </w:p>
    <w:p w:rsidR="00E31AF7" w:rsidRPr="008B7B69" w:rsidRDefault="00E31AF7" w:rsidP="00E31AF7">
      <w:pPr>
        <w:ind w:hanging="436"/>
        <w:rPr>
          <w:rFonts w:ascii="Verdana" w:hAnsi="Verdana"/>
        </w:rPr>
      </w:pPr>
    </w:p>
    <w:p w:rsidR="00E31AF7" w:rsidRPr="002F1359" w:rsidRDefault="00E31AF7" w:rsidP="00E31AF7">
      <w:pPr>
        <w:pStyle w:val="ListParagraph"/>
        <w:numPr>
          <w:ilvl w:val="0"/>
          <w:numId w:val="136"/>
        </w:numPr>
        <w:spacing w:after="0" w:line="240" w:lineRule="auto"/>
        <w:ind w:hanging="436"/>
        <w:contextualSpacing w:val="0"/>
        <w:rPr>
          <w:rFonts w:ascii="Verdana" w:hAnsi="Verdana"/>
        </w:rPr>
      </w:pPr>
      <w:r w:rsidRPr="002F1359">
        <w:rPr>
          <w:rFonts w:ascii="Verdana" w:hAnsi="Verdana"/>
        </w:rPr>
        <w:t xml:space="preserve">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31" w:name="_Toc108700367"/>
      <w:bookmarkStart w:id="332" w:name="_Toc144142191"/>
      <w:r w:rsidRPr="00872E82">
        <w:t>As a school we are aware</w:t>
      </w:r>
      <w:bookmarkEnd w:id="331"/>
      <w:bookmarkEnd w:id="332"/>
      <w:r w:rsidRPr="00872E82">
        <w:t xml:space="preserve">   </w:t>
      </w:r>
    </w:p>
    <w:p w:rsidR="00E31AF7" w:rsidRPr="00872E82" w:rsidRDefault="00E31AF7" w:rsidP="00E31AF7">
      <w:pPr>
        <w:pStyle w:val="ListParagraph"/>
        <w:numPr>
          <w:ilvl w:val="0"/>
          <w:numId w:val="137"/>
        </w:numPr>
        <w:spacing w:after="0" w:line="240" w:lineRule="auto"/>
        <w:contextualSpacing w:val="0"/>
        <w:rPr>
          <w:rFonts w:ascii="Verdana" w:hAnsi="Verdana"/>
        </w:rPr>
      </w:pPr>
      <w:r w:rsidRPr="00872E82">
        <w:rPr>
          <w:rFonts w:ascii="Verdana" w:hAnsi="Verdana"/>
        </w:rPr>
        <w:t xml:space="preserve">Of the findings from the </w:t>
      </w:r>
      <w:hyperlink r:id="rId77" w:history="1">
        <w:r w:rsidRPr="00BB5D46">
          <w:rPr>
            <w:rStyle w:val="Hyperlink"/>
            <w:rFonts w:ascii="Verdana" w:hAnsi="Verdana"/>
          </w:rPr>
          <w:t>Children in Need Review</w:t>
        </w:r>
      </w:hyperlink>
      <w:r w:rsidRPr="00BB5D46">
        <w:rPr>
          <w:rFonts w:ascii="Verdana" w:hAnsi="Verdana"/>
        </w:rPr>
        <w:t xml:space="preserve">, </w:t>
      </w:r>
      <w:hyperlink r:id="rId78" w:history="1">
        <w:r w:rsidRPr="00BB5D46">
          <w:rPr>
            <w:rStyle w:val="Hyperlink"/>
            <w:rFonts w:ascii="Verdana" w:hAnsi="Verdana"/>
          </w:rPr>
          <w:t>Improving the educational outcomes for Children in Need of help and protection</w:t>
        </w:r>
      </w:hyperlink>
      <w:r w:rsidRPr="00872E82">
        <w:rPr>
          <w:rFonts w:ascii="Verdana" w:hAnsi="Verdana"/>
        </w:rPr>
        <w:t xml:space="preserve">  and the detail contained within </w:t>
      </w:r>
      <w:hyperlink r:id="rId79" w:history="1">
        <w:r w:rsidRPr="00BB5D46">
          <w:rPr>
            <w:rStyle w:val="Hyperlink"/>
            <w:rFonts w:ascii="Verdana" w:hAnsi="Verdana"/>
          </w:rPr>
          <w:t>Help, protection, education</w:t>
        </w:r>
      </w:hyperlink>
      <w:r>
        <w:rPr>
          <w:rStyle w:val="Hyperlink"/>
          <w:rFonts w:ascii="Verdana" w:hAnsi="Verdana"/>
        </w:rPr>
        <w:t>.</w:t>
      </w:r>
    </w:p>
    <w:p w:rsidR="00E31AF7" w:rsidRPr="008B7B69" w:rsidRDefault="00E31AF7" w:rsidP="00E31AF7">
      <w:pPr>
        <w:ind w:hanging="436"/>
        <w:rPr>
          <w:rFonts w:ascii="Verdana" w:hAnsi="Verdana"/>
        </w:rPr>
      </w:pPr>
    </w:p>
    <w:p w:rsidR="00E31AF7" w:rsidRPr="00872E82" w:rsidRDefault="00E31AF7" w:rsidP="00E31AF7">
      <w:pPr>
        <w:pStyle w:val="ListParagraph"/>
        <w:numPr>
          <w:ilvl w:val="0"/>
          <w:numId w:val="137"/>
        </w:numPr>
        <w:spacing w:after="0" w:line="240" w:lineRule="auto"/>
        <w:contextualSpacing w:val="0"/>
        <w:rPr>
          <w:rFonts w:ascii="Verdana" w:hAnsi="Verdana"/>
        </w:rPr>
      </w:pPr>
      <w:r w:rsidRPr="00872E82">
        <w:rPr>
          <w:rFonts w:ascii="Verdana" w:hAnsi="Verdana"/>
        </w:rPr>
        <w:t xml:space="preserve">In our school </w:t>
      </w:r>
      <w:r w:rsidRPr="00E31AF7">
        <w:rPr>
          <w:rFonts w:ascii="Verdana" w:hAnsi="Verdana"/>
        </w:rPr>
        <w:t>Finula Farr and Rachel Clough</w:t>
      </w:r>
      <w:r w:rsidRPr="00872E82">
        <w:rPr>
          <w:rFonts w:ascii="Verdana" w:hAnsi="Verdana"/>
        </w:rPr>
        <w:t xml:space="preserve"> will take responsibility in how we can</w:t>
      </w:r>
      <w:r>
        <w:rPr>
          <w:rFonts w:ascii="Verdana" w:hAnsi="Verdana"/>
        </w:rPr>
        <w:t>,</w:t>
      </w:r>
      <w:r w:rsidRPr="00872E82">
        <w:rPr>
          <w:rFonts w:ascii="Verdana" w:hAnsi="Verdana"/>
        </w:rPr>
        <w:t xml:space="preserve"> as a school</w:t>
      </w:r>
      <w:r w:rsidR="0079635F">
        <w:rPr>
          <w:rFonts w:ascii="Verdana" w:hAnsi="Verdana"/>
        </w:rPr>
        <w:t>,</w:t>
      </w:r>
      <w:r w:rsidR="0079635F" w:rsidRPr="00872E82">
        <w:rPr>
          <w:rFonts w:ascii="Verdana" w:hAnsi="Verdana"/>
        </w:rPr>
        <w:t xml:space="preserve"> assist</w:t>
      </w:r>
      <w:r w:rsidRPr="00872E82">
        <w:rPr>
          <w:rFonts w:ascii="Verdana" w:hAnsi="Verdana"/>
        </w:rPr>
        <w:t xml:space="preserve"> children who are potentially at greater risk of harm achieve their educational potential.  </w:t>
      </w:r>
    </w:p>
    <w:p w:rsidR="00E31AF7" w:rsidRPr="008B7B69" w:rsidRDefault="00E31AF7" w:rsidP="00E31AF7">
      <w:pPr>
        <w:ind w:left="-436"/>
        <w:rPr>
          <w:rFonts w:ascii="Verdana" w:hAnsi="Verdana"/>
        </w:rPr>
      </w:pPr>
    </w:p>
    <w:p w:rsidR="00E31AF7" w:rsidRDefault="00E31AF7" w:rsidP="00E31AF7">
      <w:pPr>
        <w:pStyle w:val="ListParagraph"/>
        <w:numPr>
          <w:ilvl w:val="0"/>
          <w:numId w:val="137"/>
        </w:numPr>
        <w:spacing w:after="0" w:line="240" w:lineRule="auto"/>
        <w:contextualSpacing w:val="0"/>
        <w:rPr>
          <w:rFonts w:ascii="Verdana" w:hAnsi="Verdana"/>
        </w:rPr>
      </w:pPr>
      <w:r w:rsidRPr="00872E82">
        <w:rPr>
          <w:rFonts w:ascii="Verdana" w:hAnsi="Verdana"/>
        </w:rPr>
        <w:t xml:space="preserve">As a </w:t>
      </w:r>
      <w:r>
        <w:rPr>
          <w:rFonts w:ascii="Verdana" w:hAnsi="Verdana"/>
        </w:rPr>
        <w:t>Governing Body</w:t>
      </w:r>
      <w:r w:rsidRPr="00872E82">
        <w:rPr>
          <w:rFonts w:ascii="Verdana" w:hAnsi="Verdana"/>
        </w:rPr>
        <w:t xml:space="preserve"> we will regular</w:t>
      </w:r>
      <w:r>
        <w:rPr>
          <w:rFonts w:ascii="Verdana" w:hAnsi="Verdana"/>
        </w:rPr>
        <w:t>ly</w:t>
      </w:r>
      <w:r w:rsidRPr="00872E82">
        <w:rPr>
          <w:rFonts w:ascii="Verdana" w:hAnsi="Verdana"/>
        </w:rPr>
        <w:t xml:space="preserve"> scrutinise educational progress of children who are at greater risk of harm. </w:t>
      </w:r>
    </w:p>
    <w:p w:rsidR="00E31AF7" w:rsidRDefault="00E31AF7" w:rsidP="00E31AF7">
      <w:pPr>
        <w:rPr>
          <w:rFonts w:ascii="Verdana" w:hAnsi="Verdana"/>
        </w:rPr>
      </w:pPr>
    </w:p>
    <w:p w:rsidR="00E31AF7" w:rsidRDefault="00BF2514" w:rsidP="00E31AF7">
      <w:pPr>
        <w:pStyle w:val="Heading1"/>
      </w:pPr>
      <w:bookmarkStart w:id="333" w:name="_Toc144142192"/>
      <w:r>
        <w:lastRenderedPageBreak/>
        <w:t xml:space="preserve">Guidebook </w:t>
      </w:r>
      <w:r w:rsidR="00A60893">
        <w:t>for</w:t>
      </w:r>
      <w:r>
        <w:t xml:space="preserve"> local Protocols </w:t>
      </w:r>
      <w:r w:rsidR="0079635F">
        <w:t>to</w:t>
      </w:r>
      <w:r>
        <w:t xml:space="preserve"> Safeguard Our Children</w:t>
      </w:r>
      <w:bookmarkEnd w:id="333"/>
    </w:p>
    <w:p w:rsidR="00E31AF7" w:rsidRDefault="00E31AF7" w:rsidP="00E31AF7"/>
    <w:p w:rsidR="00E31AF7" w:rsidRDefault="0079635F" w:rsidP="00E31AF7">
      <w:pPr>
        <w:rPr>
          <w:rFonts w:ascii="Verdana" w:hAnsi="Verdana"/>
        </w:rPr>
      </w:pPr>
      <w:r>
        <w:rPr>
          <w:rFonts w:ascii="Verdana" w:hAnsi="Verdana"/>
        </w:rPr>
        <w:t>To be read alongside this policy is the Hand</w:t>
      </w:r>
      <w:r w:rsidR="00E31AF7" w:rsidRPr="00E31AF7">
        <w:rPr>
          <w:rFonts w:ascii="Verdana" w:hAnsi="Verdana"/>
        </w:rPr>
        <w:t>book which identifies the key areas of safeguarding, as outlined in Keeping Children Safe in Education and other areas of local and national importance and provides the local context to enable school to respond effectively. Our school have considered the various areas of this guidebook and have adopted and adapted those areas specific to our setting.</w:t>
      </w:r>
      <w:r w:rsidR="00E31AF7">
        <w:rPr>
          <w:rFonts w:ascii="Verdana" w:hAnsi="Verdana"/>
        </w:rPr>
        <w:t xml:space="preserve">  </w:t>
      </w:r>
    </w:p>
    <w:p w:rsidR="00E31AF7" w:rsidRDefault="00E31AF7" w:rsidP="00E31AF7">
      <w:pPr>
        <w:rPr>
          <w:rFonts w:ascii="Verdana" w:hAnsi="Verdana"/>
        </w:rPr>
      </w:pPr>
    </w:p>
    <w:p w:rsidR="00E31AF7" w:rsidRDefault="00E31AF7" w:rsidP="00E31AF7">
      <w:pPr>
        <w:rPr>
          <w:rFonts w:ascii="Verdana" w:hAnsi="Verdana"/>
        </w:rPr>
      </w:pPr>
      <w:r>
        <w:rPr>
          <w:rFonts w:ascii="Verdana" w:hAnsi="Verdana"/>
        </w:rPr>
        <w:t xml:space="preserve">The areas covered in the guidebook are: </w:t>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34" w:name="_Toc108700369"/>
      <w:bookmarkStart w:id="335" w:name="_Toc144142193"/>
      <w:r>
        <w:t>Children requiring mental health support</w:t>
      </w:r>
      <w:bookmarkEnd w:id="334"/>
      <w:bookmarkEnd w:id="335"/>
      <w:r>
        <w:t xml:space="preserve"> </w:t>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36" w:name="_Toc108700370"/>
      <w:bookmarkStart w:id="337" w:name="_Toc144142194"/>
      <w:r>
        <w:t>Statutory Status – RSHE</w:t>
      </w:r>
      <w:bookmarkEnd w:id="336"/>
      <w:bookmarkEnd w:id="337"/>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38" w:name="_Toc108700371"/>
      <w:bookmarkStart w:id="339" w:name="_Toc144142195"/>
      <w:r>
        <w:t>Crimes committed on school premises and when to call the police</w:t>
      </w:r>
      <w:bookmarkEnd w:id="338"/>
      <w:bookmarkEnd w:id="339"/>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40" w:name="_Toc108700372"/>
      <w:bookmarkStart w:id="341" w:name="_Toc144142196"/>
      <w:r>
        <w:t>The use of reasonable force in our school</w:t>
      </w:r>
      <w:bookmarkEnd w:id="340"/>
      <w:bookmarkEnd w:id="341"/>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42" w:name="_Toc108700373"/>
      <w:bookmarkStart w:id="343" w:name="_Toc144142197"/>
      <w:r>
        <w:t>Online safety</w:t>
      </w:r>
      <w:bookmarkEnd w:id="342"/>
      <w:bookmarkEnd w:id="343"/>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44" w:name="_Toc108700374"/>
      <w:bookmarkStart w:id="345" w:name="_Toc144142198"/>
      <w:r>
        <w:t>Ofsted Inspections</w:t>
      </w:r>
      <w:bookmarkEnd w:id="344"/>
      <w:bookmarkEnd w:id="345"/>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46" w:name="_Toc108700377"/>
      <w:bookmarkStart w:id="347" w:name="_Toc144142199"/>
      <w:r>
        <w:t>Private Fostering</w:t>
      </w:r>
      <w:bookmarkEnd w:id="346"/>
      <w:bookmarkEnd w:id="347"/>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48" w:name="_Toc108700378"/>
      <w:bookmarkStart w:id="349" w:name="_Toc144142200"/>
      <w:r>
        <w:t>Additional Specific Safeguarding Issues:</w:t>
      </w:r>
      <w:bookmarkEnd w:id="348"/>
      <w:bookmarkEnd w:id="349"/>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50" w:name="_Toc108700379"/>
      <w:bookmarkStart w:id="351" w:name="_Toc144142201"/>
      <w:r>
        <w:t>C</w:t>
      </w:r>
      <w:r w:rsidRPr="00F76FEE">
        <w:t>hild abduction and community safety incidents</w:t>
      </w:r>
      <w:bookmarkEnd w:id="350"/>
      <w:bookmarkEnd w:id="351"/>
      <w:r>
        <w:t xml:space="preserve"> </w:t>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52" w:name="_Toc108700380"/>
      <w:bookmarkStart w:id="353" w:name="_Toc144142202"/>
      <w:r>
        <w:t>C</w:t>
      </w:r>
      <w:r w:rsidRPr="00F76FEE">
        <w:t>hildren in the court system</w:t>
      </w:r>
      <w:r w:rsidRPr="00F76FEE">
        <w:tab/>
        <w:t>criminal court</w:t>
      </w:r>
      <w:bookmarkEnd w:id="352"/>
      <w:bookmarkEnd w:id="353"/>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54" w:name="_Toc108700381"/>
      <w:bookmarkStart w:id="355" w:name="_Toc144142203"/>
      <w:r>
        <w:t>P</w:t>
      </w:r>
      <w:r w:rsidRPr="00F76FEE">
        <w:t>re-trial therapy</w:t>
      </w:r>
      <w:bookmarkEnd w:id="354"/>
      <w:bookmarkEnd w:id="355"/>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56" w:name="_Toc108700382"/>
      <w:bookmarkStart w:id="357" w:name="_Toc144142204"/>
      <w:r>
        <w:t>F</w:t>
      </w:r>
      <w:r w:rsidRPr="00F76FEE">
        <w:t>amily court</w:t>
      </w:r>
      <w:bookmarkEnd w:id="356"/>
      <w:bookmarkEnd w:id="357"/>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58" w:name="_Toc108700383"/>
      <w:bookmarkStart w:id="359" w:name="_Toc144142205"/>
      <w:r>
        <w:t>C</w:t>
      </w:r>
      <w:r w:rsidRPr="00F76FEE">
        <w:t>hildren missing education</w:t>
      </w:r>
      <w:bookmarkEnd w:id="358"/>
      <w:bookmarkEnd w:id="359"/>
      <w:r w:rsidRPr="00F76FEE">
        <w:t xml:space="preserve"> </w:t>
      </w:r>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60" w:name="_Toc108700384"/>
      <w:bookmarkStart w:id="361" w:name="_Toc144142206"/>
      <w:r>
        <w:t>A</w:t>
      </w:r>
      <w:r w:rsidRPr="00F76FEE">
        <w:t>bsence from school</w:t>
      </w:r>
      <w:bookmarkEnd w:id="360"/>
      <w:bookmarkEnd w:id="361"/>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62" w:name="_Toc108700385"/>
      <w:bookmarkStart w:id="363" w:name="_Toc144142207"/>
      <w:r>
        <w:t>E</w:t>
      </w:r>
      <w:r w:rsidRPr="00F76FEE">
        <w:t>lective home education</w:t>
      </w:r>
      <w:bookmarkEnd w:id="362"/>
      <w:bookmarkEnd w:id="363"/>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64" w:name="_Toc108700386"/>
      <w:bookmarkStart w:id="365" w:name="_Toc144142208"/>
      <w:r>
        <w:t>C</w:t>
      </w:r>
      <w:r w:rsidRPr="00F76FEE">
        <w:t>hild criminal exploitation and child sexual exploitation (</w:t>
      </w:r>
      <w:r>
        <w:t>CSE</w:t>
      </w:r>
      <w:r w:rsidRPr="00F76FEE">
        <w:t>)</w:t>
      </w:r>
      <w:bookmarkEnd w:id="364"/>
      <w:bookmarkEnd w:id="365"/>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66" w:name="_Toc108700387"/>
      <w:bookmarkStart w:id="367" w:name="_Toc144142209"/>
      <w:r>
        <w:lastRenderedPageBreak/>
        <w:t>C</w:t>
      </w:r>
      <w:r w:rsidRPr="00F76FEE">
        <w:t>oncerns a child is being exploited</w:t>
      </w:r>
      <w:bookmarkEnd w:id="366"/>
      <w:bookmarkEnd w:id="367"/>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68" w:name="_Toc108700388"/>
      <w:bookmarkStart w:id="369" w:name="_Toc144142210"/>
      <w:r>
        <w:t>C</w:t>
      </w:r>
      <w:r w:rsidRPr="00F76FEE">
        <w:t>ounty lines</w:t>
      </w:r>
      <w:bookmarkEnd w:id="368"/>
      <w:bookmarkEnd w:id="369"/>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70" w:name="_Toc108700389"/>
      <w:bookmarkStart w:id="371" w:name="_Toc144142211"/>
      <w:r>
        <w:t>M</w:t>
      </w:r>
      <w:r w:rsidRPr="00F76FEE">
        <w:t>odern slavery and the national referral mechanism</w:t>
      </w:r>
      <w:bookmarkEnd w:id="370"/>
      <w:bookmarkEnd w:id="371"/>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72" w:name="_Toc108700390"/>
      <w:bookmarkStart w:id="373" w:name="_Toc144142212"/>
      <w:r>
        <w:t>S</w:t>
      </w:r>
      <w:r w:rsidRPr="00F76FEE">
        <w:t>erious violence</w:t>
      </w:r>
      <w:bookmarkEnd w:id="372"/>
      <w:bookmarkEnd w:id="373"/>
      <w:r>
        <w:t xml:space="preserve"> </w:t>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74" w:name="_Toc108700391"/>
      <w:bookmarkStart w:id="375" w:name="_Toc144142213"/>
      <w:r>
        <w:t>C</w:t>
      </w:r>
      <w:r w:rsidRPr="00F76FEE">
        <w:t>ontextual safeguarding networks</w:t>
      </w:r>
      <w:bookmarkEnd w:id="374"/>
      <w:bookmarkEnd w:id="375"/>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76" w:name="_Toc108700392"/>
      <w:bookmarkStart w:id="377" w:name="_Toc144142214"/>
      <w:r>
        <w:t>C</w:t>
      </w:r>
      <w:r w:rsidRPr="00F76FEE">
        <w:t>ybercrime</w:t>
      </w:r>
      <w:bookmarkEnd w:id="376"/>
      <w:bookmarkEnd w:id="377"/>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78" w:name="_Toc108700393"/>
      <w:bookmarkStart w:id="379" w:name="_Toc144142215"/>
      <w:r>
        <w:t>D</w:t>
      </w:r>
      <w:r w:rsidRPr="00F76FEE">
        <w:t>omestic abuse</w:t>
      </w:r>
      <w:bookmarkEnd w:id="378"/>
      <w:bookmarkEnd w:id="379"/>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80" w:name="_Toc108700394"/>
      <w:bookmarkStart w:id="381" w:name="_Toc144142216"/>
      <w:r>
        <w:t>H</w:t>
      </w:r>
      <w:r w:rsidRPr="00F76FEE">
        <w:t>omelessness</w:t>
      </w:r>
      <w:bookmarkEnd w:id="380"/>
      <w:bookmarkEnd w:id="381"/>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82" w:name="_Toc108700395"/>
      <w:bookmarkStart w:id="383" w:name="_Toc144142217"/>
      <w:r>
        <w:t>S</w:t>
      </w:r>
      <w:r w:rsidRPr="00F76FEE">
        <w:t>o called honour-based violence (</w:t>
      </w:r>
      <w:r>
        <w:t>HBV</w:t>
      </w:r>
      <w:r w:rsidRPr="00F76FEE">
        <w:t>) – including female genital mutilation and   forced marriage</w:t>
      </w:r>
      <w:bookmarkEnd w:id="382"/>
      <w:bookmarkEnd w:id="383"/>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84" w:name="_Toc108700396"/>
      <w:bookmarkStart w:id="385" w:name="_Toc144142218"/>
      <w:r>
        <w:t>F</w:t>
      </w:r>
      <w:r w:rsidRPr="00F76FEE">
        <w:t>emale genital mutilation (</w:t>
      </w:r>
      <w:r>
        <w:t>FGM</w:t>
      </w:r>
      <w:r w:rsidRPr="00F76FEE">
        <w:t>)</w:t>
      </w:r>
      <w:bookmarkEnd w:id="384"/>
      <w:bookmarkEnd w:id="385"/>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86" w:name="_Toc108700397"/>
      <w:bookmarkStart w:id="387" w:name="_Toc144142219"/>
      <w:r>
        <w:t>L</w:t>
      </w:r>
      <w:r w:rsidRPr="00F76FEE">
        <w:t>egal obligation to report acts of female genital mutilation.</w:t>
      </w:r>
      <w:bookmarkEnd w:id="386"/>
      <w:bookmarkEnd w:id="387"/>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88" w:name="_Toc108700398"/>
      <w:bookmarkStart w:id="389" w:name="_Toc144142220"/>
      <w:r>
        <w:t>F</w:t>
      </w:r>
      <w:r w:rsidRPr="00F76FEE">
        <w:t>orced marriage</w:t>
      </w:r>
      <w:bookmarkEnd w:id="388"/>
      <w:bookmarkEnd w:id="389"/>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90" w:name="_Toc108700399"/>
      <w:bookmarkStart w:id="391" w:name="_Toc144142221"/>
      <w:r>
        <w:t>P</w:t>
      </w:r>
      <w:r w:rsidRPr="00F76FEE">
        <w:t>reventing radicalisation</w:t>
      </w:r>
      <w:r>
        <w:t xml:space="preserve"> &amp; </w:t>
      </w:r>
      <w:r w:rsidRPr="00F76FEE">
        <w:t>the prevent duty</w:t>
      </w:r>
      <w:bookmarkEnd w:id="390"/>
      <w:bookmarkEnd w:id="391"/>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92" w:name="_Toc108700400"/>
      <w:bookmarkStart w:id="393" w:name="_Toc144142222"/>
      <w:r>
        <w:t>C</w:t>
      </w:r>
      <w:r w:rsidRPr="00F76FEE">
        <w:t>hannel programme – for those at risk of radicalisation</w:t>
      </w:r>
      <w:bookmarkEnd w:id="392"/>
      <w:bookmarkEnd w:id="393"/>
      <w:r w:rsidRPr="00F76FEE">
        <w:tab/>
      </w:r>
    </w:p>
    <w:p w:rsidR="00E31AF7" w:rsidRPr="00F76FEE"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94" w:name="_Toc108700401"/>
      <w:bookmarkStart w:id="395" w:name="_Toc144142223"/>
      <w:r>
        <w:t>A</w:t>
      </w:r>
      <w:r w:rsidRPr="00F76FEE">
        <w:t>llegations against other pupils which are safeguarding issues</w:t>
      </w:r>
      <w:bookmarkEnd w:id="394"/>
      <w:bookmarkEnd w:id="395"/>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96" w:name="_Toc108700402"/>
      <w:bookmarkStart w:id="397" w:name="_Toc144142224"/>
      <w:r>
        <w:t>C</w:t>
      </w:r>
      <w:r w:rsidRPr="00F76FEE">
        <w:t>hildren with family members in prison</w:t>
      </w:r>
      <w:bookmarkEnd w:id="396"/>
      <w:bookmarkEnd w:id="397"/>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398" w:name="_Toc108700403"/>
      <w:bookmarkStart w:id="399" w:name="_Toc144142225"/>
      <w:r>
        <w:t>O</w:t>
      </w:r>
      <w:r w:rsidRPr="00F76FEE">
        <w:t>ther aspects of risk – bullying / emotional health &amp; well-being</w:t>
      </w:r>
      <w:bookmarkEnd w:id="398"/>
      <w:bookmarkEnd w:id="399"/>
      <w:r w:rsidRPr="00F76FEE">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00" w:name="_Toc108700404"/>
      <w:bookmarkStart w:id="401" w:name="_Toc144142226"/>
      <w:r>
        <w:t>Sexual Violence &amp; Sexual Harassment</w:t>
      </w:r>
      <w:bookmarkEnd w:id="400"/>
      <w:bookmarkEnd w:id="401"/>
      <w:r>
        <w:t xml:space="preserve"> </w:t>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02" w:name="_Toc108700405"/>
      <w:bookmarkStart w:id="403" w:name="_Toc144142227"/>
      <w:r>
        <w:t>Al</w:t>
      </w:r>
      <w:r w:rsidRPr="0093627A">
        <w:t>legations against staff records</w:t>
      </w:r>
      <w:bookmarkEnd w:id="402"/>
      <w:bookmarkEnd w:id="403"/>
      <w:r w:rsidRPr="0093627A">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04" w:name="_Toc108700406"/>
      <w:bookmarkStart w:id="405" w:name="_Toc144142228"/>
      <w:r>
        <w:t>M</w:t>
      </w:r>
      <w:r w:rsidRPr="0093627A">
        <w:t>anaging professional differences &amp; concerns</w:t>
      </w:r>
      <w:bookmarkEnd w:id="404"/>
      <w:bookmarkEnd w:id="405"/>
      <w:r w:rsidRPr="0093627A">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06" w:name="_Toc108700407"/>
      <w:bookmarkStart w:id="407" w:name="_Toc144142229"/>
      <w:r>
        <w:t>A</w:t>
      </w:r>
      <w:r w:rsidRPr="0093627A">
        <w:t>dult safeguarding procedures</w:t>
      </w:r>
      <w:bookmarkEnd w:id="406"/>
      <w:bookmarkEnd w:id="407"/>
      <w:r>
        <w:t xml:space="preserve"> </w:t>
      </w:r>
    </w:p>
    <w:p w:rsidR="00E31AF7" w:rsidRPr="0093627A"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08" w:name="_Toc108700408"/>
      <w:bookmarkStart w:id="409" w:name="_Toc144142230"/>
      <w:r>
        <w:t>A</w:t>
      </w:r>
      <w:r w:rsidRPr="0093627A">
        <w:t xml:space="preserve">nnex 2 – copy of annex </w:t>
      </w:r>
      <w:r>
        <w:t>B</w:t>
      </w:r>
      <w:r w:rsidRPr="0093627A">
        <w:t xml:space="preserve"> </w:t>
      </w:r>
      <w:r>
        <w:t>KCSiE role of the DSL</w:t>
      </w:r>
      <w:bookmarkEnd w:id="408"/>
      <w:bookmarkEnd w:id="409"/>
      <w:r>
        <w:t xml:space="preserve"> </w:t>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10" w:name="_Toc108700409"/>
      <w:bookmarkStart w:id="411" w:name="_Toc144142231"/>
      <w:r>
        <w:lastRenderedPageBreak/>
        <w:t>L</w:t>
      </w:r>
      <w:r w:rsidRPr="0093627A">
        <w:t>ist of suggested policies to support safeguarding</w:t>
      </w:r>
      <w:bookmarkEnd w:id="410"/>
      <w:bookmarkEnd w:id="411"/>
      <w:r w:rsidRPr="0093627A">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12" w:name="_Toc108700410"/>
      <w:bookmarkStart w:id="413" w:name="_Toc144142232"/>
      <w:r>
        <w:t>WSCC</w:t>
      </w:r>
      <w:r w:rsidRPr="0093627A">
        <w:t xml:space="preserve"> children missing education policy</w:t>
      </w:r>
      <w:bookmarkEnd w:id="412"/>
      <w:bookmarkEnd w:id="413"/>
      <w:r w:rsidRPr="0093627A">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14" w:name="_Toc108700411"/>
      <w:bookmarkStart w:id="415" w:name="_Toc144142233"/>
      <w:r>
        <w:t>Specimen concerns re</w:t>
      </w:r>
      <w:r w:rsidRPr="0093627A">
        <w:t>cording form</w:t>
      </w:r>
      <w:bookmarkEnd w:id="414"/>
      <w:bookmarkEnd w:id="415"/>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16" w:name="_Toc108700412"/>
      <w:bookmarkStart w:id="417" w:name="_Toc144142234"/>
      <w:r>
        <w:t>S</w:t>
      </w:r>
      <w:r w:rsidRPr="0093627A">
        <w:t>pecimen chronology</w:t>
      </w:r>
      <w:bookmarkEnd w:id="416"/>
      <w:bookmarkEnd w:id="417"/>
      <w:r>
        <w:t xml:space="preserve"> </w:t>
      </w:r>
    </w:p>
    <w:p w:rsidR="00E31AF7" w:rsidRPr="0093627A"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18" w:name="_Toc108700413"/>
      <w:bookmarkStart w:id="419" w:name="_Toc144142235"/>
      <w:r>
        <w:t>S</w:t>
      </w:r>
      <w:r w:rsidRPr="0093627A">
        <w:t>kin / body map</w:t>
      </w:r>
      <w:bookmarkEnd w:id="418"/>
      <w:bookmarkEnd w:id="419"/>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20" w:name="_Toc108700414"/>
      <w:bookmarkStart w:id="421" w:name="_Toc144142236"/>
      <w:r>
        <w:t>KCSiE</w:t>
      </w:r>
      <w:r w:rsidRPr="0093627A">
        <w:t xml:space="preserve"> part five: sexual violence &amp; sexual harassment</w:t>
      </w:r>
      <w:bookmarkEnd w:id="420"/>
      <w:bookmarkEnd w:id="421"/>
    </w:p>
    <w:p w:rsidR="00E31AF7" w:rsidRPr="0093627A"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22" w:name="_Toc108700415"/>
      <w:bookmarkStart w:id="423" w:name="_Toc144142237"/>
      <w:r>
        <w:t>WSCC B</w:t>
      </w:r>
      <w:r w:rsidRPr="0093627A">
        <w:t>riefing – sexual violence and sexual harassment between children in schools</w:t>
      </w:r>
      <w:bookmarkEnd w:id="422"/>
      <w:bookmarkEnd w:id="423"/>
      <w:r w:rsidRPr="0093627A">
        <w:tab/>
      </w:r>
    </w:p>
    <w:p w:rsidR="00E31AF7" w:rsidRDefault="00E31AF7" w:rsidP="00E31AF7">
      <w:pPr>
        <w:pStyle w:val="Heading2"/>
        <w:keepNext w:val="0"/>
        <w:keepLines w:val="0"/>
        <w:tabs>
          <w:tab w:val="left" w:pos="567"/>
        </w:tabs>
        <w:autoSpaceDE w:val="0"/>
        <w:autoSpaceDN w:val="0"/>
        <w:adjustRightInd w:val="0"/>
        <w:spacing w:before="240" w:after="263" w:line="276" w:lineRule="auto"/>
        <w:ind w:left="567" w:hanging="567"/>
      </w:pPr>
      <w:bookmarkStart w:id="424" w:name="_Toc108700416"/>
      <w:bookmarkStart w:id="425" w:name="_Toc144142238"/>
      <w:r>
        <w:t>F</w:t>
      </w:r>
      <w:r w:rsidRPr="0093627A">
        <w:t>ile sharing</w:t>
      </w:r>
      <w:r>
        <w:t xml:space="preserve"> &amp; </w:t>
      </w:r>
      <w:r w:rsidRPr="0093627A">
        <w:t>transfer of records forms</w:t>
      </w:r>
      <w:bookmarkEnd w:id="424"/>
      <w:bookmarkEnd w:id="425"/>
      <w:r w:rsidRPr="0093627A">
        <w:tab/>
      </w:r>
    </w:p>
    <w:p w:rsidR="00E31AF7" w:rsidRDefault="00E31AF7" w:rsidP="00E31AF7">
      <w:pPr>
        <w:rPr>
          <w:rFonts w:ascii="Verdana" w:hAnsi="Verdana"/>
        </w:rPr>
      </w:pPr>
      <w:r>
        <w:rPr>
          <w:rFonts w:ascii="Verdana" w:hAnsi="Verdana"/>
        </w:rPr>
        <w:t xml:space="preserve"> </w:t>
      </w:r>
    </w:p>
    <w:p w:rsidR="00E31AF7" w:rsidRDefault="00E31AF7" w:rsidP="00E31AF7">
      <w:pPr>
        <w:rPr>
          <w:rFonts w:ascii="Verdana" w:hAnsi="Verdana"/>
        </w:rPr>
      </w:pPr>
    </w:p>
    <w:p w:rsidR="00E31AF7" w:rsidRDefault="00E31AF7" w:rsidP="00E31AF7">
      <w:pPr>
        <w:rPr>
          <w:rFonts w:ascii="Verdana" w:hAnsi="Verdana"/>
        </w:rPr>
      </w:pPr>
    </w:p>
    <w:p w:rsidR="00E31AF7" w:rsidRPr="00E31AF7" w:rsidRDefault="00E31AF7" w:rsidP="00E31AF7"/>
    <w:sectPr w:rsidR="00E31AF7" w:rsidRPr="00E31AF7">
      <w:footerReference w:type="default" r:id="rI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B66" w:rsidRDefault="00F43B66" w:rsidP="00861D1C">
      <w:pPr>
        <w:spacing w:after="0" w:line="240" w:lineRule="auto"/>
      </w:pPr>
      <w:r>
        <w:separator/>
      </w:r>
    </w:p>
  </w:endnote>
  <w:endnote w:type="continuationSeparator" w:id="0">
    <w:p w:rsidR="00F43B66" w:rsidRDefault="00F43B66"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ledown">
    <w:panose1 w:val="02000506000000020003"/>
    <w:charset w:val="00"/>
    <w:family w:val="modern"/>
    <w:notTrueType/>
    <w:pitch w:val="variable"/>
    <w:sig w:usb0="800000AF" w:usb1="5000245B" w:usb2="00000000" w:usb3="00000000" w:csb0="00000093"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66" w:rsidRDefault="00F43B6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62EA7">
      <w:rPr>
        <w:noProof/>
        <w:color w:val="323E4F" w:themeColor="text2" w:themeShade="BF"/>
        <w:sz w:val="24"/>
        <w:szCs w:val="24"/>
      </w:rPr>
      <w:t>22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62EA7">
      <w:rPr>
        <w:noProof/>
        <w:color w:val="323E4F" w:themeColor="text2" w:themeShade="BF"/>
        <w:sz w:val="24"/>
        <w:szCs w:val="24"/>
      </w:rPr>
      <w:t>94</w:t>
    </w:r>
    <w:r>
      <w:rPr>
        <w:color w:val="323E4F" w:themeColor="text2" w:themeShade="BF"/>
        <w:sz w:val="24"/>
        <w:szCs w:val="24"/>
      </w:rPr>
      <w:fldChar w:fldCharType="end"/>
    </w:r>
  </w:p>
  <w:p w:rsidR="00F43B66" w:rsidRDefault="00F4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B66" w:rsidRDefault="00F43B66" w:rsidP="00861D1C">
      <w:pPr>
        <w:spacing w:after="0" w:line="240" w:lineRule="auto"/>
      </w:pPr>
      <w:r>
        <w:separator/>
      </w:r>
    </w:p>
  </w:footnote>
  <w:footnote w:type="continuationSeparator" w:id="0">
    <w:p w:rsidR="00F43B66" w:rsidRDefault="00F43B66" w:rsidP="00861D1C">
      <w:pPr>
        <w:spacing w:after="0" w:line="240" w:lineRule="auto"/>
      </w:pPr>
      <w:r>
        <w:continuationSeparator/>
      </w:r>
    </w:p>
  </w:footnote>
  <w:footnote w:id="1">
    <w:p w:rsidR="00F43B66" w:rsidRDefault="00F43B66" w:rsidP="00E6595D">
      <w:pPr>
        <w:pStyle w:val="FootnoteText"/>
      </w:pPr>
      <w:r>
        <w:rPr>
          <w:rStyle w:val="FootnoteReference"/>
        </w:rPr>
        <w:footnoteRef/>
      </w:r>
      <w:r>
        <w:t xml:space="preserve"> </w:t>
      </w:r>
      <w:hyperlink r:id="rId1" w:history="1">
        <w:r w:rsidRPr="00624A92">
          <w:rPr>
            <w:rStyle w:val="Hyperlink"/>
          </w:rPr>
          <w:t>https://www.legislation.gov.uk/ukpga/2021/16</w:t>
        </w:r>
      </w:hyperlink>
    </w:p>
    <w:p w:rsidR="00F43B66" w:rsidRDefault="00F43B66" w:rsidP="00E6595D">
      <w:pPr>
        <w:pStyle w:val="FootnoteText"/>
      </w:pPr>
    </w:p>
  </w:footnote>
  <w:footnote w:id="2">
    <w:p w:rsidR="00F43B66" w:rsidRPr="00076D6E" w:rsidRDefault="00F43B66" w:rsidP="00A81D3B">
      <w:pPr>
        <w:pStyle w:val="FootnoteText"/>
        <w:ind w:left="567" w:hanging="141"/>
        <w:rPr>
          <w:rFonts w:cs="Arial"/>
          <w:sz w:val="18"/>
          <w:szCs w:val="18"/>
        </w:rPr>
      </w:pPr>
      <w:r w:rsidRPr="00076D6E">
        <w:rPr>
          <w:rStyle w:val="FootnoteReference"/>
          <w:rFonts w:cs="Arial"/>
          <w:sz w:val="18"/>
          <w:szCs w:val="18"/>
        </w:rPr>
        <w:footnoteRef/>
      </w:r>
      <w:r w:rsidRPr="00076D6E">
        <w:rPr>
          <w:rFonts w:cs="Arial"/>
          <w:sz w:val="18"/>
          <w:szCs w:val="18"/>
        </w:rPr>
        <w:t xml:space="preserve"> Wherever the word “staff” is used, it covers ALL staff on site, including ancillary and supply staff, and volunteers working with children</w:t>
      </w:r>
    </w:p>
  </w:footnote>
  <w:footnote w:id="3">
    <w:p w:rsidR="00F43B66" w:rsidRDefault="00F43B66" w:rsidP="009077F5">
      <w:pPr>
        <w:pStyle w:val="FootnoteText"/>
      </w:pPr>
      <w:r>
        <w:rPr>
          <w:rStyle w:val="FootnoteReference"/>
        </w:rPr>
        <w:footnoteRef/>
      </w:r>
      <w:r>
        <w:t xml:space="preserve"> DfE school attendance guidance can be found </w:t>
      </w:r>
      <w:hyperlink r:id="rId2" w:history="1">
        <w:r w:rsidRPr="000C1F27">
          <w:rPr>
            <w:rStyle w:val="Hyperlink"/>
          </w:rPr>
          <w:t>https://www.gov.uk/government/publications/school-attendance</w:t>
        </w:r>
      </w:hyperlink>
    </w:p>
  </w:footnote>
  <w:footnote w:id="4">
    <w:p w:rsidR="00F43B66" w:rsidRDefault="00F43B66" w:rsidP="009077F5">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5">
    <w:p w:rsidR="00F43B66" w:rsidRDefault="00F43B66" w:rsidP="009077F5">
      <w:pPr>
        <w:pStyle w:val="FootnoteText"/>
      </w:pPr>
      <w:r>
        <w:rPr>
          <w:rStyle w:val="FootnoteReference"/>
        </w:rPr>
        <w:footnoteRef/>
      </w:r>
      <w:r>
        <w:t xml:space="preserve"> DfE guidance Children Missing Education found </w:t>
      </w:r>
      <w:hyperlink r:id="rId4" w:history="1">
        <w:r w:rsidRPr="000C1F27">
          <w:rPr>
            <w:rStyle w:val="Hyperlink"/>
          </w:rPr>
          <w:t>https://www.gov.uk/government/publications/children-missing-education</w:t>
        </w:r>
      </w:hyperlink>
    </w:p>
  </w:footnote>
  <w:footnote w:id="6">
    <w:p w:rsidR="00F43B66" w:rsidRDefault="00F43B66" w:rsidP="009077F5">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rsidR="00F43B66" w:rsidRDefault="00F43B66" w:rsidP="009077F5">
      <w:pPr>
        <w:pStyle w:val="FootnoteText"/>
      </w:pPr>
    </w:p>
  </w:footnote>
  <w:footnote w:id="7">
    <w:p w:rsidR="00F43B66" w:rsidRDefault="00F43B66" w:rsidP="009077F5">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rsidR="00F43B66" w:rsidRDefault="00F43B66" w:rsidP="009077F5">
      <w:pPr>
        <w:pStyle w:val="FootnoteText"/>
      </w:pPr>
    </w:p>
  </w:footnote>
  <w:footnote w:id="8">
    <w:p w:rsidR="00F43B66" w:rsidRDefault="00F43B66" w:rsidP="009077F5">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9">
    <w:p w:rsidR="00F43B66" w:rsidRDefault="00F43B66" w:rsidP="009077F5">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0">
    <w:p w:rsidR="00F43B66" w:rsidRDefault="00F43B66" w:rsidP="00AC102F">
      <w:pPr>
        <w:pStyle w:val="FootnoteText"/>
      </w:pPr>
      <w:r>
        <w:rPr>
          <w:rStyle w:val="FootnoteReference"/>
        </w:rPr>
        <w:footnoteRef/>
      </w:r>
      <w:r>
        <w:t xml:space="preserve"> West Sussex Safeguarding Children Partnership – </w:t>
      </w:r>
      <w:hyperlink r:id="rId9" w:history="1">
        <w:r w:rsidRPr="00DF3C08">
          <w:rPr>
            <w:rStyle w:val="Hyperlink"/>
          </w:rPr>
          <w:t>https://www.westsussexscp.org.uk/</w:t>
        </w:r>
      </w:hyperlink>
    </w:p>
    <w:p w:rsidR="00F43B66" w:rsidRDefault="00F43B66" w:rsidP="00AC102F">
      <w:pPr>
        <w:pStyle w:val="FootnoteText"/>
      </w:pPr>
    </w:p>
  </w:footnote>
  <w:footnote w:id="11">
    <w:p w:rsidR="00F43B66" w:rsidRDefault="00F43B66" w:rsidP="00703097">
      <w:pPr>
        <w:pStyle w:val="FootnoteText"/>
      </w:pPr>
      <w:r>
        <w:rPr>
          <w:rStyle w:val="FootnoteReference"/>
        </w:rPr>
        <w:footnoteRef/>
      </w:r>
      <w:r>
        <w:t xml:space="preserve">   </w:t>
      </w:r>
      <w:hyperlink r:id="rId10" w:history="1">
        <w:r w:rsidRPr="00573045">
          <w:rPr>
            <w:rStyle w:val="Hyperlink"/>
          </w:rPr>
          <w:t>https://www.westsussexscp.org.uk/professionals/working-together/cp-conferences</w:t>
        </w:r>
      </w:hyperlink>
    </w:p>
    <w:p w:rsidR="00F43B66" w:rsidRDefault="00F43B66" w:rsidP="00703097">
      <w:pPr>
        <w:pStyle w:val="FootnoteText"/>
      </w:pPr>
    </w:p>
  </w:footnote>
  <w:footnote w:id="12">
    <w:p w:rsidR="00F43B66" w:rsidRDefault="00F43B66" w:rsidP="00703097">
      <w:pPr>
        <w:pStyle w:val="FootnoteText"/>
      </w:pPr>
      <w:r>
        <w:rPr>
          <w:rStyle w:val="FootnoteReference"/>
        </w:rPr>
        <w:footnoteRef/>
      </w:r>
      <w:r>
        <w:t xml:space="preserve"> See section 10 of this policy for more information on this area.  </w:t>
      </w:r>
    </w:p>
  </w:footnote>
  <w:footnote w:id="13">
    <w:p w:rsidR="00F43B66" w:rsidRDefault="00F43B66" w:rsidP="00703097">
      <w:pPr>
        <w:pStyle w:val="FootnoteText"/>
      </w:pPr>
      <w:r>
        <w:rPr>
          <w:rStyle w:val="FootnoteReference"/>
        </w:rPr>
        <w:footnoteRef/>
      </w:r>
      <w:r>
        <w:t xml:space="preserve"> </w:t>
      </w:r>
      <w:hyperlink r:id="rId11" w:history="1">
        <w:r w:rsidRPr="002073E8">
          <w:rPr>
            <w:rStyle w:val="Hyperlink"/>
          </w:rPr>
          <w:t>https://www.westsussexscp.org.uk/professionals/working-together/cp-conferences</w:t>
        </w:r>
      </w:hyperlink>
      <w:r>
        <w:t xml:space="preserve"> </w:t>
      </w:r>
    </w:p>
  </w:footnote>
  <w:footnote w:id="14">
    <w:p w:rsidR="00F43B66" w:rsidRDefault="00F43B66" w:rsidP="00703097">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5">
    <w:p w:rsidR="00F43B66" w:rsidRDefault="00F43B66" w:rsidP="00936D1F">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6">
    <w:p w:rsidR="00F43B66" w:rsidRPr="00087FCF" w:rsidRDefault="00F43B66" w:rsidP="00936D1F">
      <w:pPr>
        <w:pStyle w:val="FootnoteText"/>
        <w:rPr>
          <w:sz w:val="16"/>
          <w:szCs w:val="16"/>
        </w:rPr>
      </w:pPr>
      <w:r w:rsidRPr="009B7DEB">
        <w:rPr>
          <w:rStyle w:val="FootnoteReference"/>
          <w:sz w:val="16"/>
          <w:szCs w:val="16"/>
        </w:rPr>
        <w:footnoteRef/>
      </w:r>
      <w:hyperlink r:id="rId13"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rsidR="00F43B66" w:rsidRPr="00087FCF" w:rsidRDefault="00F43B66" w:rsidP="00936D1F">
      <w:pPr>
        <w:pStyle w:val="FootnoteText"/>
        <w:rPr>
          <w:sz w:val="16"/>
          <w:szCs w:val="16"/>
        </w:rPr>
      </w:pPr>
      <w:r w:rsidRPr="00087FCF">
        <w:rPr>
          <w:sz w:val="16"/>
          <w:szCs w:val="16"/>
        </w:rPr>
        <w:t xml:space="preserve"> </w:t>
      </w:r>
    </w:p>
  </w:footnote>
  <w:footnote w:id="17">
    <w:p w:rsidR="00F43B66" w:rsidRPr="00186C39" w:rsidRDefault="00F43B66" w:rsidP="00936D1F">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18">
    <w:p w:rsidR="00F43B66" w:rsidRDefault="00F43B66" w:rsidP="00D54B78">
      <w:pPr>
        <w:pStyle w:val="FootnoteText"/>
      </w:pPr>
      <w:r>
        <w:rPr>
          <w:rStyle w:val="FootnoteReference"/>
        </w:rPr>
        <w:footnoteRef/>
      </w:r>
      <w:r>
        <w:t xml:space="preserve"> </w:t>
      </w:r>
      <w:r w:rsidRPr="00F82B5F">
        <w:t>West Sussex Safeguarding Partnership Continuum of Need / Threshold Guidance</w:t>
      </w:r>
      <w:r>
        <w:t xml:space="preserve"> found </w:t>
      </w:r>
      <w:hyperlink r:id="rId14" w:history="1">
        <w:r w:rsidRPr="00062E97">
          <w:rPr>
            <w:rStyle w:val="Hyperlink"/>
          </w:rPr>
          <w:t>https://www.westsussexscp.org.uk/professionals/working-together/west-sussex-continuum-of-need-threshold-guidance</w:t>
        </w:r>
      </w:hyperlink>
    </w:p>
    <w:p w:rsidR="00F43B66" w:rsidRDefault="00F43B66" w:rsidP="00D54B78">
      <w:pPr>
        <w:pStyle w:val="FootnoteText"/>
      </w:pPr>
    </w:p>
  </w:footnote>
  <w:footnote w:id="19">
    <w:p w:rsidR="00F43B66" w:rsidRDefault="00F43B66" w:rsidP="00D54B78">
      <w:pPr>
        <w:pStyle w:val="FootnoteText"/>
      </w:pPr>
      <w:r>
        <w:rPr>
          <w:rStyle w:val="FootnoteReference"/>
        </w:rPr>
        <w:footnoteRef/>
      </w:r>
      <w:r>
        <w:t xml:space="preserve"> </w:t>
      </w:r>
      <w:hyperlink r:id="rId15" w:history="1">
        <w:r w:rsidRPr="00062E97">
          <w:rPr>
            <w:rStyle w:val="Hyperlink"/>
          </w:rPr>
          <w:t>https://www.westsussex.gov.uk/education-children-and-families/keeping-children-safe/raise-a-concern-about-a-child/</w:t>
        </w:r>
      </w:hyperlink>
    </w:p>
    <w:p w:rsidR="00F43B66" w:rsidRDefault="00F43B66" w:rsidP="00D54B78">
      <w:pPr>
        <w:pStyle w:val="FootnoteText"/>
      </w:pPr>
    </w:p>
  </w:footnote>
  <w:footnote w:id="20">
    <w:p w:rsidR="00F43B66" w:rsidRDefault="00F43B66" w:rsidP="00D54B78">
      <w:pPr>
        <w:pStyle w:val="FootnoteText"/>
      </w:pPr>
      <w:r>
        <w:rPr>
          <w:rStyle w:val="FootnoteReference"/>
        </w:rPr>
        <w:footnoteRef/>
      </w:r>
      <w:r>
        <w:t xml:space="preserve"> </w:t>
      </w:r>
      <w:hyperlink r:id="rId16" w:history="1">
        <w:r w:rsidRPr="000C1F27">
          <w:rPr>
            <w:rStyle w:val="Hyperlink"/>
          </w:rPr>
          <w:t>https://www.gov.uk/government/publications/working-together-to-safeguard-children--2</w:t>
        </w:r>
      </w:hyperlink>
    </w:p>
    <w:p w:rsidR="00F43B66" w:rsidRDefault="00F43B66" w:rsidP="00D54B78">
      <w:pPr>
        <w:pStyle w:val="FootnoteText"/>
      </w:pPr>
    </w:p>
  </w:footnote>
  <w:footnote w:id="21">
    <w:p w:rsidR="00F43B66" w:rsidRDefault="00F43B66" w:rsidP="00D54B78">
      <w:pPr>
        <w:pStyle w:val="FootnoteText"/>
      </w:pPr>
      <w:r>
        <w:rPr>
          <w:rStyle w:val="FootnoteReference"/>
        </w:rPr>
        <w:footnoteRef/>
      </w:r>
      <w:r>
        <w:t xml:space="preserve"> </w:t>
      </w:r>
      <w:hyperlink r:id="rId17" w:history="1">
        <w:r w:rsidRPr="002073E8">
          <w:rPr>
            <w:rStyle w:val="Hyperlink"/>
          </w:rPr>
          <w:t>http://www.westsussexscb.org.uk/professionals/working-together/west-sussex-continuum-of-need-threshold-guidance</w:t>
        </w:r>
      </w:hyperlink>
    </w:p>
    <w:p w:rsidR="00F43B66" w:rsidRDefault="00F43B66" w:rsidP="00D54B78">
      <w:pPr>
        <w:pStyle w:val="FootnoteText"/>
      </w:pPr>
    </w:p>
  </w:footnote>
  <w:footnote w:id="22">
    <w:p w:rsidR="00F43B66" w:rsidRDefault="00F43B66" w:rsidP="002F41B9">
      <w:pPr>
        <w:pStyle w:val="FootnoteText"/>
      </w:pPr>
      <w:r>
        <w:rPr>
          <w:rStyle w:val="FootnoteReference"/>
        </w:rPr>
        <w:footnoteRef/>
      </w:r>
      <w:r>
        <w:t xml:space="preserve"> WSSCP can be found </w:t>
      </w:r>
      <w:hyperlink r:id="rId18" w:history="1">
        <w:r w:rsidRPr="003E4093">
          <w:rPr>
            <w:rStyle w:val="Hyperlink"/>
          </w:rPr>
          <w:t>HERE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2202E6F"/>
    <w:multiLevelType w:val="multilevel"/>
    <w:tmpl w:val="A6BC178C"/>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4"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9"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582"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5"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9CB6867"/>
    <w:multiLevelType w:val="hybridMultilevel"/>
    <w:tmpl w:val="AE769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3"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75"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9277016"/>
    <w:multiLevelType w:val="hybridMultilevel"/>
    <w:tmpl w:val="F6304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1"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82C06F2"/>
    <w:multiLevelType w:val="multilevel"/>
    <w:tmpl w:val="C446445A"/>
    <w:lvl w:ilvl="0">
      <w:start w:val="1"/>
      <w:numFmt w:val="decimal"/>
      <w:lvlText w:val="%1"/>
      <w:lvlJc w:val="left"/>
      <w:pPr>
        <w:ind w:left="432" w:hanging="432"/>
      </w:pPr>
      <w:rPr>
        <w:rFonts w:asciiTheme="majorHAnsi" w:hAnsiTheme="majorHAnsi" w:hint="default"/>
        <w:b w:val="0"/>
        <w:bCs w:val="0"/>
        <w:sz w:val="32"/>
        <w:szCs w:val="32"/>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35"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0"/>
  </w:num>
  <w:num w:numId="2">
    <w:abstractNumId w:val="130"/>
  </w:num>
  <w:num w:numId="3">
    <w:abstractNumId w:val="131"/>
  </w:num>
  <w:num w:numId="4">
    <w:abstractNumId w:val="39"/>
  </w:num>
  <w:num w:numId="5">
    <w:abstractNumId w:val="103"/>
  </w:num>
  <w:num w:numId="6">
    <w:abstractNumId w:val="85"/>
  </w:num>
  <w:num w:numId="7">
    <w:abstractNumId w:val="45"/>
  </w:num>
  <w:num w:numId="8">
    <w:abstractNumId w:val="35"/>
  </w:num>
  <w:num w:numId="9">
    <w:abstractNumId w:val="128"/>
  </w:num>
  <w:num w:numId="10">
    <w:abstractNumId w:val="63"/>
  </w:num>
  <w:num w:numId="11">
    <w:abstractNumId w:val="19"/>
  </w:num>
  <w:num w:numId="12">
    <w:abstractNumId w:val="43"/>
  </w:num>
  <w:num w:numId="13">
    <w:abstractNumId w:val="31"/>
  </w:num>
  <w:num w:numId="14">
    <w:abstractNumId w:val="1"/>
  </w:num>
  <w:num w:numId="15">
    <w:abstractNumId w:val="0"/>
  </w:num>
  <w:num w:numId="16">
    <w:abstractNumId w:val="87"/>
  </w:num>
  <w:num w:numId="17">
    <w:abstractNumId w:val="66"/>
  </w:num>
  <w:num w:numId="18">
    <w:abstractNumId w:val="5"/>
  </w:num>
  <w:num w:numId="19">
    <w:abstractNumId w:val="17"/>
  </w:num>
  <w:num w:numId="20">
    <w:abstractNumId w:val="137"/>
  </w:num>
  <w:num w:numId="21">
    <w:abstractNumId w:val="52"/>
  </w:num>
  <w:num w:numId="22">
    <w:abstractNumId w:val="40"/>
  </w:num>
  <w:num w:numId="23">
    <w:abstractNumId w:val="91"/>
  </w:num>
  <w:num w:numId="24">
    <w:abstractNumId w:val="121"/>
  </w:num>
  <w:num w:numId="25">
    <w:abstractNumId w:val="49"/>
  </w:num>
  <w:num w:numId="26">
    <w:abstractNumId w:val="4"/>
  </w:num>
  <w:num w:numId="27">
    <w:abstractNumId w:val="69"/>
  </w:num>
  <w:num w:numId="28">
    <w:abstractNumId w:val="122"/>
  </w:num>
  <w:num w:numId="29">
    <w:abstractNumId w:val="125"/>
  </w:num>
  <w:num w:numId="30">
    <w:abstractNumId w:val="109"/>
  </w:num>
  <w:num w:numId="31">
    <w:abstractNumId w:val="75"/>
  </w:num>
  <w:num w:numId="32">
    <w:abstractNumId w:val="27"/>
  </w:num>
  <w:num w:numId="33">
    <w:abstractNumId w:val="47"/>
  </w:num>
  <w:num w:numId="34">
    <w:abstractNumId w:val="6"/>
  </w:num>
  <w:num w:numId="35">
    <w:abstractNumId w:val="61"/>
  </w:num>
  <w:num w:numId="36">
    <w:abstractNumId w:val="83"/>
  </w:num>
  <w:num w:numId="37">
    <w:abstractNumId w:val="93"/>
  </w:num>
  <w:num w:numId="38">
    <w:abstractNumId w:val="30"/>
  </w:num>
  <w:num w:numId="39">
    <w:abstractNumId w:val="113"/>
  </w:num>
  <w:num w:numId="40">
    <w:abstractNumId w:val="36"/>
  </w:num>
  <w:num w:numId="41">
    <w:abstractNumId w:val="44"/>
  </w:num>
  <w:num w:numId="42">
    <w:abstractNumId w:val="42"/>
  </w:num>
  <w:num w:numId="43">
    <w:abstractNumId w:val="11"/>
  </w:num>
  <w:num w:numId="44">
    <w:abstractNumId w:val="119"/>
  </w:num>
  <w:num w:numId="45">
    <w:abstractNumId w:val="105"/>
  </w:num>
  <w:num w:numId="46">
    <w:abstractNumId w:val="114"/>
  </w:num>
  <w:num w:numId="47">
    <w:abstractNumId w:val="126"/>
  </w:num>
  <w:num w:numId="48">
    <w:abstractNumId w:val="135"/>
  </w:num>
  <w:num w:numId="49">
    <w:abstractNumId w:val="86"/>
  </w:num>
  <w:num w:numId="50">
    <w:abstractNumId w:val="89"/>
  </w:num>
  <w:num w:numId="51">
    <w:abstractNumId w:val="94"/>
  </w:num>
  <w:num w:numId="52">
    <w:abstractNumId w:val="57"/>
  </w:num>
  <w:num w:numId="53">
    <w:abstractNumId w:val="118"/>
  </w:num>
  <w:num w:numId="54">
    <w:abstractNumId w:val="23"/>
  </w:num>
  <w:num w:numId="55">
    <w:abstractNumId w:val="64"/>
  </w:num>
  <w:num w:numId="56">
    <w:abstractNumId w:val="98"/>
  </w:num>
  <w:num w:numId="57">
    <w:abstractNumId w:val="34"/>
  </w:num>
  <w:num w:numId="58">
    <w:abstractNumId w:val="37"/>
  </w:num>
  <w:num w:numId="59">
    <w:abstractNumId w:val="81"/>
  </w:num>
  <w:num w:numId="60">
    <w:abstractNumId w:val="120"/>
  </w:num>
  <w:num w:numId="61">
    <w:abstractNumId w:val="65"/>
  </w:num>
  <w:num w:numId="62">
    <w:abstractNumId w:val="26"/>
  </w:num>
  <w:num w:numId="63">
    <w:abstractNumId w:val="32"/>
  </w:num>
  <w:num w:numId="64">
    <w:abstractNumId w:val="54"/>
  </w:num>
  <w:num w:numId="65">
    <w:abstractNumId w:val="129"/>
  </w:num>
  <w:num w:numId="66">
    <w:abstractNumId w:val="127"/>
  </w:num>
  <w:num w:numId="67">
    <w:abstractNumId w:val="108"/>
  </w:num>
  <w:num w:numId="68">
    <w:abstractNumId w:val="56"/>
  </w:num>
  <w:num w:numId="69">
    <w:abstractNumId w:val="38"/>
  </w:num>
  <w:num w:numId="70">
    <w:abstractNumId w:val="3"/>
  </w:num>
  <w:num w:numId="71">
    <w:abstractNumId w:val="51"/>
  </w:num>
  <w:num w:numId="72">
    <w:abstractNumId w:val="67"/>
  </w:num>
  <w:num w:numId="73">
    <w:abstractNumId w:val="117"/>
  </w:num>
  <w:num w:numId="74">
    <w:abstractNumId w:val="72"/>
  </w:num>
  <w:num w:numId="75">
    <w:abstractNumId w:val="68"/>
  </w:num>
  <w:num w:numId="76">
    <w:abstractNumId w:val="88"/>
  </w:num>
  <w:num w:numId="77">
    <w:abstractNumId w:val="92"/>
  </w:num>
  <w:num w:numId="78">
    <w:abstractNumId w:val="124"/>
  </w:num>
  <w:num w:numId="79">
    <w:abstractNumId w:val="62"/>
  </w:num>
  <w:num w:numId="80">
    <w:abstractNumId w:val="101"/>
  </w:num>
  <w:num w:numId="81">
    <w:abstractNumId w:val="106"/>
  </w:num>
  <w:num w:numId="82">
    <w:abstractNumId w:val="25"/>
  </w:num>
  <w:num w:numId="83">
    <w:abstractNumId w:val="96"/>
  </w:num>
  <w:num w:numId="84">
    <w:abstractNumId w:val="53"/>
  </w:num>
  <w:num w:numId="85">
    <w:abstractNumId w:val="22"/>
  </w:num>
  <w:num w:numId="86">
    <w:abstractNumId w:val="15"/>
  </w:num>
  <w:num w:numId="87">
    <w:abstractNumId w:val="79"/>
  </w:num>
  <w:num w:numId="88">
    <w:abstractNumId w:val="41"/>
  </w:num>
  <w:num w:numId="89">
    <w:abstractNumId w:val="29"/>
  </w:num>
  <w:num w:numId="90">
    <w:abstractNumId w:val="55"/>
  </w:num>
  <w:num w:numId="91">
    <w:abstractNumId w:val="132"/>
  </w:num>
  <w:num w:numId="92">
    <w:abstractNumId w:val="107"/>
  </w:num>
  <w:num w:numId="93">
    <w:abstractNumId w:val="110"/>
  </w:num>
  <w:num w:numId="94">
    <w:abstractNumId w:val="14"/>
  </w:num>
  <w:num w:numId="95">
    <w:abstractNumId w:val="123"/>
  </w:num>
  <w:num w:numId="96">
    <w:abstractNumId w:val="78"/>
  </w:num>
  <w:num w:numId="97">
    <w:abstractNumId w:val="48"/>
  </w:num>
  <w:num w:numId="98">
    <w:abstractNumId w:val="46"/>
  </w:num>
  <w:num w:numId="99">
    <w:abstractNumId w:val="70"/>
  </w:num>
  <w:num w:numId="100">
    <w:abstractNumId w:val="18"/>
  </w:num>
  <w:num w:numId="101">
    <w:abstractNumId w:val="74"/>
  </w:num>
  <w:num w:numId="102">
    <w:abstractNumId w:val="134"/>
  </w:num>
  <w:num w:numId="103">
    <w:abstractNumId w:val="58"/>
  </w:num>
  <w:num w:numId="104">
    <w:abstractNumId w:val="7"/>
  </w:num>
  <w:num w:numId="105">
    <w:abstractNumId w:val="21"/>
  </w:num>
  <w:num w:numId="106">
    <w:abstractNumId w:val="77"/>
  </w:num>
  <w:num w:numId="107">
    <w:abstractNumId w:val="50"/>
  </w:num>
  <w:num w:numId="108">
    <w:abstractNumId w:val="13"/>
  </w:num>
  <w:num w:numId="109">
    <w:abstractNumId w:val="12"/>
  </w:num>
  <w:num w:numId="110">
    <w:abstractNumId w:val="2"/>
  </w:num>
  <w:num w:numId="111">
    <w:abstractNumId w:val="102"/>
  </w:num>
  <w:num w:numId="112">
    <w:abstractNumId w:val="116"/>
  </w:num>
  <w:num w:numId="113">
    <w:abstractNumId w:val="73"/>
  </w:num>
  <w:num w:numId="114">
    <w:abstractNumId w:val="104"/>
  </w:num>
  <w:num w:numId="115">
    <w:abstractNumId w:val="8"/>
  </w:num>
  <w:num w:numId="116">
    <w:abstractNumId w:val="59"/>
  </w:num>
  <w:num w:numId="117">
    <w:abstractNumId w:val="20"/>
  </w:num>
  <w:num w:numId="118">
    <w:abstractNumId w:val="90"/>
  </w:num>
  <w:num w:numId="119">
    <w:abstractNumId w:val="95"/>
  </w:num>
  <w:num w:numId="120">
    <w:abstractNumId w:val="133"/>
  </w:num>
  <w:num w:numId="121">
    <w:abstractNumId w:val="71"/>
  </w:num>
  <w:num w:numId="122">
    <w:abstractNumId w:val="80"/>
  </w:num>
  <w:num w:numId="123">
    <w:abstractNumId w:val="99"/>
  </w:num>
  <w:num w:numId="124">
    <w:abstractNumId w:val="138"/>
  </w:num>
  <w:num w:numId="125">
    <w:abstractNumId w:val="112"/>
  </w:num>
  <w:num w:numId="126">
    <w:abstractNumId w:val="115"/>
  </w:num>
  <w:num w:numId="127">
    <w:abstractNumId w:val="100"/>
  </w:num>
  <w:num w:numId="128">
    <w:abstractNumId w:val="136"/>
  </w:num>
  <w:num w:numId="129">
    <w:abstractNumId w:val="111"/>
  </w:num>
  <w:num w:numId="130">
    <w:abstractNumId w:val="82"/>
  </w:num>
  <w:num w:numId="131">
    <w:abstractNumId w:val="84"/>
  </w:num>
  <w:num w:numId="132">
    <w:abstractNumId w:val="10"/>
  </w:num>
  <w:num w:numId="133">
    <w:abstractNumId w:val="97"/>
  </w:num>
  <w:num w:numId="134">
    <w:abstractNumId w:val="9"/>
  </w:num>
  <w:num w:numId="135">
    <w:abstractNumId w:val="76"/>
  </w:num>
  <w:num w:numId="136">
    <w:abstractNumId w:val="28"/>
  </w:num>
  <w:num w:numId="137">
    <w:abstractNumId w:val="16"/>
  </w:num>
  <w:num w:numId="138">
    <w:abstractNumId w:val="33"/>
  </w:num>
  <w:num w:numId="139">
    <w:abstractNumId w:val="2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3B"/>
    <w:rsid w:val="0000343B"/>
    <w:rsid w:val="00013A34"/>
    <w:rsid w:val="000410AA"/>
    <w:rsid w:val="0006206F"/>
    <w:rsid w:val="000649C6"/>
    <w:rsid w:val="0007117C"/>
    <w:rsid w:val="00072BBA"/>
    <w:rsid w:val="0007605B"/>
    <w:rsid w:val="00081F67"/>
    <w:rsid w:val="00083F8B"/>
    <w:rsid w:val="00091394"/>
    <w:rsid w:val="00094CC7"/>
    <w:rsid w:val="000A10D0"/>
    <w:rsid w:val="000A135A"/>
    <w:rsid w:val="000A3470"/>
    <w:rsid w:val="000A6400"/>
    <w:rsid w:val="000B25C0"/>
    <w:rsid w:val="000B3DCB"/>
    <w:rsid w:val="000C08CA"/>
    <w:rsid w:val="000C4B9E"/>
    <w:rsid w:val="000D21C9"/>
    <w:rsid w:val="000D6C53"/>
    <w:rsid w:val="0010440D"/>
    <w:rsid w:val="00105F8B"/>
    <w:rsid w:val="00112829"/>
    <w:rsid w:val="001144FB"/>
    <w:rsid w:val="0013158C"/>
    <w:rsid w:val="00133524"/>
    <w:rsid w:val="0017285F"/>
    <w:rsid w:val="001746F8"/>
    <w:rsid w:val="00181BFF"/>
    <w:rsid w:val="0019005C"/>
    <w:rsid w:val="001A6EFE"/>
    <w:rsid w:val="001B54FC"/>
    <w:rsid w:val="001C25E1"/>
    <w:rsid w:val="001D0F91"/>
    <w:rsid w:val="001D1569"/>
    <w:rsid w:val="001E5C3E"/>
    <w:rsid w:val="0020472E"/>
    <w:rsid w:val="00215417"/>
    <w:rsid w:val="00220E2C"/>
    <w:rsid w:val="0022129B"/>
    <w:rsid w:val="00225BA7"/>
    <w:rsid w:val="00243F5E"/>
    <w:rsid w:val="00254C91"/>
    <w:rsid w:val="002615B5"/>
    <w:rsid w:val="002651B3"/>
    <w:rsid w:val="0027547C"/>
    <w:rsid w:val="002849ED"/>
    <w:rsid w:val="002B192F"/>
    <w:rsid w:val="002C0759"/>
    <w:rsid w:val="002C3262"/>
    <w:rsid w:val="002E00F4"/>
    <w:rsid w:val="002E3E0A"/>
    <w:rsid w:val="002E65E6"/>
    <w:rsid w:val="002F04D8"/>
    <w:rsid w:val="002F289B"/>
    <w:rsid w:val="002F41B9"/>
    <w:rsid w:val="002F931B"/>
    <w:rsid w:val="00305CE3"/>
    <w:rsid w:val="00321B44"/>
    <w:rsid w:val="00350EE2"/>
    <w:rsid w:val="003527A4"/>
    <w:rsid w:val="00352D59"/>
    <w:rsid w:val="003558F4"/>
    <w:rsid w:val="00364E8D"/>
    <w:rsid w:val="00367FC0"/>
    <w:rsid w:val="0038019B"/>
    <w:rsid w:val="00381476"/>
    <w:rsid w:val="003819CD"/>
    <w:rsid w:val="00387C8A"/>
    <w:rsid w:val="0039030F"/>
    <w:rsid w:val="003908DE"/>
    <w:rsid w:val="0039633F"/>
    <w:rsid w:val="00396410"/>
    <w:rsid w:val="003B0B14"/>
    <w:rsid w:val="003B222A"/>
    <w:rsid w:val="003C2061"/>
    <w:rsid w:val="003C275B"/>
    <w:rsid w:val="003C55BC"/>
    <w:rsid w:val="003D074C"/>
    <w:rsid w:val="003F2367"/>
    <w:rsid w:val="003F29B7"/>
    <w:rsid w:val="003F5EAA"/>
    <w:rsid w:val="003F7C2D"/>
    <w:rsid w:val="0040215B"/>
    <w:rsid w:val="004060C8"/>
    <w:rsid w:val="00406AA9"/>
    <w:rsid w:val="00411741"/>
    <w:rsid w:val="00433ED7"/>
    <w:rsid w:val="00441CBA"/>
    <w:rsid w:val="00443A4D"/>
    <w:rsid w:val="004450C8"/>
    <w:rsid w:val="00462EA7"/>
    <w:rsid w:val="00482CD8"/>
    <w:rsid w:val="00493143"/>
    <w:rsid w:val="004B5995"/>
    <w:rsid w:val="004C110B"/>
    <w:rsid w:val="00503EC5"/>
    <w:rsid w:val="00511AE4"/>
    <w:rsid w:val="00515853"/>
    <w:rsid w:val="00564148"/>
    <w:rsid w:val="005865AF"/>
    <w:rsid w:val="00590A00"/>
    <w:rsid w:val="00595529"/>
    <w:rsid w:val="005B16DD"/>
    <w:rsid w:val="005C32B8"/>
    <w:rsid w:val="005D607B"/>
    <w:rsid w:val="005E42BA"/>
    <w:rsid w:val="005E5E31"/>
    <w:rsid w:val="005F13DA"/>
    <w:rsid w:val="005F5EFD"/>
    <w:rsid w:val="006010F1"/>
    <w:rsid w:val="006016D5"/>
    <w:rsid w:val="006116B4"/>
    <w:rsid w:val="00615971"/>
    <w:rsid w:val="00616C33"/>
    <w:rsid w:val="00653B84"/>
    <w:rsid w:val="00664EF6"/>
    <w:rsid w:val="00671FE5"/>
    <w:rsid w:val="0067289D"/>
    <w:rsid w:val="00676A06"/>
    <w:rsid w:val="006A165E"/>
    <w:rsid w:val="006A770D"/>
    <w:rsid w:val="006C3EDB"/>
    <w:rsid w:val="006D6310"/>
    <w:rsid w:val="006E6E14"/>
    <w:rsid w:val="006F362A"/>
    <w:rsid w:val="00703097"/>
    <w:rsid w:val="007043A4"/>
    <w:rsid w:val="0071132F"/>
    <w:rsid w:val="00751A1B"/>
    <w:rsid w:val="0075539D"/>
    <w:rsid w:val="00755ACB"/>
    <w:rsid w:val="00760BFB"/>
    <w:rsid w:val="00767630"/>
    <w:rsid w:val="00777DB8"/>
    <w:rsid w:val="0078196A"/>
    <w:rsid w:val="00786CF5"/>
    <w:rsid w:val="007903DC"/>
    <w:rsid w:val="00794540"/>
    <w:rsid w:val="007946BF"/>
    <w:rsid w:val="0079635F"/>
    <w:rsid w:val="007A7986"/>
    <w:rsid w:val="007B113E"/>
    <w:rsid w:val="007B631D"/>
    <w:rsid w:val="007C5E51"/>
    <w:rsid w:val="007D47A7"/>
    <w:rsid w:val="007E686A"/>
    <w:rsid w:val="00801C0E"/>
    <w:rsid w:val="0084157E"/>
    <w:rsid w:val="0086003F"/>
    <w:rsid w:val="00860086"/>
    <w:rsid w:val="00861D1C"/>
    <w:rsid w:val="00877E14"/>
    <w:rsid w:val="00886BEF"/>
    <w:rsid w:val="00893BD5"/>
    <w:rsid w:val="0089533A"/>
    <w:rsid w:val="008A0C7E"/>
    <w:rsid w:val="008C122F"/>
    <w:rsid w:val="008C327C"/>
    <w:rsid w:val="008E07A6"/>
    <w:rsid w:val="008E7986"/>
    <w:rsid w:val="008F05F0"/>
    <w:rsid w:val="00903C63"/>
    <w:rsid w:val="009077F5"/>
    <w:rsid w:val="0091057D"/>
    <w:rsid w:val="00911EC5"/>
    <w:rsid w:val="009253CC"/>
    <w:rsid w:val="00931A46"/>
    <w:rsid w:val="00936D1F"/>
    <w:rsid w:val="009451EB"/>
    <w:rsid w:val="0094724D"/>
    <w:rsid w:val="00955F2E"/>
    <w:rsid w:val="00960C06"/>
    <w:rsid w:val="00963800"/>
    <w:rsid w:val="00964410"/>
    <w:rsid w:val="00983399"/>
    <w:rsid w:val="0098492C"/>
    <w:rsid w:val="009A187A"/>
    <w:rsid w:val="009B031D"/>
    <w:rsid w:val="009E0E74"/>
    <w:rsid w:val="009F24E3"/>
    <w:rsid w:val="00A0082B"/>
    <w:rsid w:val="00A22744"/>
    <w:rsid w:val="00A37E1F"/>
    <w:rsid w:val="00A40E04"/>
    <w:rsid w:val="00A444CA"/>
    <w:rsid w:val="00A4517C"/>
    <w:rsid w:val="00A60893"/>
    <w:rsid w:val="00A61794"/>
    <w:rsid w:val="00A63F9C"/>
    <w:rsid w:val="00A678F9"/>
    <w:rsid w:val="00A74D0A"/>
    <w:rsid w:val="00A81D3B"/>
    <w:rsid w:val="00A93B0F"/>
    <w:rsid w:val="00A97370"/>
    <w:rsid w:val="00AA7002"/>
    <w:rsid w:val="00AC102F"/>
    <w:rsid w:val="00AD3506"/>
    <w:rsid w:val="00AD675B"/>
    <w:rsid w:val="00AF1107"/>
    <w:rsid w:val="00AF1B3E"/>
    <w:rsid w:val="00AF541C"/>
    <w:rsid w:val="00B06061"/>
    <w:rsid w:val="00B15D24"/>
    <w:rsid w:val="00B16407"/>
    <w:rsid w:val="00B179DE"/>
    <w:rsid w:val="00B4120C"/>
    <w:rsid w:val="00B43DCA"/>
    <w:rsid w:val="00B46CB2"/>
    <w:rsid w:val="00B833EE"/>
    <w:rsid w:val="00B8755F"/>
    <w:rsid w:val="00BA0321"/>
    <w:rsid w:val="00BA579A"/>
    <w:rsid w:val="00BB1019"/>
    <w:rsid w:val="00BB2062"/>
    <w:rsid w:val="00BB6522"/>
    <w:rsid w:val="00BC435D"/>
    <w:rsid w:val="00BD2FBD"/>
    <w:rsid w:val="00BE2B12"/>
    <w:rsid w:val="00BF045C"/>
    <w:rsid w:val="00BF2514"/>
    <w:rsid w:val="00C025AC"/>
    <w:rsid w:val="00C15AE7"/>
    <w:rsid w:val="00C31B3C"/>
    <w:rsid w:val="00C3291F"/>
    <w:rsid w:val="00C35DB6"/>
    <w:rsid w:val="00C62D89"/>
    <w:rsid w:val="00C72AD4"/>
    <w:rsid w:val="00C81EFD"/>
    <w:rsid w:val="00CB5DF1"/>
    <w:rsid w:val="00CC53E3"/>
    <w:rsid w:val="00CD1CC7"/>
    <w:rsid w:val="00D2433F"/>
    <w:rsid w:val="00D30D3E"/>
    <w:rsid w:val="00D31C1B"/>
    <w:rsid w:val="00D33B68"/>
    <w:rsid w:val="00D54B78"/>
    <w:rsid w:val="00D772A4"/>
    <w:rsid w:val="00DA2F42"/>
    <w:rsid w:val="00DA4095"/>
    <w:rsid w:val="00DB3205"/>
    <w:rsid w:val="00DC6133"/>
    <w:rsid w:val="00DD08E8"/>
    <w:rsid w:val="00DD733D"/>
    <w:rsid w:val="00DE2498"/>
    <w:rsid w:val="00DF2F4E"/>
    <w:rsid w:val="00E061CE"/>
    <w:rsid w:val="00E26A8E"/>
    <w:rsid w:val="00E31AF7"/>
    <w:rsid w:val="00E476BB"/>
    <w:rsid w:val="00E52875"/>
    <w:rsid w:val="00E54DB4"/>
    <w:rsid w:val="00E6595D"/>
    <w:rsid w:val="00E71897"/>
    <w:rsid w:val="00E763CA"/>
    <w:rsid w:val="00E769C7"/>
    <w:rsid w:val="00E77515"/>
    <w:rsid w:val="00E8087C"/>
    <w:rsid w:val="00E85B54"/>
    <w:rsid w:val="00E946DD"/>
    <w:rsid w:val="00EA0104"/>
    <w:rsid w:val="00EA07D4"/>
    <w:rsid w:val="00ED7D1C"/>
    <w:rsid w:val="00EE58A4"/>
    <w:rsid w:val="00EF0005"/>
    <w:rsid w:val="00EF70E5"/>
    <w:rsid w:val="00F01E29"/>
    <w:rsid w:val="00F0385A"/>
    <w:rsid w:val="00F0783D"/>
    <w:rsid w:val="00F07B4B"/>
    <w:rsid w:val="00F14FB8"/>
    <w:rsid w:val="00F1623D"/>
    <w:rsid w:val="00F30F45"/>
    <w:rsid w:val="00F35A8C"/>
    <w:rsid w:val="00F43B66"/>
    <w:rsid w:val="00F51DFF"/>
    <w:rsid w:val="00F71970"/>
    <w:rsid w:val="00F72897"/>
    <w:rsid w:val="00F92AE8"/>
    <w:rsid w:val="00F95A03"/>
    <w:rsid w:val="00FA1BA6"/>
    <w:rsid w:val="00FA1C3B"/>
    <w:rsid w:val="00FA250D"/>
    <w:rsid w:val="00FB3898"/>
    <w:rsid w:val="00FC6906"/>
    <w:rsid w:val="00FD1263"/>
    <w:rsid w:val="00FE015C"/>
    <w:rsid w:val="00FE558A"/>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0C48"/>
  <w15:chartTrackingRefBased/>
  <w15:docId w15:val="{DCD85A83-9457-438D-8F79-7F5DFCA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7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70"/>
      </w:numPr>
      <w:tabs>
        <w:tab w:val="clear" w:pos="-748"/>
        <w:tab w:val="num" w:pos="-322"/>
      </w:tabs>
      <w:spacing w:before="40" w:after="0"/>
      <w:ind w:left="1002"/>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Numbered - 3"/>
    <w:basedOn w:val="Normal"/>
    <w:next w:val="Normal"/>
    <w:link w:val="Heading3Char"/>
    <w:uiPriority w:val="9"/>
    <w:unhideWhenUsed/>
    <w:qFormat/>
    <w:rsid w:val="00E52875"/>
    <w:pPr>
      <w:keepNext/>
      <w:keepLines/>
      <w:numPr>
        <w:ilvl w:val="2"/>
        <w:numId w:val="7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ng 3 Char Char Char,Numbered -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1"/>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 w:type="paragraph" w:styleId="BodyText">
    <w:name w:val="Body Text"/>
    <w:basedOn w:val="Normal"/>
    <w:link w:val="BodyTextChar"/>
    <w:uiPriority w:val="1"/>
    <w:qFormat/>
    <w:rsid w:val="00A81D3B"/>
    <w:pPr>
      <w:tabs>
        <w:tab w:val="left" w:pos="142"/>
        <w:tab w:val="left" w:pos="709"/>
      </w:tabs>
      <w:spacing w:after="0" w:line="240" w:lineRule="auto"/>
      <w:ind w:left="709"/>
    </w:pPr>
    <w:rPr>
      <w:rFonts w:ascii="Times New Roman" w:eastAsia="Times New Roman" w:hAnsi="Times New Roman" w:cs="Arial"/>
      <w:sz w:val="20"/>
      <w:szCs w:val="20"/>
      <w:lang w:eastAsia="en-GB"/>
    </w:rPr>
  </w:style>
  <w:style w:type="character" w:customStyle="1" w:styleId="BodyTextChar">
    <w:name w:val="Body Text Char"/>
    <w:basedOn w:val="DefaultParagraphFont"/>
    <w:link w:val="BodyText"/>
    <w:uiPriority w:val="1"/>
    <w:rsid w:val="00A81D3B"/>
    <w:rPr>
      <w:rFonts w:ascii="Times New Roman" w:eastAsia="Times New Roman" w:hAnsi="Times New Roman" w:cs="Arial"/>
      <w:sz w:val="20"/>
      <w:szCs w:val="20"/>
      <w:lang w:eastAsia="en-GB"/>
    </w:rPr>
  </w:style>
  <w:style w:type="paragraph" w:customStyle="1" w:styleId="MPS-ProcedureName">
    <w:name w:val="MPS - ProcedureName"/>
    <w:basedOn w:val="Normal"/>
    <w:rsid w:val="00AC102F"/>
    <w:pPr>
      <w:numPr>
        <w:numId w:val="41"/>
      </w:numPr>
      <w:pBdr>
        <w:top w:val="single" w:sz="4" w:space="1" w:color="auto"/>
      </w:pBdr>
      <w:spacing w:before="120" w:after="40" w:line="240" w:lineRule="auto"/>
    </w:pPr>
    <w:rPr>
      <w:rFonts w:ascii="Times New Roman" w:eastAsia="Times New Roman" w:hAnsi="Times New Roman" w:cs="Times New Roman"/>
      <w:b/>
      <w:szCs w:val="20"/>
      <w:lang w:eastAsia="en-GB"/>
    </w:rPr>
  </w:style>
  <w:style w:type="paragraph" w:customStyle="1" w:styleId="TableParagraph">
    <w:name w:val="Table Paragraph"/>
    <w:basedOn w:val="Normal"/>
    <w:uiPriority w:val="1"/>
    <w:qFormat/>
    <w:rsid w:val="00F07B4B"/>
    <w:pPr>
      <w:widowControl w:val="0"/>
      <w:autoSpaceDE w:val="0"/>
      <w:autoSpaceDN w:val="0"/>
      <w:spacing w:before="53" w:after="0" w:line="240" w:lineRule="auto"/>
      <w:ind w:left="10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johnshorsham.school/wp-content/uploads/2023/02/Safeguarding-2022-23.pdf" TargetMode="External"/><Relationship Id="rId18" Type="http://schemas.openxmlformats.org/officeDocument/2006/relationships/hyperlink" Target="https://www.gov.uk/government/publications/relationships-education-relationships-and-sex-education-rse-and-health-education/about-this-guidanc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gov.uk/government/publications/alternative-provision" TargetMode="External"/><Relationship Id="rId21" Type="http://schemas.openxmlformats.org/officeDocument/2006/relationships/hyperlink" Target="https://www.gov.uk/government/publications/teaching-online-safety-in-schools/teaching-online-safety-in-schools" TargetMode="External"/><Relationship Id="rId34" Type="http://schemas.openxmlformats.org/officeDocument/2006/relationships/hyperlink" Target="https://www.equalityhumanrights.com/en/advice-and-guidance/public-sector-equality-duty" TargetMode="External"/><Relationship Id="rId42" Type="http://schemas.openxmlformats.org/officeDocument/2006/relationships/hyperlink" Target="https://www.westsussexscp.org.uk/professionals/professional-disagreements-and-concerns" TargetMode="External"/><Relationship Id="rId47" Type="http://schemas.openxmlformats.org/officeDocument/2006/relationships/hyperlink" Target="https://www.gov.uk/government/publications/prevent-duty-guidance" TargetMode="External"/><Relationship Id="rId50" Type="http://schemas.openxmlformats.org/officeDocument/2006/relationships/hyperlink" Target="https://assets.publishing.service.gov.uk/government/uploads/system/uploads/attachment_data/file/623895/Preventing_and_tackling_bullying_advice.pdf" TargetMode="External"/><Relationship Id="rId55" Type="http://schemas.openxmlformats.org/officeDocument/2006/relationships/hyperlink" Target="https://www.sussexpartnership.nhs.uk/west-sussex-cmhl-service" TargetMode="External"/><Relationship Id="rId63" Type="http://schemas.openxmlformats.org/officeDocument/2006/relationships/hyperlink" Target="http://www.westsussexscb.org.uk/wp-content/uploads/FGM-Under-18-Flow-Chart-Final.docx" TargetMode="External"/><Relationship Id="rId68" Type="http://schemas.openxmlformats.org/officeDocument/2006/relationships/hyperlink" Target="mailto:LADO@westsussex.gov.uk" TargetMode="External"/><Relationship Id="rId76" Type="http://schemas.openxmlformats.org/officeDocument/2006/relationships/hyperlink" Target="https://www.westsussex.gov.uk/education-children-and-families/your-space/life/leaving-care-local-offer/" TargetMode="External"/><Relationship Id="rId7" Type="http://schemas.openxmlformats.org/officeDocument/2006/relationships/endnotes" Target="endnotes.xml"/><Relationship Id="rId71" Type="http://schemas.openxmlformats.org/officeDocument/2006/relationships/hyperlink" Target="https://sussexchildprotection.procedures.org.uk/tkyphy/children-in-specific-circumstances/allegations-against-people-who-work-with-care-for-or-volunteer-with-children" TargetMode="External"/><Relationship Id="rId2" Type="http://schemas.openxmlformats.org/officeDocument/2006/relationships/numbering" Target="numbering.xml"/><Relationship Id="rId16" Type="http://schemas.openxmlformats.org/officeDocument/2006/relationships/hyperlink" Target="https://www.legislation.gov.uk/ukpga/1989/41/contents" TargetMode="External"/><Relationship Id="rId29" Type="http://schemas.openxmlformats.org/officeDocument/2006/relationships/hyperlink" Target="https://assets.publishing.service.gov.uk/government/uploads/system/uploads/attachment_data/file/550416/Children_Missing_Education_-_statutory_guidance.pdf" TargetMode="External"/><Relationship Id="rId11" Type="http://schemas.openxmlformats.org/officeDocument/2006/relationships/hyperlink" Target="mailto:LADO@westsussex.gov.uk" TargetMode="External"/><Relationship Id="rId24" Type="http://schemas.openxmlformats.org/officeDocument/2006/relationships/hyperlink" Target="https://assets.publishing.service.gov.uk/government/uploads/system/uploads/attachment_data/file/550197/Regulated_activity_in_relation_to_children.pdf" TargetMode="External"/><Relationship Id="rId32" Type="http://schemas.openxmlformats.org/officeDocument/2006/relationships/hyperlink" Target="https://assets.publishing.service.gov.uk/government/uploads/system/uploads/attachment_data/file/674416/Searching_screening_and_confiscation.pdf" TargetMode="External"/><Relationship Id="rId37" Type="http://schemas.openxmlformats.org/officeDocument/2006/relationships/hyperlink" Target="https://www.gov.uk/guidance/teacher-misconduct-referring-a-caset" TargetMode="External"/><Relationship Id="rId40" Type="http://schemas.openxmlformats.org/officeDocument/2006/relationships/hyperlink" Target="https://www.gov.uk/government/publications/education-for-children-with-health-needs-who-cannot-attend-school" TargetMode="External"/><Relationship Id="rId45" Type="http://schemas.openxmlformats.org/officeDocument/2006/relationships/hyperlink" Target="http://www.proceduresonline.com/herts_scb/keywords/significant_harm.html" TargetMode="External"/><Relationship Id="rId53" Type="http://schemas.openxmlformats.org/officeDocument/2006/relationships/hyperlink" Target="http://www.e-wellbeing.co.uk/support" TargetMode="External"/><Relationship Id="rId58" Type="http://schemas.openxmlformats.org/officeDocument/2006/relationships/hyperlink" Target="https://www.westsussex.gov.uk/media/12781/camhsref.pdf" TargetMode="External"/><Relationship Id="rId66" Type="http://schemas.openxmlformats.org/officeDocument/2006/relationships/image" Target="media/image2.png"/><Relationship Id="rId74" Type="http://schemas.openxmlformats.org/officeDocument/2006/relationships/hyperlink" Target="https://www.gov.uk/government/publications/relationships-education-relationships-and-sex-education-rse-and-health-education" TargetMode="External"/><Relationship Id="rId79" Type="http://schemas.openxmlformats.org/officeDocument/2006/relationships/hyperlink" Target="https://assets.publishing.service.gov.uk/government/uploads/system/uploads/attachment_data/file/809236/190614_CHILDREN_IN_NEED_PUBLICATION_FINAL.pdf" TargetMode="External"/><Relationship Id="rId5" Type="http://schemas.openxmlformats.org/officeDocument/2006/relationships/webSettings" Target="webSettings.xml"/><Relationship Id="rId61" Type="http://schemas.openxmlformats.org/officeDocument/2006/relationships/hyperlink" Target="https://www.gov.uk/government/publications/mandatory-reporting-of-female-genital-mutilation-procedural-information" TargetMode="External"/><Relationship Id="rId82" Type="http://schemas.openxmlformats.org/officeDocument/2006/relationships/theme" Target="theme/theme1.xml"/><Relationship Id="rId10" Type="http://schemas.openxmlformats.org/officeDocument/2006/relationships/hyperlink" Target="https://www.westsussex.gov.uk/social-care-and-health/social-care-support/adults/raise-a-concern-about-an-adult/" TargetMode="Externa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4" Type="http://schemas.openxmlformats.org/officeDocument/2006/relationships/hyperlink" Target="https://www.westsussexscp.org.uk/neglect" TargetMode="External"/><Relationship Id="rId52" Type="http://schemas.openxmlformats.org/officeDocument/2006/relationships/hyperlink" Target="https://www.gov.uk/government/publications/promoting-children-and-young-peoples-emotional-health-and-wellbeing" TargetMode="External"/><Relationship Id="rId60" Type="http://schemas.openxmlformats.org/officeDocument/2006/relationships/hyperlink" Target="https://schools.westsussex.gov.uk/Services/4720" TargetMode="External"/><Relationship Id="rId65" Type="http://schemas.openxmlformats.org/officeDocument/2006/relationships/hyperlink" Target="https://assets.publishing.service.gov.uk/government/uploads/system/uploads/attachment_data/file/747620/Data_Protection_Toolkit_for_Schools_OpenBeta.pdf" TargetMode="External"/><Relationship Id="rId73" Type="http://schemas.openxmlformats.org/officeDocument/2006/relationships/hyperlink" Target="https://www.nspcc.org.uk/keeping-children-safe/reporting-abuse/dedicated-helplines/whistleblowing-advice-line/" TargetMode="External"/><Relationship Id="rId78" Type="http://schemas.openxmlformats.org/officeDocument/2006/relationships/hyperlink" Target="https://assets.publishing.service.gov.uk/government/uploads/system/uploads/attachment_data/file/762826/Children_in_Need_of_help_and_protection-Interim_findings.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SChildrenservices@westsussex.gov.uk/" TargetMode="External"/><Relationship Id="rId14" Type="http://schemas.openxmlformats.org/officeDocument/2006/relationships/hyperlink" Target="https://www.stjohnshorsham.school/wp-content/uploads/2023/02/Keeping_children_safe_in_education_2022.pdf" TargetMode="External"/><Relationship Id="rId22" Type="http://schemas.openxmlformats.org/officeDocument/2006/relationships/hyperlink" Target="https://www.gov.uk/government/publications/teaching-online-safety-in-schools/teaching-online-safety-in-schools" TargetMode="External"/><Relationship Id="rId27" Type="http://schemas.openxmlformats.org/officeDocument/2006/relationships/hyperlink" Target="https://assets.publishing.service.gov.uk/government/uploads/system/uploads/attachment_data/file/573782/FGM_Mandatory_Reporting_-_procedural_information_nov16_FINAL.pdf" TargetMode="External"/><Relationship Id="rId30" Type="http://schemas.openxmlformats.org/officeDocument/2006/relationships/hyperlink" Target="https://www.westsussexscp.org.uk/" TargetMode="External"/><Relationship Id="rId35" Type="http://schemas.openxmlformats.org/officeDocument/2006/relationships/hyperlink" Target="https://sussexchildprotection.procedures.org.uk/page/contents" TargetMode="External"/><Relationship Id="rId43" Type="http://schemas.openxmlformats.org/officeDocument/2006/relationships/hyperlink" Target="https://www.gov.uk/guidance/meeting-digital-and-technology-standards-in-schools-and-colleges/cyber-security-standards-for-schools-and-colleges" TargetMode="External"/><Relationship Id="rId48" Type="http://schemas.openxmlformats.org/officeDocument/2006/relationships/hyperlink" Target="https://www.westsussex.gov.uk/fire-emergencies-and-crime/preventing-extremism-and-radicalisation/" TargetMode="External"/><Relationship Id="rId56" Type="http://schemas.openxmlformats.org/officeDocument/2006/relationships/hyperlink" Target="https://www.sussexcommunity.nhs.uk/downloads/services/west-sussex-school-nursing/west-sussex-school-nursing-leaflet.pdf" TargetMode="External"/><Relationship Id="rId64" Type="http://schemas.openxmlformats.org/officeDocument/2006/relationships/hyperlink" Target="https://assets.publishing.service.gov.uk/government/uploads/system/uploads/attachment_data/file/721581/Information_sharing_advice_practitioners_safeguarding_services.pdf" TargetMode="External"/><Relationship Id="rId69" Type="http://schemas.openxmlformats.org/officeDocument/2006/relationships/hyperlink" Target="https://www.westsussexscp.org.uk/professionals/professional-disagreements-and-concerns/ladoinformation" TargetMode="External"/><Relationship Id="rId77" Type="http://schemas.openxmlformats.org/officeDocument/2006/relationships/hyperlink" Target="https://www.gov.uk/government/publications/review-of-children-in-need/review-of-children-in-need" TargetMode="External"/><Relationship Id="rId8" Type="http://schemas.openxmlformats.org/officeDocument/2006/relationships/image" Target="media/image1.jpg"/><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www.proceduresonline.com/westsussex/cs/p_whistleblowing.html"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Safeguarding.Education@westsussex.gov.uk" TargetMode="External"/><Relationship Id="rId17" Type="http://schemas.openxmlformats.org/officeDocument/2006/relationships/hyperlink" Target="https://www.legislation.gov.uk/ukpga/2004/31/contents" TargetMode="External"/><Relationship Id="rId25" Type="http://schemas.openxmlformats.org/officeDocument/2006/relationships/hyperlink" Target="https://www.legislation.gov.uk/uksi/2005/1437/contents" TargetMode="External"/><Relationship Id="rId33" Type="http://schemas.openxmlformats.org/officeDocument/2006/relationships/hyperlink" Target="https://www.gov.uk/government/publications/equality-act-2010-advice-for-schools" TargetMode="External"/><Relationship Id="rId38" Type="http://schemas.openxmlformats.org/officeDocument/2006/relationships/hyperlink" Target="https://www.gov.uk/guidance/teacher-misconduct-referring-a-case" TargetMode="External"/><Relationship Id="rId46" Type="http://schemas.openxmlformats.org/officeDocument/2006/relationships/hyperlink" Target="https://sussexchildprotection.procedures.org.uk/tkypss/children-in-specific-circumstances/fabricated-or-induced-illness-fii-and-perplexing-presentations-including-fii-by-carers" TargetMode="External"/><Relationship Id="rId59" Type="http://schemas.openxmlformats.org/officeDocument/2006/relationships/hyperlink" Target="https://www.sussexcommunity.nhs.uk/services/chathealth-text-messaging-service/108923%20and%20YES%20Youth%20Emotional%20Support%20Service%20https:/www.westsussex.gov.uk/education-children-and-families/your-space/health/emotional-wellbeing-and-mental-health/youth-emotional-support-yes-service/" TargetMode="External"/><Relationship Id="rId67" Type="http://schemas.openxmlformats.org/officeDocument/2006/relationships/hyperlink" Target="https://irms.org.uk/page/SchoolsToolkit" TargetMode="External"/><Relationship Id="rId20" Type="http://schemas.openxmlformats.org/officeDocument/2006/relationships/hyperlink" Target="https://assets.publishing.service.gov.uk/government/uploads/system/uploads/attachment_data/file/999239/SVSH_2021.pdf" TargetMode="External"/><Relationship Id="rId41" Type="http://schemas.openxmlformats.org/officeDocument/2006/relationships/hyperlink" Target="https://www.westsussexscp.org.uk/professionals/professional-disagreements-and-concerns" TargetMode="External"/><Relationship Id="rId54" Type="http://schemas.openxmlformats.org/officeDocument/2006/relationships/hyperlink" Target="http://www.sussexpartnership.nhs.uk/west-sussex-spoa" TargetMode="External"/><Relationship Id="rId62" Type="http://schemas.openxmlformats.org/officeDocument/2006/relationships/hyperlink" Target="https://www.gov.uk/government/uploads/system/uploads/attachment_data/file/496415/6_1639_HO_SP_FGM_mandatory_reporting_Fact_sheet_Web.pdf" TargetMode="External"/><Relationship Id="rId70" Type="http://schemas.openxmlformats.org/officeDocument/2006/relationships/hyperlink" Target="https://www.westsussexscp.org.uk/professionals/professional-disagreements-and-concerns/ladoinformation" TargetMode="External"/><Relationship Id="rId75" Type="http://schemas.openxmlformats.org/officeDocument/2006/relationships/hyperlink" Target="https://www.gov.uk/government/publications/designated-teacher-for-looked-after-childr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pace-code-c-2019/pace-code-c-2019-accessible"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allegations-of-abuse-against-teachers-and-non-teaching-staff" TargetMode="External"/><Relationship Id="rId36" Type="http://schemas.openxmlformats.org/officeDocument/2006/relationships/hyperlink" Target="https://www.gov.uk/guidance/making-barring-referrals-to-the-dbs" TargetMode="External"/><Relationship Id="rId49" Type="http://schemas.openxmlformats.org/officeDocument/2006/relationships/hyperlink" Target="https://assets.publishing.service.gov.uk/government/uploads/system/uploads/attachment_data/file/999239/SVSH_2021.pdf" TargetMode="External"/><Relationship Id="rId57" Type="http://schemas.openxmlformats.org/officeDocument/2006/relationships/hyperlink" Target="https://www.mentallyhealthyschools.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www.westsussexscp.org.uk/professionals/professional-disagreements-and-concerns/allegations-against-someone-who-works-with-children"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childnet.com/our-projects/project-deshame" TargetMode="External"/><Relationship Id="rId17" Type="http://schemas.openxmlformats.org/officeDocument/2006/relationships/hyperlink" Target="http://www.westsussexscb.org.uk/professionals/working-together/west-sussex-continuum-of-need-threshold-guidance"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gov.uk/government/publications/working-together-to-safeguard-children--2"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gov.uk/education-children-and-families/keeping-children-safe/raise-a-concern-about-a-child/" TargetMode="External"/><Relationship Id="rId10" Type="http://schemas.openxmlformats.org/officeDocument/2006/relationships/hyperlink" Target="https://www.westsussexscp.org.uk/professionals/working-together/cp-conferences"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westsussexscp.org.uk/" TargetMode="External"/><Relationship Id="rId14" Type="http://schemas.openxmlformats.org/officeDocument/2006/relationships/hyperlink" Target="https://www.westsussexscp.org.uk/professionals/working-together/west-sussex-continuum-of-need-threshold-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023\Policies\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86F1-6CA3-452B-9D6A-BFC03A64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Template</Template>
  <TotalTime>168</TotalTime>
  <Pages>94</Pages>
  <Words>27465</Words>
  <Characters>156554</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183652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21</cp:revision>
  <cp:lastPrinted>2023-08-28T18:08:00Z</cp:lastPrinted>
  <dcterms:created xsi:type="dcterms:W3CDTF">2023-08-07T11:01:00Z</dcterms:created>
  <dcterms:modified xsi:type="dcterms:W3CDTF">2023-08-28T18:26:00Z</dcterms:modified>
</cp:coreProperties>
</file>